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FB399" w14:textId="551A7771" w:rsidR="00EC1DE0" w:rsidRDefault="00EC1DE0">
      <w:r w:rsidRPr="00EC1DE0">
        <w:rPr>
          <w:b/>
          <w:noProof/>
        </w:rPr>
        <w:drawing>
          <wp:anchor distT="0" distB="0" distL="114300" distR="114300" simplePos="0" relativeHeight="251663360" behindDoc="0" locked="0" layoutInCell="1" allowOverlap="1" wp14:anchorId="5DAD8526" wp14:editId="16FEB403">
            <wp:simplePos x="0" y="0"/>
            <wp:positionH relativeFrom="column">
              <wp:posOffset>-1072515</wp:posOffset>
            </wp:positionH>
            <wp:positionV relativeFrom="page">
              <wp:posOffset>7296150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1DE0">
        <w:rPr>
          <w:b/>
          <w:noProof/>
        </w:rPr>
        <mc:AlternateContent>
          <mc:Choice Requires="wps">
            <w:drawing>
              <wp:anchor distT="0" distB="0" distL="114300" distR="114300" simplePos="0" relativeHeight="251664384" behindDoc="1" locked="0" layoutInCell="1" allowOverlap="1" wp14:anchorId="14FB173A" wp14:editId="344004A3">
                <wp:simplePos x="0" y="0"/>
                <wp:positionH relativeFrom="column">
                  <wp:posOffset>-1078230</wp:posOffset>
                </wp:positionH>
                <wp:positionV relativeFrom="page">
                  <wp:posOffset>18415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CF9FD89" id="Rétthyrningur 22" o:spid="_x0000_s1026" style="position:absolute;margin-left:-84.9pt;margin-top:1.4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0fVW8OIAAAAMAQAADwAAAGRycy9kb3ducmV2LnhtbEyPzU7DMBCE70i8g7VI3Fo7EYQkjVNViJYr&#10;/RHq0Y2XJCJeR7HbpDw97gluO9rRzDfFcjIdu+DgWksSorkAhlRZ3VIt4bBfz1JgzivSqrOEEq7o&#10;YFne3xUq13akLV52vmYhhFyuJDTe9znnrmrQKDe3PVL4fdnBKB/kUHM9qDGEm47HQiTcqJZCQ6N6&#10;fG2w+t6djYT6elhtoudtkv1s3o/rdv/x9PY5Svn4MK0WwDxO/s8MN/yADmVgOtkzacc6CbMoyQK7&#10;lxBnwG4GEScvwE7hSuNUAC8L/n9E+QsAAP//AwBQSwECLQAUAAYACAAAACEAtoM4kv4AAADhAQAA&#10;EwAAAAAAAAAAAAAAAAAAAAAAW0NvbnRlbnRfVHlwZXNdLnhtbFBLAQItABQABgAIAAAAIQA4/SH/&#10;1gAAAJQBAAALAAAAAAAAAAAAAAAAAC8BAABfcmVscy8ucmVsc1BLAQItABQABgAIAAAAIQDKmaOE&#10;fgIAAGAFAAAOAAAAAAAAAAAAAAAAAC4CAABkcnMvZTJvRG9jLnhtbFBLAQItABQABgAIAAAAIQDR&#10;9Vbw4gAAAAwBAAAPAAAAAAAAAAAAAAAAANgEAABkcnMvZG93bnJldi54bWxQSwUGAAAAAAQABADz&#10;AAAA5wUAAAAA&#10;" fillcolor="#fffaee [3214]" stroked="f" strokeweight="1pt">
                <w10:wrap anchory="page"/>
              </v:rect>
            </w:pict>
          </mc:Fallback>
        </mc:AlternateContent>
      </w:r>
      <w:r w:rsidRPr="00EC1DE0">
        <w:rPr>
          <w:b/>
          <w:noProof/>
        </w:rPr>
        <w:drawing>
          <wp:anchor distT="0" distB="0" distL="114300" distR="114300" simplePos="0" relativeHeight="251665408" behindDoc="0" locked="0" layoutInCell="1" allowOverlap="1" wp14:anchorId="24B3636F" wp14:editId="1AAB2F3D">
            <wp:simplePos x="0" y="0"/>
            <wp:positionH relativeFrom="column">
              <wp:posOffset>31115</wp:posOffset>
            </wp:positionH>
            <wp:positionV relativeFrom="paragraph">
              <wp:posOffset>-476885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1DE0">
        <w:rPr>
          <w:b/>
          <w:noProof/>
        </w:rPr>
        <mc:AlternateContent>
          <mc:Choice Requires="wps">
            <w:drawing>
              <wp:anchor distT="0" distB="0" distL="114300" distR="114300" simplePos="0" relativeHeight="251666432" behindDoc="1" locked="0" layoutInCell="1" allowOverlap="1" wp14:anchorId="6F720E59" wp14:editId="41BA1457">
                <wp:simplePos x="0" y="0"/>
                <wp:positionH relativeFrom="column">
                  <wp:posOffset>34925</wp:posOffset>
                </wp:positionH>
                <wp:positionV relativeFrom="page">
                  <wp:posOffset>7309485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EC72BEC" id="Rétthyrningur 26" o:spid="_x0000_s1026" style="position:absolute;margin-left:2.75pt;margin-top:575.5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G5ksdLhAAAACwEAAA8AAABkcnMvZG93bnJldi54bWxMj8FOwzAMhu9IvENkJC6IpVlVNkrTCZCQ&#10;uHDYmBDHrAlNtMapmqzteHrMCY7+/en352oz+46NZoguoASxyIAZbIJ22ErYv7/croHFpFCrLqCR&#10;cDYRNvXlRaVKHSbcmnGXWkYlGEslwabUl5zHxhqv4iL0Bmn3FQavEo1Dy/WgJir3HV9m2R33yiFd&#10;sKo3z9Y0x93JS3g75/nreJMfp73LW/fNP58+bJDy+mp+fACWzJz+YPjVJ3WoyekQTqgj6yQUBYEU&#10;i0IIYATcr9ZLYAeKClGsgNcV//9D/QMAAP//AwBQSwECLQAUAAYACAAAACEAtoM4kv4AAADhAQAA&#10;EwAAAAAAAAAAAAAAAAAAAAAAW0NvbnRlbnRfVHlwZXNdLnhtbFBLAQItABQABgAIAAAAIQA4/SH/&#10;1gAAAJQBAAALAAAAAAAAAAAAAAAAAC8BAABfcmVscy8ucmVsc1BLAQItABQABgAIAAAAIQDZajTV&#10;fwIAAF8FAAAOAAAAAAAAAAAAAAAAAC4CAABkcnMvZTJvRG9jLnhtbFBLAQItABQABgAIAAAAIQBu&#10;ZLHS4QAAAAsBAAAPAAAAAAAAAAAAAAAAANkEAABkcnMvZG93bnJldi54bWxQSwUGAAAAAAQABADz&#10;AAAA5wUAAAAA&#10;" fillcolor="white [3212]" stroked="f" strokeweight="1pt">
                <w10:wrap anchory="page"/>
              </v:rect>
            </w:pict>
          </mc:Fallback>
        </mc:AlternateContent>
      </w:r>
      <w:r w:rsidRPr="00EC1DE0">
        <w:rPr>
          <w:b/>
          <w:noProof/>
        </w:rPr>
        <mc:AlternateContent>
          <mc:Choice Requires="wps">
            <w:drawing>
              <wp:anchor distT="45720" distB="45720" distL="114300" distR="114300" simplePos="0" relativeHeight="251667456" behindDoc="0" locked="0" layoutInCell="1" allowOverlap="1" wp14:anchorId="7EE188FC" wp14:editId="755B1178">
                <wp:simplePos x="0" y="0"/>
                <wp:positionH relativeFrom="column">
                  <wp:posOffset>133985</wp:posOffset>
                </wp:positionH>
                <wp:positionV relativeFrom="page">
                  <wp:posOffset>7468235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0E2392FE" w14:textId="622C35F4" w:rsidR="003A4EFF" w:rsidRDefault="003A4EFF" w:rsidP="00EC1DE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EC1DE0">
                              <w:rPr>
                                <w:b/>
                                <w:bCs/>
                                <w:sz w:val="36"/>
                                <w:szCs w:val="40"/>
                                <w:lang w:val="is-IS"/>
                              </w:rPr>
                              <w:t>Viðauki 10: Berggreining</w:t>
                            </w:r>
                            <w:r>
                              <w:rPr>
                                <w:b/>
                                <w:bCs/>
                                <w:sz w:val="36"/>
                                <w:szCs w:val="36"/>
                                <w:lang w:val="is-IS"/>
                              </w:rPr>
                              <w:br/>
                            </w:r>
                            <w:r w:rsidRPr="009D1EED">
                              <w:rPr>
                                <w:noProof/>
                                <w:sz w:val="36"/>
                                <w:szCs w:val="36"/>
                                <w:lang w:val="is-IS"/>
                              </w:rPr>
                              <w:t>Leiðbeiningar við hönnun, framleiðslu og framkvæmd</w:t>
                            </w:r>
                          </w:p>
                          <w:p w14:paraId="05CAD58C" w14:textId="77777777" w:rsidR="003A4EFF" w:rsidRDefault="003A4EFF" w:rsidP="00EC1DE0">
                            <w:pPr>
                              <w:rPr>
                                <w:noProof/>
                                <w:sz w:val="36"/>
                                <w:szCs w:val="36"/>
                                <w:lang w:val="is-IS"/>
                              </w:rPr>
                            </w:pPr>
                          </w:p>
                          <w:p w14:paraId="516F02F9" w14:textId="77777777" w:rsidR="003A4EFF" w:rsidRDefault="003A4EFF" w:rsidP="00EC1DE0">
                            <w:pPr>
                              <w:rPr>
                                <w:noProof/>
                                <w:sz w:val="36"/>
                                <w:szCs w:val="36"/>
                                <w:lang w:val="is-IS"/>
                              </w:rPr>
                            </w:pPr>
                          </w:p>
                          <w:p w14:paraId="2AD1DD41" w14:textId="77777777" w:rsidR="003A4EFF" w:rsidRDefault="003A4EFF" w:rsidP="00EC1DE0">
                            <w:pPr>
                              <w:rPr>
                                <w:noProof/>
                                <w:sz w:val="36"/>
                                <w:szCs w:val="36"/>
                                <w:lang w:val="is-IS"/>
                              </w:rPr>
                            </w:pPr>
                          </w:p>
                          <w:p w14:paraId="5021D570" w14:textId="77777777" w:rsidR="003A4EFF" w:rsidRDefault="003A4EFF" w:rsidP="00EC1DE0">
                            <w:pPr>
                              <w:rPr>
                                <w:noProof/>
                                <w:sz w:val="36"/>
                                <w:szCs w:val="36"/>
                                <w:lang w:val="is-IS"/>
                              </w:rPr>
                            </w:pPr>
                          </w:p>
                          <w:p w14:paraId="3D0606D3" w14:textId="77777777" w:rsidR="003A4EFF" w:rsidRPr="00685BAA" w:rsidRDefault="003A4EFF" w:rsidP="00EC1DE0">
                            <w:pPr>
                              <w:rPr>
                                <w:b/>
                                <w:bCs/>
                                <w:lang w:val="is-IS"/>
                              </w:rPr>
                            </w:pPr>
                            <w:r w:rsidRPr="00685BAA">
                              <w:rPr>
                                <w:b/>
                                <w:bCs/>
                                <w:lang w:val="is-IS"/>
                              </w:rPr>
                              <w:t>Verkefnið er styrkt af Rannsóknasjóði Vegagerðarinnar</w:t>
                            </w:r>
                          </w:p>
                          <w:p w14:paraId="2B409E07" w14:textId="77777777" w:rsidR="003A4EFF" w:rsidRPr="009D1EED" w:rsidRDefault="003A4EFF" w:rsidP="00EC1DE0">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188FC" id="_x0000_t202" coordsize="21600,21600" o:spt="202" path="m,l,21600r21600,l21600,xe">
                <v:stroke joinstyle="miter"/>
                <v:path gradientshapeok="t" o:connecttype="rect"/>
              </v:shapetype>
              <v:shape id="Textarammi 2" o:spid="_x0000_s1026" type="#_x0000_t202" style="position:absolute;margin-left:10.55pt;margin-top:588.05pt;width:475.1pt;height:17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GKH8JOAAAAAMAQAADwAAAGRycy9kb3ducmV2LnhtbEyPzU7DMBCE70i8g7VI3Kjt0LQ0xKkQ&#10;iCuI8iNxc+NtEhGvo9htwtuznOC2OzOa/bbczr4XJxxjF8iAXigQSHVwHTUG3l4fr25AxGTJ2T4Q&#10;GvjGCNvq/Ky0hQsTveBplxrBJRQLa6BNaSikjHWL3sZFGJDYO4TR28Tr2Eg32onLfS8zpVbS2474&#10;QmsHvG+x/todvYH3p8Pnx1I9Nw8+H6YwK0l+I425vJjvbkEknNNfGH7xGR0qZtqHI7koegOZ1pxk&#10;Xa9XPHFis9bXIPYs5dkyB1mV8v8T1Q8AAAD//wMAUEsBAi0AFAAGAAgAAAAhALaDOJL+AAAA4QEA&#10;ABMAAAAAAAAAAAAAAAAAAAAAAFtDb250ZW50X1R5cGVzXS54bWxQSwECLQAUAAYACAAAACEAOP0h&#10;/9YAAACUAQAACwAAAAAAAAAAAAAAAAAvAQAAX3JlbHMvLnJlbHNQSwECLQAUAAYACAAAACEADppX&#10;hg8CAAD3AwAADgAAAAAAAAAAAAAAAAAuAgAAZHJzL2Uyb0RvYy54bWxQSwECLQAUAAYACAAAACEA&#10;GKH8JOAAAAAMAQAADwAAAAAAAAAAAAAAAABpBAAAZHJzL2Rvd25yZXYueG1sUEsFBgAAAAAEAAQA&#10;8wAAAHYFAAAAAA==&#10;" filled="f" stroked="f">
                <v:textbox>
                  <w:txbxContent>
                    <w:p w14:paraId="0E2392FE" w14:textId="622C35F4" w:rsidR="003A4EFF" w:rsidRDefault="003A4EFF" w:rsidP="00EC1DE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EC1DE0">
                        <w:rPr>
                          <w:b/>
                          <w:bCs/>
                          <w:sz w:val="36"/>
                          <w:szCs w:val="40"/>
                          <w:lang w:val="is-IS"/>
                        </w:rPr>
                        <w:t>Viðauki 10: Berggreining</w:t>
                      </w:r>
                      <w:r>
                        <w:rPr>
                          <w:b/>
                          <w:bCs/>
                          <w:sz w:val="36"/>
                          <w:szCs w:val="36"/>
                          <w:lang w:val="is-IS"/>
                        </w:rPr>
                        <w:br/>
                      </w:r>
                      <w:r w:rsidRPr="009D1EED">
                        <w:rPr>
                          <w:noProof/>
                          <w:sz w:val="36"/>
                          <w:szCs w:val="36"/>
                          <w:lang w:val="is-IS"/>
                        </w:rPr>
                        <w:t>Leiðbeiningar við hönnun, framleiðslu og framkvæmd</w:t>
                      </w:r>
                    </w:p>
                    <w:p w14:paraId="05CAD58C" w14:textId="77777777" w:rsidR="003A4EFF" w:rsidRDefault="003A4EFF" w:rsidP="00EC1DE0">
                      <w:pPr>
                        <w:rPr>
                          <w:noProof/>
                          <w:sz w:val="36"/>
                          <w:szCs w:val="36"/>
                          <w:lang w:val="is-IS"/>
                        </w:rPr>
                      </w:pPr>
                    </w:p>
                    <w:p w14:paraId="516F02F9" w14:textId="77777777" w:rsidR="003A4EFF" w:rsidRDefault="003A4EFF" w:rsidP="00EC1DE0">
                      <w:pPr>
                        <w:rPr>
                          <w:noProof/>
                          <w:sz w:val="36"/>
                          <w:szCs w:val="36"/>
                          <w:lang w:val="is-IS"/>
                        </w:rPr>
                      </w:pPr>
                    </w:p>
                    <w:p w14:paraId="2AD1DD41" w14:textId="77777777" w:rsidR="003A4EFF" w:rsidRDefault="003A4EFF" w:rsidP="00EC1DE0">
                      <w:pPr>
                        <w:rPr>
                          <w:noProof/>
                          <w:sz w:val="36"/>
                          <w:szCs w:val="36"/>
                          <w:lang w:val="is-IS"/>
                        </w:rPr>
                      </w:pPr>
                    </w:p>
                    <w:p w14:paraId="5021D570" w14:textId="77777777" w:rsidR="003A4EFF" w:rsidRDefault="003A4EFF" w:rsidP="00EC1DE0">
                      <w:pPr>
                        <w:rPr>
                          <w:noProof/>
                          <w:sz w:val="36"/>
                          <w:szCs w:val="36"/>
                          <w:lang w:val="is-IS"/>
                        </w:rPr>
                      </w:pPr>
                    </w:p>
                    <w:p w14:paraId="3D0606D3" w14:textId="77777777" w:rsidR="003A4EFF" w:rsidRPr="00685BAA" w:rsidRDefault="003A4EFF" w:rsidP="00EC1DE0">
                      <w:pPr>
                        <w:rPr>
                          <w:b/>
                          <w:bCs/>
                          <w:lang w:val="is-IS"/>
                        </w:rPr>
                      </w:pPr>
                      <w:r w:rsidRPr="00685BAA">
                        <w:rPr>
                          <w:b/>
                          <w:bCs/>
                          <w:lang w:val="is-IS"/>
                        </w:rPr>
                        <w:t>Verkefnið er styrkt af Rannsóknasjóði Vegagerðarinnar</w:t>
                      </w:r>
                    </w:p>
                    <w:p w14:paraId="2B409E07" w14:textId="77777777" w:rsidR="003A4EFF" w:rsidRPr="009D1EED" w:rsidRDefault="003A4EFF" w:rsidP="00EC1DE0">
                      <w:pPr>
                        <w:rPr>
                          <w:b/>
                          <w:bCs/>
                          <w:sz w:val="36"/>
                          <w:szCs w:val="36"/>
                        </w:rPr>
                      </w:pPr>
                      <w:r>
                        <w:rPr>
                          <w:lang w:val="is-IS"/>
                        </w:rPr>
                        <w:t>Janúar 2022</w:t>
                      </w:r>
                    </w:p>
                  </w:txbxContent>
                </v:textbox>
                <w10:wrap anchory="page"/>
              </v:shape>
            </w:pict>
          </mc:Fallback>
        </mc:AlternateContent>
      </w:r>
      <w:r w:rsidRPr="00EC1DE0">
        <w:rPr>
          <w:b/>
          <w:noProof/>
        </w:rPr>
        <mc:AlternateContent>
          <mc:Choice Requires="wps">
            <w:drawing>
              <wp:anchor distT="0" distB="0" distL="114300" distR="114300" simplePos="0" relativeHeight="251668480" behindDoc="0" locked="0" layoutInCell="1" allowOverlap="1" wp14:anchorId="1D981B78" wp14:editId="5765BEF1">
                <wp:simplePos x="0" y="0"/>
                <wp:positionH relativeFrom="column">
                  <wp:posOffset>254057</wp:posOffset>
                </wp:positionH>
                <wp:positionV relativeFrom="paragraph">
                  <wp:posOffset>7171766</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20BE95F3" id="Bein tengilína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pt,564.7pt" to="472.6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31X5keAAAAAMAQAA&#10;DwAAAGRycy9kb3ducmV2LnhtbEyPwU7DMBBE70j8g7VIXFDrtISKhjgVAiEhemgJqOdtvMRRYjvE&#10;bhv+nuWA4Lizo5k3+Wq0nTjSEBrvFMymCQhyldeNqxW8vz1NbkGEiE5j5x0p+KIAq+L8LMdM+5N7&#10;pWMZa8EhLmSowMTYZ1KGypDFMPU9Of59+MFi5HOopR7wxOG2k/MkWUiLjeMGgz09GKra8mAVPH5u&#10;y+3Veqdx0+7S55fWbEYalbq8GO/vQEQa458ZfvAZHQpm2vuD00F0CtKEp0TWZ/NlCoIdy/TmGsT+&#10;V5JFLv+PKL4BAAD//wMAUEsBAi0AFAAGAAgAAAAhALaDOJL+AAAA4QEAABMAAAAAAAAAAAAAAAAA&#10;AAAAAFtDb250ZW50X1R5cGVzXS54bWxQSwECLQAUAAYACAAAACEAOP0h/9YAAACUAQAACwAAAAAA&#10;AAAAAAAAAAAvAQAAX3JlbHMvLnJlbHNQSwECLQAUAAYACAAAACEAm8iZGQACAAB9BAAADgAAAAAA&#10;AAAAAAAAAAAuAgAAZHJzL2Uyb0RvYy54bWxQSwECLQAUAAYACAAAACEA31X5keAAAAAMAQAADwAA&#10;AAAAAAAAAAAAAABaBAAAZHJzL2Rvd25yZXYueG1sUEsFBgAAAAAEAAQA8wAAAGcFAAAAAA==&#10;" strokecolor="black [3200]">
                <v:stroke dashstyle="dash"/>
              </v:line>
            </w:pict>
          </mc:Fallback>
        </mc:AlternateContent>
      </w:r>
      <w:r>
        <w:rPr>
          <w:b/>
        </w:rPr>
        <w:br w:type="page"/>
      </w:r>
    </w:p>
    <w:p w14:paraId="06F0F7B9" w14:textId="7E2F2AEC" w:rsidR="00D16D2C" w:rsidRPr="000E50BF" w:rsidRDefault="00D16D2C" w:rsidP="000E50BF">
      <w:pPr>
        <w:rPr>
          <w:sz w:val="36"/>
          <w:szCs w:val="36"/>
          <w:lang w:val="is-IS"/>
        </w:rPr>
      </w:pPr>
      <w:bookmarkStart w:id="0" w:name="_Toc56066702"/>
      <w:bookmarkStart w:id="1" w:name="_Hlk55813647"/>
      <w:r w:rsidRPr="000E50BF">
        <w:rPr>
          <w:sz w:val="36"/>
          <w:szCs w:val="36"/>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0E3F46BB" w:rsidR="00D16D2C" w:rsidRPr="00D06EE7" w:rsidRDefault="002D39D3" w:rsidP="00D16D2C">
            <w:pPr>
              <w:rPr>
                <w:lang w:val="is-IS"/>
              </w:rPr>
            </w:pPr>
            <w:r>
              <w:rPr>
                <w:lang w:val="is-IS"/>
              </w:rPr>
              <w:t xml:space="preserve">Efnisgæðarit </w:t>
            </w:r>
            <w:proofErr w:type="spellStart"/>
            <w:r>
              <w:rPr>
                <w:lang w:val="is-IS"/>
              </w:rPr>
              <w:t>Vg</w:t>
            </w:r>
            <w:proofErr w:type="spellEnd"/>
          </w:p>
        </w:tc>
        <w:tc>
          <w:tcPr>
            <w:tcW w:w="1701" w:type="dxa"/>
            <w:tcBorders>
              <w:bottom w:val="nil"/>
            </w:tcBorders>
          </w:tcPr>
          <w:p w14:paraId="48EEC3AA" w14:textId="07ECF14E" w:rsidR="00D16D2C" w:rsidRPr="00C477A4" w:rsidRDefault="00F673A8" w:rsidP="00D16D2C">
            <w:pPr>
              <w:rPr>
                <w:highlight w:val="yellow"/>
                <w:lang w:val="is-IS"/>
              </w:rPr>
            </w:pPr>
            <w:r>
              <w:rPr>
                <w:lang w:val="is-IS"/>
              </w:rPr>
              <w:t>4</w:t>
            </w:r>
            <w:r w:rsidR="005E1449">
              <w:rPr>
                <w:lang w:val="is-IS"/>
              </w:rPr>
              <w:t>3</w:t>
            </w:r>
          </w:p>
        </w:tc>
        <w:tc>
          <w:tcPr>
            <w:tcW w:w="1701" w:type="dxa"/>
            <w:tcBorders>
              <w:bottom w:val="nil"/>
            </w:tcBorders>
          </w:tcPr>
          <w:p w14:paraId="0AD53DDB" w14:textId="72AD369F" w:rsidR="00D16D2C" w:rsidRPr="00D06EE7" w:rsidRDefault="00D16D2C" w:rsidP="00D16D2C">
            <w:pPr>
              <w:rPr>
                <w:lang w:val="is-IS"/>
              </w:rPr>
            </w:pPr>
            <w:r w:rsidRPr="00D06EE7">
              <w:rPr>
                <w:lang w:val="is-IS"/>
              </w:rPr>
              <w:t>1.</w:t>
            </w:r>
            <w:r w:rsidR="00C477A4">
              <w:rPr>
                <w:lang w:val="is-IS"/>
              </w:rPr>
              <w:t>1</w:t>
            </w:r>
            <w:r w:rsidRPr="00D06EE7">
              <w:rPr>
                <w:lang w:val="is-IS"/>
              </w:rPr>
              <w:t>.2</w:t>
            </w:r>
            <w:r w:rsidR="0072272F">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7BA38FED" w:rsidR="00432367" w:rsidRPr="00D06EE7" w:rsidRDefault="00432367" w:rsidP="00F307F6">
            <w:pPr>
              <w:rPr>
                <w:b/>
                <w:bCs/>
                <w:lang w:val="is-IS"/>
              </w:rPr>
            </w:pPr>
            <w:r w:rsidRPr="00D06EE7">
              <w:rPr>
                <w:b/>
                <w:bCs/>
                <w:lang w:val="is-IS"/>
              </w:rPr>
              <w:t xml:space="preserve">Heiti </w:t>
            </w:r>
            <w:r w:rsidR="00443E2C">
              <w:rPr>
                <w:b/>
                <w:bCs/>
                <w:lang w:val="is-IS"/>
              </w:rPr>
              <w:t>leiðbeininga</w:t>
            </w:r>
            <w:r w:rsidR="00CF462C">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266B6123" w:rsidR="00432367" w:rsidRPr="00D06EE7" w:rsidRDefault="002D39D3" w:rsidP="00D16D2C">
            <w:pPr>
              <w:rPr>
                <w:lang w:val="is-IS"/>
              </w:rPr>
            </w:pPr>
            <w:r>
              <w:rPr>
                <w:lang w:val="is-IS"/>
              </w:rPr>
              <w:t>Efnisgæðaritið –</w:t>
            </w:r>
            <w:r w:rsidR="00112216">
              <w:rPr>
                <w:lang w:val="is-IS"/>
              </w:rPr>
              <w:t xml:space="preserve"> Viðauki 10</w:t>
            </w:r>
            <w:r w:rsidR="00CF462C">
              <w:rPr>
                <w:lang w:val="is-IS"/>
              </w:rPr>
              <w:t>:</w:t>
            </w:r>
            <w:r w:rsidR="00112216">
              <w:rPr>
                <w:lang w:val="is-IS"/>
              </w:rPr>
              <w:t xml:space="preserve"> Berggreining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1B734CEC" w14:textId="3C1E7802" w:rsidR="00826E4D" w:rsidRDefault="00826E4D" w:rsidP="00154FBC">
            <w:pPr>
              <w:rPr>
                <w:lang w:val="is-IS"/>
              </w:rPr>
            </w:pPr>
            <w:r>
              <w:rPr>
                <w:lang w:val="is-IS"/>
              </w:rPr>
              <w:t>Þorgeir S. Helgason</w:t>
            </w:r>
          </w:p>
          <w:p w14:paraId="389BCF2A" w14:textId="265163ED" w:rsidR="00154FBC" w:rsidRDefault="002D39D3" w:rsidP="00154FBC">
            <w:pPr>
              <w:rPr>
                <w:lang w:val="is-IS"/>
              </w:rPr>
            </w:pPr>
            <w:r>
              <w:rPr>
                <w:lang w:val="is-IS"/>
              </w:rPr>
              <w:t>Pétur Pétursson</w:t>
            </w:r>
          </w:p>
          <w:p w14:paraId="1FFE60FA" w14:textId="2A438F12" w:rsidR="00826E4D" w:rsidRPr="00D06EE7" w:rsidRDefault="00826E4D"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6F66168F" w:rsidR="002D39D3" w:rsidRPr="00D06EE7" w:rsidRDefault="002D39D3" w:rsidP="00D16D2C">
            <w:pPr>
              <w:rPr>
                <w:lang w:val="is-IS"/>
              </w:rPr>
            </w:pPr>
            <w:r>
              <w:rPr>
                <w:lang w:val="is-IS"/>
              </w:rPr>
              <w:t>Stoð</w:t>
            </w:r>
            <w:r w:rsidR="006D355C">
              <w:rPr>
                <w:lang w:val="is-IS"/>
              </w:rPr>
              <w:t>deild</w:t>
            </w:r>
            <w:r>
              <w:rPr>
                <w:lang w:val="is-IS"/>
              </w:rPr>
              <w:t xml:space="preserve"> V</w:t>
            </w:r>
            <w:r w:rsidR="006D355C">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CF462C">
        <w:trPr>
          <w:trHeight w:val="5781"/>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1D257D57" w:rsidR="00432367" w:rsidRPr="00D06EE7" w:rsidRDefault="00432367" w:rsidP="00D16D2C">
      <w:pPr>
        <w:rPr>
          <w:lang w:val="is-IS"/>
        </w:rPr>
      </w:pPr>
    </w:p>
    <w:bookmarkEnd w:id="1"/>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58A82933" w:rsidR="002F77E8" w:rsidRPr="00112216" w:rsidRDefault="002F77E8" w:rsidP="002F77E8">
      <w:pPr>
        <w:rPr>
          <w:lang w:val="is-IS"/>
        </w:rPr>
      </w:pPr>
      <w:r w:rsidRPr="00112216">
        <w:rPr>
          <w:lang w:val="is-IS"/>
        </w:rPr>
        <w:t>Kafli 1</w:t>
      </w:r>
      <w:r w:rsidRPr="00112216">
        <w:rPr>
          <w:lang w:val="is-IS"/>
        </w:rPr>
        <w:tab/>
        <w:t>Formáli (janúar 202</w:t>
      </w:r>
      <w:r w:rsidR="00B37E67" w:rsidRPr="00112216">
        <w:rPr>
          <w:lang w:val="is-IS"/>
        </w:rPr>
        <w:t>2</w:t>
      </w:r>
      <w:r w:rsidRPr="00112216">
        <w:rPr>
          <w:lang w:val="is-IS"/>
        </w:rPr>
        <w:t>)</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098D5BE6" w:rsidR="00112216" w:rsidRDefault="002F77E8" w:rsidP="002F77E8">
      <w:pPr>
        <w:rPr>
          <w:color w:val="FF0000"/>
          <w:lang w:val="is-IS"/>
        </w:rPr>
      </w:pPr>
      <w:r w:rsidRPr="00112216">
        <w:rPr>
          <w:color w:val="FF0000"/>
          <w:lang w:val="is-IS"/>
        </w:rPr>
        <w:t>Viðauki 10</w:t>
      </w:r>
      <w:r w:rsidRPr="00112216">
        <w:rPr>
          <w:color w:val="FF0000"/>
          <w:lang w:val="is-IS"/>
        </w:rPr>
        <w:tab/>
        <w:t>Berggreining og gæðaflokkun</w:t>
      </w:r>
    </w:p>
    <w:p w14:paraId="0F0B38FC" w14:textId="77777777" w:rsidR="00112216" w:rsidRDefault="00112216">
      <w:pPr>
        <w:tabs>
          <w:tab w:val="clear" w:pos="454"/>
          <w:tab w:val="clear" w:pos="1077"/>
          <w:tab w:val="clear" w:pos="2155"/>
        </w:tabs>
        <w:snapToGrid/>
        <w:spacing w:after="160" w:line="259" w:lineRule="auto"/>
        <w:rPr>
          <w:color w:val="FF0000"/>
          <w:lang w:val="is-IS"/>
        </w:rPr>
      </w:pPr>
      <w:r>
        <w:rPr>
          <w:color w:val="FF0000"/>
          <w:lang w:val="is-IS"/>
        </w:rPr>
        <w:br w:type="page"/>
      </w:r>
    </w:p>
    <w:sdt>
      <w:sdtPr>
        <w:rPr>
          <w:rFonts w:asciiTheme="minorHAnsi" w:eastAsiaTheme="minorEastAsia" w:hAnsiTheme="minorHAnsi" w:cstheme="minorBidi"/>
          <w:color w:val="auto"/>
          <w:sz w:val="20"/>
          <w:szCs w:val="22"/>
          <w:lang w:eastAsia="zh-CN"/>
        </w:rPr>
        <w:id w:val="68850438"/>
        <w:docPartObj>
          <w:docPartGallery w:val="Table of Contents"/>
          <w:docPartUnique/>
        </w:docPartObj>
      </w:sdtPr>
      <w:sdtEndPr>
        <w:rPr>
          <w:b/>
          <w:bCs/>
          <w:noProof/>
        </w:rPr>
      </w:sdtEndPr>
      <w:sdtContent>
        <w:p w14:paraId="271E8B63" w14:textId="19F7E20F" w:rsidR="006E462B" w:rsidRDefault="000E50BF" w:rsidP="00EC1DE0">
          <w:pPr>
            <w:pStyle w:val="TOCHeading"/>
          </w:pPr>
          <w:proofErr w:type="spellStart"/>
          <w:r w:rsidRPr="00EC1DE0">
            <w:t>Efnisyfirlit</w:t>
          </w:r>
          <w:proofErr w:type="spellEnd"/>
        </w:p>
        <w:p w14:paraId="55A80F9F" w14:textId="36182E33" w:rsidR="00EC1DE0" w:rsidRDefault="00EC1DE0" w:rsidP="00EC1DE0">
          <w:pPr>
            <w:rPr>
              <w:lang w:eastAsia="en-US"/>
            </w:rPr>
          </w:pPr>
        </w:p>
        <w:p w14:paraId="58B11D83" w14:textId="261B2398" w:rsidR="00EC1DE0" w:rsidRDefault="00EC1DE0" w:rsidP="00EC1DE0">
          <w:pPr>
            <w:rPr>
              <w:lang w:eastAsia="en-US"/>
            </w:rPr>
          </w:pPr>
        </w:p>
        <w:p w14:paraId="7A3149E5" w14:textId="77777777" w:rsidR="00EC1DE0" w:rsidRPr="00EC1DE0" w:rsidRDefault="00EC1DE0" w:rsidP="00EC1DE0">
          <w:pPr>
            <w:rPr>
              <w:lang w:eastAsia="en-US"/>
            </w:rPr>
          </w:pPr>
        </w:p>
        <w:p w14:paraId="4A6107C3" w14:textId="4FFD7438" w:rsidR="005E1449" w:rsidRDefault="006E462B">
          <w:pPr>
            <w:pStyle w:val="TOC1"/>
            <w:rPr>
              <w:b w:val="0"/>
              <w:sz w:val="22"/>
              <w:lang w:val="is-IS" w:eastAsia="is-IS"/>
            </w:rPr>
          </w:pPr>
          <w:r>
            <w:fldChar w:fldCharType="begin"/>
          </w:r>
          <w:r>
            <w:instrText xml:space="preserve"> TOC \o "1-3" \h \z \u </w:instrText>
          </w:r>
          <w:r>
            <w:fldChar w:fldCharType="separate"/>
          </w:r>
          <w:hyperlink w:anchor="_Toc94516635" w:history="1">
            <w:r w:rsidR="005E1449" w:rsidRPr="00987323">
              <w:rPr>
                <w:rStyle w:val="Hyperlink"/>
              </w:rPr>
              <w:t>Inngangur</w:t>
            </w:r>
            <w:r w:rsidR="005E1449">
              <w:rPr>
                <w:webHidden/>
              </w:rPr>
              <w:tab/>
            </w:r>
            <w:r w:rsidR="005E1449">
              <w:rPr>
                <w:webHidden/>
              </w:rPr>
              <w:fldChar w:fldCharType="begin"/>
            </w:r>
            <w:r w:rsidR="005E1449">
              <w:rPr>
                <w:webHidden/>
              </w:rPr>
              <w:instrText xml:space="preserve"> PAGEREF _Toc94516635 \h </w:instrText>
            </w:r>
            <w:r w:rsidR="005E1449">
              <w:rPr>
                <w:webHidden/>
              </w:rPr>
            </w:r>
            <w:r w:rsidR="005E1449">
              <w:rPr>
                <w:webHidden/>
              </w:rPr>
              <w:fldChar w:fldCharType="separate"/>
            </w:r>
            <w:r w:rsidR="00FB2AEC">
              <w:rPr>
                <w:webHidden/>
              </w:rPr>
              <w:t>6</w:t>
            </w:r>
            <w:r w:rsidR="005E1449">
              <w:rPr>
                <w:webHidden/>
              </w:rPr>
              <w:fldChar w:fldCharType="end"/>
            </w:r>
          </w:hyperlink>
        </w:p>
        <w:p w14:paraId="0773AA7F" w14:textId="0CF9AFAB" w:rsidR="005E1449" w:rsidRDefault="005E1449">
          <w:pPr>
            <w:pStyle w:val="TOC1"/>
            <w:rPr>
              <w:b w:val="0"/>
              <w:sz w:val="22"/>
              <w:lang w:val="is-IS" w:eastAsia="is-IS"/>
            </w:rPr>
          </w:pPr>
          <w:hyperlink w:anchor="_Toc94516636" w:history="1">
            <w:r w:rsidRPr="00987323">
              <w:rPr>
                <w:rStyle w:val="Hyperlink"/>
              </w:rPr>
              <w:t>1</w:t>
            </w:r>
            <w:r>
              <w:rPr>
                <w:b w:val="0"/>
                <w:sz w:val="22"/>
                <w:lang w:val="is-IS" w:eastAsia="is-IS"/>
              </w:rPr>
              <w:tab/>
            </w:r>
            <w:r w:rsidRPr="00987323">
              <w:rPr>
                <w:rStyle w:val="Hyperlink"/>
              </w:rPr>
              <w:t>Berggreiningarkerfið</w:t>
            </w:r>
            <w:r>
              <w:rPr>
                <w:webHidden/>
              </w:rPr>
              <w:tab/>
            </w:r>
            <w:r>
              <w:rPr>
                <w:webHidden/>
              </w:rPr>
              <w:fldChar w:fldCharType="begin"/>
            </w:r>
            <w:r>
              <w:rPr>
                <w:webHidden/>
              </w:rPr>
              <w:instrText xml:space="preserve"> PAGEREF _Toc94516636 \h </w:instrText>
            </w:r>
            <w:r>
              <w:rPr>
                <w:webHidden/>
              </w:rPr>
            </w:r>
            <w:r>
              <w:rPr>
                <w:webHidden/>
              </w:rPr>
              <w:fldChar w:fldCharType="separate"/>
            </w:r>
            <w:r w:rsidR="00FB2AEC">
              <w:rPr>
                <w:webHidden/>
              </w:rPr>
              <w:t>9</w:t>
            </w:r>
            <w:r>
              <w:rPr>
                <w:webHidden/>
              </w:rPr>
              <w:fldChar w:fldCharType="end"/>
            </w:r>
          </w:hyperlink>
        </w:p>
        <w:p w14:paraId="7B6077C4" w14:textId="3EBF1757" w:rsidR="005E1449" w:rsidRDefault="005E1449">
          <w:pPr>
            <w:pStyle w:val="TOC2"/>
            <w:rPr>
              <w:noProof/>
              <w:sz w:val="22"/>
              <w:lang w:val="is-IS" w:eastAsia="is-IS"/>
            </w:rPr>
          </w:pPr>
          <w:hyperlink w:anchor="_Toc94516637" w:history="1">
            <w:r w:rsidRPr="00987323">
              <w:rPr>
                <w:rStyle w:val="Hyperlink"/>
                <w:noProof/>
              </w:rPr>
              <w:t>1.1</w:t>
            </w:r>
            <w:r>
              <w:rPr>
                <w:noProof/>
                <w:sz w:val="22"/>
                <w:lang w:val="is-IS" w:eastAsia="is-IS"/>
              </w:rPr>
              <w:tab/>
            </w:r>
            <w:r w:rsidRPr="00987323">
              <w:rPr>
                <w:rStyle w:val="Hyperlink"/>
                <w:noProof/>
              </w:rPr>
              <w:t>Gildissvið (e. Scope)</w:t>
            </w:r>
            <w:r>
              <w:rPr>
                <w:noProof/>
                <w:webHidden/>
              </w:rPr>
              <w:tab/>
            </w:r>
            <w:r>
              <w:rPr>
                <w:noProof/>
                <w:webHidden/>
              </w:rPr>
              <w:fldChar w:fldCharType="begin"/>
            </w:r>
            <w:r>
              <w:rPr>
                <w:noProof/>
                <w:webHidden/>
              </w:rPr>
              <w:instrText xml:space="preserve"> PAGEREF _Toc94516637 \h </w:instrText>
            </w:r>
            <w:r>
              <w:rPr>
                <w:noProof/>
                <w:webHidden/>
              </w:rPr>
            </w:r>
            <w:r>
              <w:rPr>
                <w:noProof/>
                <w:webHidden/>
              </w:rPr>
              <w:fldChar w:fldCharType="separate"/>
            </w:r>
            <w:r w:rsidR="00FB2AEC">
              <w:rPr>
                <w:noProof/>
                <w:webHidden/>
              </w:rPr>
              <w:t>9</w:t>
            </w:r>
            <w:r>
              <w:rPr>
                <w:noProof/>
                <w:webHidden/>
              </w:rPr>
              <w:fldChar w:fldCharType="end"/>
            </w:r>
          </w:hyperlink>
        </w:p>
        <w:p w14:paraId="3EDF8BCB" w14:textId="4E57D4C6" w:rsidR="005E1449" w:rsidRDefault="005E1449">
          <w:pPr>
            <w:pStyle w:val="TOC2"/>
            <w:rPr>
              <w:noProof/>
              <w:sz w:val="22"/>
              <w:lang w:val="is-IS" w:eastAsia="is-IS"/>
            </w:rPr>
          </w:pPr>
          <w:hyperlink w:anchor="_Toc94516638" w:history="1">
            <w:r w:rsidRPr="00987323">
              <w:rPr>
                <w:rStyle w:val="Hyperlink"/>
                <w:noProof/>
              </w:rPr>
              <w:t>1.2</w:t>
            </w:r>
            <w:r>
              <w:rPr>
                <w:noProof/>
                <w:sz w:val="22"/>
                <w:lang w:val="is-IS" w:eastAsia="is-IS"/>
              </w:rPr>
              <w:tab/>
            </w:r>
            <w:r w:rsidRPr="00987323">
              <w:rPr>
                <w:rStyle w:val="Hyperlink"/>
                <w:noProof/>
              </w:rPr>
              <w:t>Tilvísanir í staðla (e. Normative references)</w:t>
            </w:r>
            <w:r>
              <w:rPr>
                <w:noProof/>
                <w:webHidden/>
              </w:rPr>
              <w:tab/>
            </w:r>
            <w:r>
              <w:rPr>
                <w:noProof/>
                <w:webHidden/>
              </w:rPr>
              <w:fldChar w:fldCharType="begin"/>
            </w:r>
            <w:r>
              <w:rPr>
                <w:noProof/>
                <w:webHidden/>
              </w:rPr>
              <w:instrText xml:space="preserve"> PAGEREF _Toc94516638 \h </w:instrText>
            </w:r>
            <w:r>
              <w:rPr>
                <w:noProof/>
                <w:webHidden/>
              </w:rPr>
            </w:r>
            <w:r>
              <w:rPr>
                <w:noProof/>
                <w:webHidden/>
              </w:rPr>
              <w:fldChar w:fldCharType="separate"/>
            </w:r>
            <w:r w:rsidR="00FB2AEC">
              <w:rPr>
                <w:noProof/>
                <w:webHidden/>
              </w:rPr>
              <w:t>9</w:t>
            </w:r>
            <w:r>
              <w:rPr>
                <w:noProof/>
                <w:webHidden/>
              </w:rPr>
              <w:fldChar w:fldCharType="end"/>
            </w:r>
          </w:hyperlink>
        </w:p>
        <w:p w14:paraId="2102D2AD" w14:textId="4EA369F2" w:rsidR="005E1449" w:rsidRDefault="005E1449">
          <w:pPr>
            <w:pStyle w:val="TOC2"/>
            <w:rPr>
              <w:noProof/>
              <w:sz w:val="22"/>
              <w:lang w:val="is-IS" w:eastAsia="is-IS"/>
            </w:rPr>
          </w:pPr>
          <w:hyperlink w:anchor="_Toc94516639" w:history="1">
            <w:r w:rsidRPr="00987323">
              <w:rPr>
                <w:rStyle w:val="Hyperlink"/>
                <w:noProof/>
              </w:rPr>
              <w:t>1.3</w:t>
            </w:r>
            <w:r>
              <w:rPr>
                <w:noProof/>
                <w:sz w:val="22"/>
                <w:lang w:val="is-IS" w:eastAsia="is-IS"/>
              </w:rPr>
              <w:tab/>
            </w:r>
            <w:r w:rsidRPr="00987323">
              <w:rPr>
                <w:rStyle w:val="Hyperlink"/>
                <w:noProof/>
              </w:rPr>
              <w:t>Orðanotkun og skilgreiningar (e. Terms and definitions)</w:t>
            </w:r>
            <w:r>
              <w:rPr>
                <w:noProof/>
                <w:webHidden/>
              </w:rPr>
              <w:tab/>
            </w:r>
            <w:r>
              <w:rPr>
                <w:noProof/>
                <w:webHidden/>
              </w:rPr>
              <w:fldChar w:fldCharType="begin"/>
            </w:r>
            <w:r>
              <w:rPr>
                <w:noProof/>
                <w:webHidden/>
              </w:rPr>
              <w:instrText xml:space="preserve"> PAGEREF _Toc94516639 \h </w:instrText>
            </w:r>
            <w:r>
              <w:rPr>
                <w:noProof/>
                <w:webHidden/>
              </w:rPr>
            </w:r>
            <w:r>
              <w:rPr>
                <w:noProof/>
                <w:webHidden/>
              </w:rPr>
              <w:fldChar w:fldCharType="separate"/>
            </w:r>
            <w:r w:rsidR="00FB2AEC">
              <w:rPr>
                <w:noProof/>
                <w:webHidden/>
              </w:rPr>
              <w:t>10</w:t>
            </w:r>
            <w:r>
              <w:rPr>
                <w:noProof/>
                <w:webHidden/>
              </w:rPr>
              <w:fldChar w:fldCharType="end"/>
            </w:r>
          </w:hyperlink>
        </w:p>
        <w:p w14:paraId="0458E7DB" w14:textId="02499EF5" w:rsidR="005E1449" w:rsidRDefault="005E1449">
          <w:pPr>
            <w:pStyle w:val="TOC3"/>
            <w:rPr>
              <w:noProof/>
              <w:sz w:val="22"/>
              <w:lang w:val="is-IS" w:eastAsia="is-IS"/>
            </w:rPr>
          </w:pPr>
          <w:hyperlink w:anchor="_Toc94516640" w:history="1">
            <w:r w:rsidRPr="00987323">
              <w:rPr>
                <w:rStyle w:val="Hyperlink"/>
                <w:noProof/>
              </w:rPr>
              <w:t>1.3.1</w:t>
            </w:r>
            <w:r>
              <w:rPr>
                <w:noProof/>
                <w:sz w:val="22"/>
                <w:lang w:val="is-IS" w:eastAsia="is-IS"/>
              </w:rPr>
              <w:tab/>
            </w:r>
            <w:r w:rsidRPr="00987323">
              <w:rPr>
                <w:rStyle w:val="Hyperlink"/>
                <w:noProof/>
              </w:rPr>
              <w:t>Berggrunnur (e. massive rock)</w:t>
            </w:r>
            <w:r>
              <w:rPr>
                <w:noProof/>
                <w:webHidden/>
              </w:rPr>
              <w:tab/>
            </w:r>
            <w:r>
              <w:rPr>
                <w:noProof/>
                <w:webHidden/>
              </w:rPr>
              <w:fldChar w:fldCharType="begin"/>
            </w:r>
            <w:r>
              <w:rPr>
                <w:noProof/>
                <w:webHidden/>
              </w:rPr>
              <w:instrText xml:space="preserve"> PAGEREF _Toc94516640 \h </w:instrText>
            </w:r>
            <w:r>
              <w:rPr>
                <w:noProof/>
                <w:webHidden/>
              </w:rPr>
            </w:r>
            <w:r>
              <w:rPr>
                <w:noProof/>
                <w:webHidden/>
              </w:rPr>
              <w:fldChar w:fldCharType="separate"/>
            </w:r>
            <w:r w:rsidR="00FB2AEC">
              <w:rPr>
                <w:noProof/>
                <w:webHidden/>
              </w:rPr>
              <w:t>10</w:t>
            </w:r>
            <w:r>
              <w:rPr>
                <w:noProof/>
                <w:webHidden/>
              </w:rPr>
              <w:fldChar w:fldCharType="end"/>
            </w:r>
          </w:hyperlink>
        </w:p>
        <w:p w14:paraId="61C36817" w14:textId="5B5E380B" w:rsidR="005E1449" w:rsidRDefault="005E1449">
          <w:pPr>
            <w:pStyle w:val="TOC3"/>
            <w:rPr>
              <w:noProof/>
              <w:sz w:val="22"/>
              <w:lang w:val="is-IS" w:eastAsia="is-IS"/>
            </w:rPr>
          </w:pPr>
          <w:hyperlink w:anchor="_Toc94516641" w:history="1">
            <w:r w:rsidRPr="00987323">
              <w:rPr>
                <w:rStyle w:val="Hyperlink"/>
                <w:noProof/>
              </w:rPr>
              <w:t>1.3.2</w:t>
            </w:r>
            <w:r>
              <w:rPr>
                <w:noProof/>
                <w:sz w:val="22"/>
                <w:lang w:val="is-IS" w:eastAsia="is-IS"/>
              </w:rPr>
              <w:tab/>
            </w:r>
            <w:r w:rsidRPr="00987323">
              <w:rPr>
                <w:rStyle w:val="Hyperlink"/>
                <w:noProof/>
              </w:rPr>
              <w:t>Jarðgrunnur (e. unconsolidated rock)</w:t>
            </w:r>
            <w:r>
              <w:rPr>
                <w:noProof/>
                <w:webHidden/>
              </w:rPr>
              <w:tab/>
            </w:r>
            <w:r>
              <w:rPr>
                <w:noProof/>
                <w:webHidden/>
              </w:rPr>
              <w:fldChar w:fldCharType="begin"/>
            </w:r>
            <w:r>
              <w:rPr>
                <w:noProof/>
                <w:webHidden/>
              </w:rPr>
              <w:instrText xml:space="preserve"> PAGEREF _Toc94516641 \h </w:instrText>
            </w:r>
            <w:r>
              <w:rPr>
                <w:noProof/>
                <w:webHidden/>
              </w:rPr>
            </w:r>
            <w:r>
              <w:rPr>
                <w:noProof/>
                <w:webHidden/>
              </w:rPr>
              <w:fldChar w:fldCharType="separate"/>
            </w:r>
            <w:r w:rsidR="00FB2AEC">
              <w:rPr>
                <w:noProof/>
                <w:webHidden/>
              </w:rPr>
              <w:t>10</w:t>
            </w:r>
            <w:r>
              <w:rPr>
                <w:noProof/>
                <w:webHidden/>
              </w:rPr>
              <w:fldChar w:fldCharType="end"/>
            </w:r>
          </w:hyperlink>
        </w:p>
        <w:p w14:paraId="207D28A7" w14:textId="2CDEC46C" w:rsidR="005E1449" w:rsidRDefault="005E1449">
          <w:pPr>
            <w:pStyle w:val="TOC3"/>
            <w:rPr>
              <w:noProof/>
              <w:sz w:val="22"/>
              <w:lang w:val="is-IS" w:eastAsia="is-IS"/>
            </w:rPr>
          </w:pPr>
          <w:hyperlink w:anchor="_Toc94516642" w:history="1">
            <w:r w:rsidRPr="00987323">
              <w:rPr>
                <w:rStyle w:val="Hyperlink"/>
                <w:noProof/>
              </w:rPr>
              <w:t>1.3.3</w:t>
            </w:r>
            <w:r>
              <w:rPr>
                <w:noProof/>
                <w:sz w:val="22"/>
                <w:lang w:val="is-IS" w:eastAsia="is-IS"/>
              </w:rPr>
              <w:tab/>
            </w:r>
            <w:r w:rsidRPr="00987323">
              <w:rPr>
                <w:rStyle w:val="Hyperlink"/>
                <w:noProof/>
              </w:rPr>
              <w:t>Storkuberg (e. igneous rock)</w:t>
            </w:r>
            <w:r>
              <w:rPr>
                <w:noProof/>
                <w:webHidden/>
              </w:rPr>
              <w:tab/>
            </w:r>
            <w:r>
              <w:rPr>
                <w:noProof/>
                <w:webHidden/>
              </w:rPr>
              <w:fldChar w:fldCharType="begin"/>
            </w:r>
            <w:r>
              <w:rPr>
                <w:noProof/>
                <w:webHidden/>
              </w:rPr>
              <w:instrText xml:space="preserve"> PAGEREF _Toc94516642 \h </w:instrText>
            </w:r>
            <w:r>
              <w:rPr>
                <w:noProof/>
                <w:webHidden/>
              </w:rPr>
            </w:r>
            <w:r>
              <w:rPr>
                <w:noProof/>
                <w:webHidden/>
              </w:rPr>
              <w:fldChar w:fldCharType="separate"/>
            </w:r>
            <w:r w:rsidR="00FB2AEC">
              <w:rPr>
                <w:noProof/>
                <w:webHidden/>
              </w:rPr>
              <w:t>10</w:t>
            </w:r>
            <w:r>
              <w:rPr>
                <w:noProof/>
                <w:webHidden/>
              </w:rPr>
              <w:fldChar w:fldCharType="end"/>
            </w:r>
          </w:hyperlink>
        </w:p>
        <w:p w14:paraId="7C8D5087" w14:textId="2E159B8A" w:rsidR="005E1449" w:rsidRDefault="005E1449">
          <w:pPr>
            <w:pStyle w:val="TOC3"/>
            <w:rPr>
              <w:noProof/>
              <w:sz w:val="22"/>
              <w:lang w:val="is-IS" w:eastAsia="is-IS"/>
            </w:rPr>
          </w:pPr>
          <w:hyperlink w:anchor="_Toc94516643" w:history="1">
            <w:r w:rsidRPr="00987323">
              <w:rPr>
                <w:rStyle w:val="Hyperlink"/>
                <w:noProof/>
              </w:rPr>
              <w:t>1.3.4</w:t>
            </w:r>
            <w:r>
              <w:rPr>
                <w:noProof/>
                <w:sz w:val="22"/>
                <w:lang w:val="is-IS" w:eastAsia="is-IS"/>
              </w:rPr>
              <w:tab/>
            </w:r>
            <w:r w:rsidRPr="00987323">
              <w:rPr>
                <w:rStyle w:val="Hyperlink"/>
                <w:noProof/>
              </w:rPr>
              <w:t>Setberg (e. sedimentary rock)</w:t>
            </w:r>
            <w:r>
              <w:rPr>
                <w:noProof/>
                <w:webHidden/>
              </w:rPr>
              <w:tab/>
            </w:r>
            <w:r>
              <w:rPr>
                <w:noProof/>
                <w:webHidden/>
              </w:rPr>
              <w:fldChar w:fldCharType="begin"/>
            </w:r>
            <w:r>
              <w:rPr>
                <w:noProof/>
                <w:webHidden/>
              </w:rPr>
              <w:instrText xml:space="preserve"> PAGEREF _Toc94516643 \h </w:instrText>
            </w:r>
            <w:r>
              <w:rPr>
                <w:noProof/>
                <w:webHidden/>
              </w:rPr>
            </w:r>
            <w:r>
              <w:rPr>
                <w:noProof/>
                <w:webHidden/>
              </w:rPr>
              <w:fldChar w:fldCharType="separate"/>
            </w:r>
            <w:r w:rsidR="00FB2AEC">
              <w:rPr>
                <w:noProof/>
                <w:webHidden/>
              </w:rPr>
              <w:t>10</w:t>
            </w:r>
            <w:r>
              <w:rPr>
                <w:noProof/>
                <w:webHidden/>
              </w:rPr>
              <w:fldChar w:fldCharType="end"/>
            </w:r>
          </w:hyperlink>
        </w:p>
        <w:p w14:paraId="54573E48" w14:textId="331E5630" w:rsidR="005E1449" w:rsidRDefault="005E1449">
          <w:pPr>
            <w:pStyle w:val="TOC3"/>
            <w:rPr>
              <w:noProof/>
              <w:sz w:val="22"/>
              <w:lang w:val="is-IS" w:eastAsia="is-IS"/>
            </w:rPr>
          </w:pPr>
          <w:hyperlink w:anchor="_Toc94516644" w:history="1">
            <w:r w:rsidRPr="00987323">
              <w:rPr>
                <w:rStyle w:val="Hyperlink"/>
                <w:noProof/>
              </w:rPr>
              <w:t>1.3.5</w:t>
            </w:r>
            <w:r>
              <w:rPr>
                <w:noProof/>
                <w:sz w:val="22"/>
                <w:lang w:val="is-IS" w:eastAsia="is-IS"/>
              </w:rPr>
              <w:tab/>
            </w:r>
            <w:r w:rsidRPr="00987323">
              <w:rPr>
                <w:rStyle w:val="Hyperlink"/>
                <w:noProof/>
              </w:rPr>
              <w:t>Myndbreytt berg (e. metamorphic rock)</w:t>
            </w:r>
            <w:r>
              <w:rPr>
                <w:noProof/>
                <w:webHidden/>
              </w:rPr>
              <w:tab/>
            </w:r>
            <w:r>
              <w:rPr>
                <w:noProof/>
                <w:webHidden/>
              </w:rPr>
              <w:fldChar w:fldCharType="begin"/>
            </w:r>
            <w:r>
              <w:rPr>
                <w:noProof/>
                <w:webHidden/>
              </w:rPr>
              <w:instrText xml:space="preserve"> PAGEREF _Toc94516644 \h </w:instrText>
            </w:r>
            <w:r>
              <w:rPr>
                <w:noProof/>
                <w:webHidden/>
              </w:rPr>
            </w:r>
            <w:r>
              <w:rPr>
                <w:noProof/>
                <w:webHidden/>
              </w:rPr>
              <w:fldChar w:fldCharType="separate"/>
            </w:r>
            <w:r w:rsidR="00FB2AEC">
              <w:rPr>
                <w:noProof/>
                <w:webHidden/>
              </w:rPr>
              <w:t>10</w:t>
            </w:r>
            <w:r>
              <w:rPr>
                <w:noProof/>
                <w:webHidden/>
              </w:rPr>
              <w:fldChar w:fldCharType="end"/>
            </w:r>
          </w:hyperlink>
        </w:p>
        <w:p w14:paraId="31FD3815" w14:textId="1CB001B6" w:rsidR="005E1449" w:rsidRDefault="005E1449">
          <w:pPr>
            <w:pStyle w:val="TOC3"/>
            <w:rPr>
              <w:noProof/>
              <w:sz w:val="22"/>
              <w:lang w:val="is-IS" w:eastAsia="is-IS"/>
            </w:rPr>
          </w:pPr>
          <w:hyperlink w:anchor="_Toc94516645" w:history="1">
            <w:r w:rsidRPr="00987323">
              <w:rPr>
                <w:rStyle w:val="Hyperlink"/>
                <w:noProof/>
              </w:rPr>
              <w:t>1.3.6</w:t>
            </w:r>
            <w:r>
              <w:rPr>
                <w:noProof/>
                <w:sz w:val="22"/>
                <w:lang w:val="is-IS" w:eastAsia="is-IS"/>
              </w:rPr>
              <w:tab/>
            </w:r>
            <w:r w:rsidRPr="00987323">
              <w:rPr>
                <w:rStyle w:val="Hyperlink"/>
                <w:noProof/>
              </w:rPr>
              <w:t>Náttúruleg létt steinefni (e. natural leightweight aggregate)</w:t>
            </w:r>
            <w:r>
              <w:rPr>
                <w:noProof/>
                <w:webHidden/>
              </w:rPr>
              <w:tab/>
            </w:r>
            <w:r>
              <w:rPr>
                <w:noProof/>
                <w:webHidden/>
              </w:rPr>
              <w:fldChar w:fldCharType="begin"/>
            </w:r>
            <w:r>
              <w:rPr>
                <w:noProof/>
                <w:webHidden/>
              </w:rPr>
              <w:instrText xml:space="preserve"> PAGEREF _Toc94516645 \h </w:instrText>
            </w:r>
            <w:r>
              <w:rPr>
                <w:noProof/>
                <w:webHidden/>
              </w:rPr>
            </w:r>
            <w:r>
              <w:rPr>
                <w:noProof/>
                <w:webHidden/>
              </w:rPr>
              <w:fldChar w:fldCharType="separate"/>
            </w:r>
            <w:r w:rsidR="00FB2AEC">
              <w:rPr>
                <w:noProof/>
                <w:webHidden/>
              </w:rPr>
              <w:t>10</w:t>
            </w:r>
            <w:r>
              <w:rPr>
                <w:noProof/>
                <w:webHidden/>
              </w:rPr>
              <w:fldChar w:fldCharType="end"/>
            </w:r>
          </w:hyperlink>
        </w:p>
        <w:p w14:paraId="5A5D54FE" w14:textId="1D9296A2" w:rsidR="005E1449" w:rsidRDefault="005E1449">
          <w:pPr>
            <w:pStyle w:val="TOC3"/>
            <w:rPr>
              <w:noProof/>
              <w:sz w:val="22"/>
              <w:lang w:val="is-IS" w:eastAsia="is-IS"/>
            </w:rPr>
          </w:pPr>
          <w:hyperlink w:anchor="_Toc94516646" w:history="1">
            <w:r w:rsidRPr="00987323">
              <w:rPr>
                <w:rStyle w:val="Hyperlink"/>
                <w:noProof/>
              </w:rPr>
              <w:t>1.3.7</w:t>
            </w:r>
            <w:r>
              <w:rPr>
                <w:noProof/>
                <w:sz w:val="22"/>
                <w:lang w:val="is-IS" w:eastAsia="is-IS"/>
              </w:rPr>
              <w:tab/>
            </w:r>
            <w:r w:rsidRPr="00987323">
              <w:rPr>
                <w:rStyle w:val="Hyperlink"/>
                <w:noProof/>
              </w:rPr>
              <w:t>Sýni til greiningar (e. laboratory sample)</w:t>
            </w:r>
            <w:r>
              <w:rPr>
                <w:noProof/>
                <w:webHidden/>
              </w:rPr>
              <w:tab/>
            </w:r>
            <w:r>
              <w:rPr>
                <w:noProof/>
                <w:webHidden/>
              </w:rPr>
              <w:fldChar w:fldCharType="begin"/>
            </w:r>
            <w:r>
              <w:rPr>
                <w:noProof/>
                <w:webHidden/>
              </w:rPr>
              <w:instrText xml:space="preserve"> PAGEREF _Toc94516646 \h </w:instrText>
            </w:r>
            <w:r>
              <w:rPr>
                <w:noProof/>
                <w:webHidden/>
              </w:rPr>
            </w:r>
            <w:r>
              <w:rPr>
                <w:noProof/>
                <w:webHidden/>
              </w:rPr>
              <w:fldChar w:fldCharType="separate"/>
            </w:r>
            <w:r w:rsidR="00FB2AEC">
              <w:rPr>
                <w:noProof/>
                <w:webHidden/>
              </w:rPr>
              <w:t>10</w:t>
            </w:r>
            <w:r>
              <w:rPr>
                <w:noProof/>
                <w:webHidden/>
              </w:rPr>
              <w:fldChar w:fldCharType="end"/>
            </w:r>
          </w:hyperlink>
        </w:p>
        <w:p w14:paraId="49928C88" w14:textId="53EC4CF9" w:rsidR="005E1449" w:rsidRDefault="005E1449">
          <w:pPr>
            <w:pStyle w:val="TOC3"/>
            <w:rPr>
              <w:noProof/>
              <w:sz w:val="22"/>
              <w:lang w:val="is-IS" w:eastAsia="is-IS"/>
            </w:rPr>
          </w:pPr>
          <w:hyperlink w:anchor="_Toc94516647" w:history="1">
            <w:r w:rsidRPr="00987323">
              <w:rPr>
                <w:rStyle w:val="Hyperlink"/>
                <w:noProof/>
              </w:rPr>
              <w:t>1.3.8</w:t>
            </w:r>
            <w:r>
              <w:rPr>
                <w:noProof/>
                <w:sz w:val="22"/>
                <w:lang w:val="is-IS" w:eastAsia="is-IS"/>
              </w:rPr>
              <w:tab/>
            </w:r>
            <w:r w:rsidRPr="00987323">
              <w:rPr>
                <w:rStyle w:val="Hyperlink"/>
                <w:noProof/>
              </w:rPr>
              <w:t>Prófsýni (e. test portion)</w:t>
            </w:r>
            <w:r>
              <w:rPr>
                <w:noProof/>
                <w:webHidden/>
              </w:rPr>
              <w:tab/>
            </w:r>
            <w:r>
              <w:rPr>
                <w:noProof/>
                <w:webHidden/>
              </w:rPr>
              <w:fldChar w:fldCharType="begin"/>
            </w:r>
            <w:r>
              <w:rPr>
                <w:noProof/>
                <w:webHidden/>
              </w:rPr>
              <w:instrText xml:space="preserve"> PAGEREF _Toc94516647 \h </w:instrText>
            </w:r>
            <w:r>
              <w:rPr>
                <w:noProof/>
                <w:webHidden/>
              </w:rPr>
            </w:r>
            <w:r>
              <w:rPr>
                <w:noProof/>
                <w:webHidden/>
              </w:rPr>
              <w:fldChar w:fldCharType="separate"/>
            </w:r>
            <w:r w:rsidR="00FB2AEC">
              <w:rPr>
                <w:noProof/>
                <w:webHidden/>
              </w:rPr>
              <w:t>10</w:t>
            </w:r>
            <w:r>
              <w:rPr>
                <w:noProof/>
                <w:webHidden/>
              </w:rPr>
              <w:fldChar w:fldCharType="end"/>
            </w:r>
          </w:hyperlink>
        </w:p>
        <w:p w14:paraId="16262BB4" w14:textId="7DC64588" w:rsidR="005E1449" w:rsidRDefault="005E1449">
          <w:pPr>
            <w:pStyle w:val="TOC3"/>
            <w:rPr>
              <w:noProof/>
              <w:sz w:val="22"/>
              <w:lang w:val="is-IS" w:eastAsia="is-IS"/>
            </w:rPr>
          </w:pPr>
          <w:hyperlink w:anchor="_Toc94516648" w:history="1">
            <w:r w:rsidRPr="00987323">
              <w:rPr>
                <w:rStyle w:val="Hyperlink"/>
                <w:noProof/>
              </w:rPr>
              <w:t>1.3.9</w:t>
            </w:r>
            <w:r>
              <w:rPr>
                <w:noProof/>
                <w:sz w:val="22"/>
                <w:lang w:val="is-IS" w:eastAsia="is-IS"/>
              </w:rPr>
              <w:tab/>
            </w:r>
            <w:r w:rsidRPr="00987323">
              <w:rPr>
                <w:rStyle w:val="Hyperlink"/>
                <w:noProof/>
              </w:rPr>
              <w:t>Möl (e. gravel)</w:t>
            </w:r>
            <w:r>
              <w:rPr>
                <w:noProof/>
                <w:webHidden/>
              </w:rPr>
              <w:tab/>
            </w:r>
            <w:r>
              <w:rPr>
                <w:noProof/>
                <w:webHidden/>
              </w:rPr>
              <w:fldChar w:fldCharType="begin"/>
            </w:r>
            <w:r>
              <w:rPr>
                <w:noProof/>
                <w:webHidden/>
              </w:rPr>
              <w:instrText xml:space="preserve"> PAGEREF _Toc94516648 \h </w:instrText>
            </w:r>
            <w:r>
              <w:rPr>
                <w:noProof/>
                <w:webHidden/>
              </w:rPr>
            </w:r>
            <w:r>
              <w:rPr>
                <w:noProof/>
                <w:webHidden/>
              </w:rPr>
              <w:fldChar w:fldCharType="separate"/>
            </w:r>
            <w:r w:rsidR="00FB2AEC">
              <w:rPr>
                <w:noProof/>
                <w:webHidden/>
              </w:rPr>
              <w:t>10</w:t>
            </w:r>
            <w:r>
              <w:rPr>
                <w:noProof/>
                <w:webHidden/>
              </w:rPr>
              <w:fldChar w:fldCharType="end"/>
            </w:r>
          </w:hyperlink>
        </w:p>
        <w:p w14:paraId="51675A40" w14:textId="08E589CD" w:rsidR="005E1449" w:rsidRDefault="005E1449">
          <w:pPr>
            <w:pStyle w:val="TOC3"/>
            <w:rPr>
              <w:noProof/>
              <w:sz w:val="22"/>
              <w:lang w:val="is-IS" w:eastAsia="is-IS"/>
            </w:rPr>
          </w:pPr>
          <w:hyperlink w:anchor="_Toc94516649" w:history="1">
            <w:r w:rsidRPr="00987323">
              <w:rPr>
                <w:rStyle w:val="Hyperlink"/>
                <w:noProof/>
              </w:rPr>
              <w:t>1.3.10</w:t>
            </w:r>
            <w:r>
              <w:rPr>
                <w:noProof/>
                <w:sz w:val="22"/>
                <w:lang w:val="is-IS" w:eastAsia="is-IS"/>
              </w:rPr>
              <w:tab/>
            </w:r>
            <w:r w:rsidRPr="00987323">
              <w:rPr>
                <w:rStyle w:val="Hyperlink"/>
                <w:noProof/>
              </w:rPr>
              <w:t>Ýmsar skilgreiningar</w:t>
            </w:r>
            <w:r>
              <w:rPr>
                <w:noProof/>
                <w:webHidden/>
              </w:rPr>
              <w:tab/>
            </w:r>
            <w:r>
              <w:rPr>
                <w:noProof/>
                <w:webHidden/>
              </w:rPr>
              <w:fldChar w:fldCharType="begin"/>
            </w:r>
            <w:r>
              <w:rPr>
                <w:noProof/>
                <w:webHidden/>
              </w:rPr>
              <w:instrText xml:space="preserve"> PAGEREF _Toc94516649 \h </w:instrText>
            </w:r>
            <w:r>
              <w:rPr>
                <w:noProof/>
                <w:webHidden/>
              </w:rPr>
            </w:r>
            <w:r>
              <w:rPr>
                <w:noProof/>
                <w:webHidden/>
              </w:rPr>
              <w:fldChar w:fldCharType="separate"/>
            </w:r>
            <w:r w:rsidR="00FB2AEC">
              <w:rPr>
                <w:noProof/>
                <w:webHidden/>
              </w:rPr>
              <w:t>10</w:t>
            </w:r>
            <w:r>
              <w:rPr>
                <w:noProof/>
                <w:webHidden/>
              </w:rPr>
              <w:fldChar w:fldCharType="end"/>
            </w:r>
          </w:hyperlink>
        </w:p>
        <w:p w14:paraId="04FE3C7E" w14:textId="137EDFBD" w:rsidR="005E1449" w:rsidRDefault="005E1449">
          <w:pPr>
            <w:pStyle w:val="TOC3"/>
            <w:rPr>
              <w:noProof/>
              <w:sz w:val="22"/>
              <w:lang w:val="is-IS" w:eastAsia="is-IS"/>
            </w:rPr>
          </w:pPr>
          <w:hyperlink w:anchor="_Toc94516650" w:history="1">
            <w:r w:rsidRPr="00987323">
              <w:rPr>
                <w:rStyle w:val="Hyperlink"/>
                <w:noProof/>
              </w:rPr>
              <w:t>1.3.11</w:t>
            </w:r>
            <w:r>
              <w:rPr>
                <w:noProof/>
                <w:sz w:val="22"/>
                <w:lang w:val="is-IS" w:eastAsia="is-IS"/>
              </w:rPr>
              <w:tab/>
            </w:r>
            <w:r w:rsidRPr="00987323">
              <w:rPr>
                <w:rStyle w:val="Hyperlink"/>
                <w:noProof/>
              </w:rPr>
              <w:t>Bergbrigði</w:t>
            </w:r>
            <w:r>
              <w:rPr>
                <w:noProof/>
                <w:webHidden/>
              </w:rPr>
              <w:tab/>
            </w:r>
            <w:r>
              <w:rPr>
                <w:noProof/>
                <w:webHidden/>
              </w:rPr>
              <w:fldChar w:fldCharType="begin"/>
            </w:r>
            <w:r>
              <w:rPr>
                <w:noProof/>
                <w:webHidden/>
              </w:rPr>
              <w:instrText xml:space="preserve"> PAGEREF _Toc94516650 \h </w:instrText>
            </w:r>
            <w:r>
              <w:rPr>
                <w:noProof/>
                <w:webHidden/>
              </w:rPr>
            </w:r>
            <w:r>
              <w:rPr>
                <w:noProof/>
                <w:webHidden/>
              </w:rPr>
              <w:fldChar w:fldCharType="separate"/>
            </w:r>
            <w:r w:rsidR="00FB2AEC">
              <w:rPr>
                <w:noProof/>
                <w:webHidden/>
              </w:rPr>
              <w:t>11</w:t>
            </w:r>
            <w:r>
              <w:rPr>
                <w:noProof/>
                <w:webHidden/>
              </w:rPr>
              <w:fldChar w:fldCharType="end"/>
            </w:r>
          </w:hyperlink>
        </w:p>
        <w:p w14:paraId="28636F30" w14:textId="6C8D1952" w:rsidR="005E1449" w:rsidRDefault="005E1449">
          <w:pPr>
            <w:pStyle w:val="TOC3"/>
            <w:rPr>
              <w:noProof/>
              <w:sz w:val="22"/>
              <w:lang w:val="is-IS" w:eastAsia="is-IS"/>
            </w:rPr>
          </w:pPr>
          <w:hyperlink w:anchor="_Toc94516651" w:history="1">
            <w:r w:rsidRPr="00987323">
              <w:rPr>
                <w:rStyle w:val="Hyperlink"/>
                <w:noProof/>
              </w:rPr>
              <w:t>1.3.12</w:t>
            </w:r>
            <w:r>
              <w:rPr>
                <w:noProof/>
                <w:sz w:val="22"/>
                <w:lang w:val="is-IS" w:eastAsia="is-IS"/>
              </w:rPr>
              <w:tab/>
            </w:r>
            <w:r w:rsidRPr="00987323">
              <w:rPr>
                <w:rStyle w:val="Hyperlink"/>
                <w:noProof/>
              </w:rPr>
              <w:t>Ummyndun og ummyndunarstig</w:t>
            </w:r>
            <w:r>
              <w:rPr>
                <w:noProof/>
                <w:webHidden/>
              </w:rPr>
              <w:tab/>
            </w:r>
            <w:r>
              <w:rPr>
                <w:noProof/>
                <w:webHidden/>
              </w:rPr>
              <w:fldChar w:fldCharType="begin"/>
            </w:r>
            <w:r>
              <w:rPr>
                <w:noProof/>
                <w:webHidden/>
              </w:rPr>
              <w:instrText xml:space="preserve"> PAGEREF _Toc94516651 \h </w:instrText>
            </w:r>
            <w:r>
              <w:rPr>
                <w:noProof/>
                <w:webHidden/>
              </w:rPr>
            </w:r>
            <w:r>
              <w:rPr>
                <w:noProof/>
                <w:webHidden/>
              </w:rPr>
              <w:fldChar w:fldCharType="separate"/>
            </w:r>
            <w:r w:rsidR="00FB2AEC">
              <w:rPr>
                <w:noProof/>
                <w:webHidden/>
              </w:rPr>
              <w:t>11</w:t>
            </w:r>
            <w:r>
              <w:rPr>
                <w:noProof/>
                <w:webHidden/>
              </w:rPr>
              <w:fldChar w:fldCharType="end"/>
            </w:r>
          </w:hyperlink>
        </w:p>
        <w:p w14:paraId="09AD4DDF" w14:textId="3F9BBD6F" w:rsidR="005E1449" w:rsidRDefault="005E1449">
          <w:pPr>
            <w:pStyle w:val="TOC3"/>
            <w:rPr>
              <w:noProof/>
              <w:sz w:val="22"/>
              <w:lang w:val="is-IS" w:eastAsia="is-IS"/>
            </w:rPr>
          </w:pPr>
          <w:hyperlink w:anchor="_Toc94516652" w:history="1">
            <w:r w:rsidRPr="00987323">
              <w:rPr>
                <w:rStyle w:val="Hyperlink"/>
                <w:noProof/>
              </w:rPr>
              <w:t>1.3.13</w:t>
            </w:r>
            <w:r>
              <w:rPr>
                <w:noProof/>
                <w:sz w:val="22"/>
                <w:lang w:val="is-IS" w:eastAsia="is-IS"/>
              </w:rPr>
              <w:tab/>
            </w:r>
            <w:r w:rsidRPr="00987323">
              <w:rPr>
                <w:rStyle w:val="Hyperlink"/>
                <w:noProof/>
              </w:rPr>
              <w:t>Þéttleiki og þéttleikastig</w:t>
            </w:r>
            <w:r>
              <w:rPr>
                <w:noProof/>
                <w:webHidden/>
              </w:rPr>
              <w:tab/>
            </w:r>
            <w:r>
              <w:rPr>
                <w:noProof/>
                <w:webHidden/>
              </w:rPr>
              <w:fldChar w:fldCharType="begin"/>
            </w:r>
            <w:r>
              <w:rPr>
                <w:noProof/>
                <w:webHidden/>
              </w:rPr>
              <w:instrText xml:space="preserve"> PAGEREF _Toc94516652 \h </w:instrText>
            </w:r>
            <w:r>
              <w:rPr>
                <w:noProof/>
                <w:webHidden/>
              </w:rPr>
            </w:r>
            <w:r>
              <w:rPr>
                <w:noProof/>
                <w:webHidden/>
              </w:rPr>
              <w:fldChar w:fldCharType="separate"/>
            </w:r>
            <w:r w:rsidR="00FB2AEC">
              <w:rPr>
                <w:noProof/>
                <w:webHidden/>
              </w:rPr>
              <w:t>12</w:t>
            </w:r>
            <w:r>
              <w:rPr>
                <w:noProof/>
                <w:webHidden/>
              </w:rPr>
              <w:fldChar w:fldCharType="end"/>
            </w:r>
          </w:hyperlink>
        </w:p>
        <w:p w14:paraId="589117C9" w14:textId="447488C2" w:rsidR="005E1449" w:rsidRDefault="005E1449">
          <w:pPr>
            <w:pStyle w:val="TOC3"/>
            <w:rPr>
              <w:noProof/>
              <w:sz w:val="22"/>
              <w:lang w:val="is-IS" w:eastAsia="is-IS"/>
            </w:rPr>
          </w:pPr>
          <w:hyperlink w:anchor="_Toc94516653" w:history="1">
            <w:r w:rsidRPr="00987323">
              <w:rPr>
                <w:rStyle w:val="Hyperlink"/>
                <w:noProof/>
              </w:rPr>
              <w:t>1.3.14</w:t>
            </w:r>
            <w:r>
              <w:rPr>
                <w:noProof/>
                <w:sz w:val="22"/>
                <w:lang w:val="is-IS" w:eastAsia="is-IS"/>
              </w:rPr>
              <w:tab/>
            </w:r>
            <w:r w:rsidRPr="00987323">
              <w:rPr>
                <w:rStyle w:val="Hyperlink"/>
                <w:noProof/>
              </w:rPr>
              <w:t>Önnur einkenni</w:t>
            </w:r>
            <w:r>
              <w:rPr>
                <w:noProof/>
                <w:webHidden/>
              </w:rPr>
              <w:tab/>
            </w:r>
            <w:r>
              <w:rPr>
                <w:noProof/>
                <w:webHidden/>
              </w:rPr>
              <w:fldChar w:fldCharType="begin"/>
            </w:r>
            <w:r>
              <w:rPr>
                <w:noProof/>
                <w:webHidden/>
              </w:rPr>
              <w:instrText xml:space="preserve"> PAGEREF _Toc94516653 \h </w:instrText>
            </w:r>
            <w:r>
              <w:rPr>
                <w:noProof/>
                <w:webHidden/>
              </w:rPr>
            </w:r>
            <w:r>
              <w:rPr>
                <w:noProof/>
                <w:webHidden/>
              </w:rPr>
              <w:fldChar w:fldCharType="separate"/>
            </w:r>
            <w:r w:rsidR="00FB2AEC">
              <w:rPr>
                <w:noProof/>
                <w:webHidden/>
              </w:rPr>
              <w:t>14</w:t>
            </w:r>
            <w:r>
              <w:rPr>
                <w:noProof/>
                <w:webHidden/>
              </w:rPr>
              <w:fldChar w:fldCharType="end"/>
            </w:r>
          </w:hyperlink>
        </w:p>
        <w:p w14:paraId="514A6790" w14:textId="707C4D87" w:rsidR="005E1449" w:rsidRDefault="005E1449">
          <w:pPr>
            <w:pStyle w:val="TOC3"/>
            <w:rPr>
              <w:noProof/>
              <w:sz w:val="22"/>
              <w:lang w:val="is-IS" w:eastAsia="is-IS"/>
            </w:rPr>
          </w:pPr>
          <w:hyperlink w:anchor="_Toc94516654" w:history="1">
            <w:r w:rsidRPr="00987323">
              <w:rPr>
                <w:rStyle w:val="Hyperlink"/>
                <w:noProof/>
              </w:rPr>
              <w:t>1.3.15</w:t>
            </w:r>
            <w:r>
              <w:rPr>
                <w:noProof/>
                <w:sz w:val="22"/>
                <w:lang w:val="is-IS" w:eastAsia="is-IS"/>
              </w:rPr>
              <w:tab/>
            </w:r>
            <w:r w:rsidRPr="00987323">
              <w:rPr>
                <w:rStyle w:val="Hyperlink"/>
                <w:noProof/>
              </w:rPr>
              <w:t>Lýsing á nokkrum bergbrigðum</w:t>
            </w:r>
            <w:r>
              <w:rPr>
                <w:noProof/>
                <w:webHidden/>
              </w:rPr>
              <w:tab/>
            </w:r>
            <w:r>
              <w:rPr>
                <w:noProof/>
                <w:webHidden/>
              </w:rPr>
              <w:fldChar w:fldCharType="begin"/>
            </w:r>
            <w:r>
              <w:rPr>
                <w:noProof/>
                <w:webHidden/>
              </w:rPr>
              <w:instrText xml:space="preserve"> PAGEREF _Toc94516654 \h </w:instrText>
            </w:r>
            <w:r>
              <w:rPr>
                <w:noProof/>
                <w:webHidden/>
              </w:rPr>
            </w:r>
            <w:r>
              <w:rPr>
                <w:noProof/>
                <w:webHidden/>
              </w:rPr>
              <w:fldChar w:fldCharType="separate"/>
            </w:r>
            <w:r w:rsidR="00FB2AEC">
              <w:rPr>
                <w:noProof/>
                <w:webHidden/>
              </w:rPr>
              <w:t>15</w:t>
            </w:r>
            <w:r>
              <w:rPr>
                <w:noProof/>
                <w:webHidden/>
              </w:rPr>
              <w:fldChar w:fldCharType="end"/>
            </w:r>
          </w:hyperlink>
        </w:p>
        <w:p w14:paraId="2E73EE95" w14:textId="6E22A938" w:rsidR="005E1449" w:rsidRDefault="005E1449">
          <w:pPr>
            <w:pStyle w:val="TOC3"/>
            <w:rPr>
              <w:noProof/>
              <w:sz w:val="22"/>
              <w:lang w:val="is-IS" w:eastAsia="is-IS"/>
            </w:rPr>
          </w:pPr>
          <w:hyperlink w:anchor="_Toc94516655" w:history="1">
            <w:r w:rsidRPr="00987323">
              <w:rPr>
                <w:rStyle w:val="Hyperlink"/>
                <w:noProof/>
              </w:rPr>
              <w:t>1.3.16</w:t>
            </w:r>
            <w:r>
              <w:rPr>
                <w:noProof/>
                <w:sz w:val="22"/>
                <w:lang w:val="is-IS" w:eastAsia="is-IS"/>
              </w:rPr>
              <w:tab/>
            </w:r>
            <w:r w:rsidRPr="00987323">
              <w:rPr>
                <w:rStyle w:val="Hyperlink"/>
                <w:noProof/>
              </w:rPr>
              <w:t>Lögun korna (kornalögun)</w:t>
            </w:r>
            <w:r>
              <w:rPr>
                <w:noProof/>
                <w:webHidden/>
              </w:rPr>
              <w:tab/>
            </w:r>
            <w:r>
              <w:rPr>
                <w:noProof/>
                <w:webHidden/>
              </w:rPr>
              <w:fldChar w:fldCharType="begin"/>
            </w:r>
            <w:r>
              <w:rPr>
                <w:noProof/>
                <w:webHidden/>
              </w:rPr>
              <w:instrText xml:space="preserve"> PAGEREF _Toc94516655 \h </w:instrText>
            </w:r>
            <w:r>
              <w:rPr>
                <w:noProof/>
                <w:webHidden/>
              </w:rPr>
            </w:r>
            <w:r>
              <w:rPr>
                <w:noProof/>
                <w:webHidden/>
              </w:rPr>
              <w:fldChar w:fldCharType="separate"/>
            </w:r>
            <w:r w:rsidR="00FB2AEC">
              <w:rPr>
                <w:noProof/>
                <w:webHidden/>
              </w:rPr>
              <w:t>19</w:t>
            </w:r>
            <w:r>
              <w:rPr>
                <w:noProof/>
                <w:webHidden/>
              </w:rPr>
              <w:fldChar w:fldCharType="end"/>
            </w:r>
          </w:hyperlink>
        </w:p>
        <w:p w14:paraId="309499DB" w14:textId="41D27E9D" w:rsidR="005E1449" w:rsidRDefault="005E1449">
          <w:pPr>
            <w:pStyle w:val="TOC3"/>
            <w:rPr>
              <w:noProof/>
              <w:sz w:val="22"/>
              <w:lang w:val="is-IS" w:eastAsia="is-IS"/>
            </w:rPr>
          </w:pPr>
          <w:hyperlink w:anchor="_Toc94516656" w:history="1">
            <w:r w:rsidRPr="00987323">
              <w:rPr>
                <w:rStyle w:val="Hyperlink"/>
                <w:noProof/>
              </w:rPr>
              <w:t>1.3.17</w:t>
            </w:r>
            <w:r>
              <w:rPr>
                <w:noProof/>
                <w:sz w:val="22"/>
                <w:lang w:val="is-IS" w:eastAsia="is-IS"/>
              </w:rPr>
              <w:tab/>
            </w:r>
            <w:r w:rsidRPr="00987323">
              <w:rPr>
                <w:rStyle w:val="Hyperlink"/>
                <w:noProof/>
              </w:rPr>
              <w:t>Fínefnasmurning á kornum</w:t>
            </w:r>
            <w:r>
              <w:rPr>
                <w:noProof/>
                <w:webHidden/>
              </w:rPr>
              <w:tab/>
            </w:r>
            <w:r>
              <w:rPr>
                <w:noProof/>
                <w:webHidden/>
              </w:rPr>
              <w:fldChar w:fldCharType="begin"/>
            </w:r>
            <w:r>
              <w:rPr>
                <w:noProof/>
                <w:webHidden/>
              </w:rPr>
              <w:instrText xml:space="preserve"> PAGEREF _Toc94516656 \h </w:instrText>
            </w:r>
            <w:r>
              <w:rPr>
                <w:noProof/>
                <w:webHidden/>
              </w:rPr>
            </w:r>
            <w:r>
              <w:rPr>
                <w:noProof/>
                <w:webHidden/>
              </w:rPr>
              <w:fldChar w:fldCharType="separate"/>
            </w:r>
            <w:r w:rsidR="00FB2AEC">
              <w:rPr>
                <w:noProof/>
                <w:webHidden/>
              </w:rPr>
              <w:t>21</w:t>
            </w:r>
            <w:r>
              <w:rPr>
                <w:noProof/>
                <w:webHidden/>
              </w:rPr>
              <w:fldChar w:fldCharType="end"/>
            </w:r>
          </w:hyperlink>
        </w:p>
        <w:p w14:paraId="4FDF2439" w14:textId="725DEEA9" w:rsidR="005E1449" w:rsidRDefault="005E1449">
          <w:pPr>
            <w:pStyle w:val="TOC2"/>
            <w:rPr>
              <w:noProof/>
              <w:sz w:val="22"/>
              <w:lang w:val="is-IS" w:eastAsia="is-IS"/>
            </w:rPr>
          </w:pPr>
          <w:hyperlink w:anchor="_Toc94516657" w:history="1">
            <w:r w:rsidRPr="00987323">
              <w:rPr>
                <w:rStyle w:val="Hyperlink"/>
                <w:noProof/>
              </w:rPr>
              <w:t>1.4</w:t>
            </w:r>
            <w:r>
              <w:rPr>
                <w:noProof/>
                <w:sz w:val="22"/>
                <w:lang w:val="is-IS" w:eastAsia="is-IS"/>
              </w:rPr>
              <w:tab/>
            </w:r>
            <w:r w:rsidRPr="00987323">
              <w:rPr>
                <w:rStyle w:val="Hyperlink"/>
                <w:noProof/>
              </w:rPr>
              <w:t>Áhöld (e. Reagent and apparatus)</w:t>
            </w:r>
            <w:r>
              <w:rPr>
                <w:noProof/>
                <w:webHidden/>
              </w:rPr>
              <w:tab/>
            </w:r>
            <w:r>
              <w:rPr>
                <w:noProof/>
                <w:webHidden/>
              </w:rPr>
              <w:fldChar w:fldCharType="begin"/>
            </w:r>
            <w:r>
              <w:rPr>
                <w:noProof/>
                <w:webHidden/>
              </w:rPr>
              <w:instrText xml:space="preserve"> PAGEREF _Toc94516657 \h </w:instrText>
            </w:r>
            <w:r>
              <w:rPr>
                <w:noProof/>
                <w:webHidden/>
              </w:rPr>
            </w:r>
            <w:r>
              <w:rPr>
                <w:noProof/>
                <w:webHidden/>
              </w:rPr>
              <w:fldChar w:fldCharType="separate"/>
            </w:r>
            <w:r w:rsidR="00FB2AEC">
              <w:rPr>
                <w:noProof/>
                <w:webHidden/>
              </w:rPr>
              <w:t>22</w:t>
            </w:r>
            <w:r>
              <w:rPr>
                <w:noProof/>
                <w:webHidden/>
              </w:rPr>
              <w:fldChar w:fldCharType="end"/>
            </w:r>
          </w:hyperlink>
        </w:p>
        <w:p w14:paraId="3E7D8B5A" w14:textId="5C793F8A" w:rsidR="005E1449" w:rsidRDefault="005E1449">
          <w:pPr>
            <w:pStyle w:val="TOC2"/>
            <w:rPr>
              <w:noProof/>
              <w:sz w:val="22"/>
              <w:lang w:val="is-IS" w:eastAsia="is-IS"/>
            </w:rPr>
          </w:pPr>
          <w:hyperlink w:anchor="_Toc94516658" w:history="1">
            <w:r w:rsidRPr="00987323">
              <w:rPr>
                <w:rStyle w:val="Hyperlink"/>
                <w:noProof/>
              </w:rPr>
              <w:t>1.5</w:t>
            </w:r>
            <w:r>
              <w:rPr>
                <w:noProof/>
                <w:sz w:val="22"/>
                <w:lang w:val="is-IS" w:eastAsia="is-IS"/>
              </w:rPr>
              <w:tab/>
            </w:r>
            <w:r w:rsidRPr="00987323">
              <w:rPr>
                <w:rStyle w:val="Hyperlink"/>
                <w:noProof/>
              </w:rPr>
              <w:t>*Sýni til greiningar (e. Laboratory sample)</w:t>
            </w:r>
            <w:r>
              <w:rPr>
                <w:noProof/>
                <w:webHidden/>
              </w:rPr>
              <w:tab/>
            </w:r>
            <w:r>
              <w:rPr>
                <w:noProof/>
                <w:webHidden/>
              </w:rPr>
              <w:fldChar w:fldCharType="begin"/>
            </w:r>
            <w:r>
              <w:rPr>
                <w:noProof/>
                <w:webHidden/>
              </w:rPr>
              <w:instrText xml:space="preserve"> PAGEREF _Toc94516658 \h </w:instrText>
            </w:r>
            <w:r>
              <w:rPr>
                <w:noProof/>
                <w:webHidden/>
              </w:rPr>
            </w:r>
            <w:r>
              <w:rPr>
                <w:noProof/>
                <w:webHidden/>
              </w:rPr>
              <w:fldChar w:fldCharType="separate"/>
            </w:r>
            <w:r w:rsidR="00FB2AEC">
              <w:rPr>
                <w:noProof/>
                <w:webHidden/>
              </w:rPr>
              <w:t>22</w:t>
            </w:r>
            <w:r>
              <w:rPr>
                <w:noProof/>
                <w:webHidden/>
              </w:rPr>
              <w:fldChar w:fldCharType="end"/>
            </w:r>
          </w:hyperlink>
        </w:p>
        <w:p w14:paraId="7157E411" w14:textId="13E298CF" w:rsidR="005E1449" w:rsidRDefault="005E1449">
          <w:pPr>
            <w:pStyle w:val="TOC2"/>
            <w:rPr>
              <w:noProof/>
              <w:sz w:val="22"/>
              <w:lang w:val="is-IS" w:eastAsia="is-IS"/>
            </w:rPr>
          </w:pPr>
          <w:hyperlink w:anchor="_Toc94516659" w:history="1">
            <w:r w:rsidRPr="00987323">
              <w:rPr>
                <w:rStyle w:val="Hyperlink"/>
                <w:noProof/>
              </w:rPr>
              <w:t>1.6</w:t>
            </w:r>
            <w:r>
              <w:rPr>
                <w:noProof/>
                <w:sz w:val="22"/>
                <w:lang w:val="is-IS" w:eastAsia="is-IS"/>
              </w:rPr>
              <w:tab/>
            </w:r>
            <w:r w:rsidRPr="00987323">
              <w:rPr>
                <w:rStyle w:val="Hyperlink"/>
                <w:noProof/>
              </w:rPr>
              <w:t>*Prófunaraðferð (e. Test procedure)</w:t>
            </w:r>
            <w:r>
              <w:rPr>
                <w:noProof/>
                <w:webHidden/>
              </w:rPr>
              <w:tab/>
            </w:r>
            <w:r>
              <w:rPr>
                <w:noProof/>
                <w:webHidden/>
              </w:rPr>
              <w:fldChar w:fldCharType="begin"/>
            </w:r>
            <w:r>
              <w:rPr>
                <w:noProof/>
                <w:webHidden/>
              </w:rPr>
              <w:instrText xml:space="preserve"> PAGEREF _Toc94516659 \h </w:instrText>
            </w:r>
            <w:r>
              <w:rPr>
                <w:noProof/>
                <w:webHidden/>
              </w:rPr>
            </w:r>
            <w:r>
              <w:rPr>
                <w:noProof/>
                <w:webHidden/>
              </w:rPr>
              <w:fldChar w:fldCharType="separate"/>
            </w:r>
            <w:r w:rsidR="00FB2AEC">
              <w:rPr>
                <w:noProof/>
                <w:webHidden/>
              </w:rPr>
              <w:t>22</w:t>
            </w:r>
            <w:r>
              <w:rPr>
                <w:noProof/>
                <w:webHidden/>
              </w:rPr>
              <w:fldChar w:fldCharType="end"/>
            </w:r>
          </w:hyperlink>
        </w:p>
        <w:p w14:paraId="53D5615A" w14:textId="467CCE64" w:rsidR="005E1449" w:rsidRDefault="005E1449">
          <w:pPr>
            <w:pStyle w:val="TOC3"/>
            <w:rPr>
              <w:noProof/>
              <w:sz w:val="22"/>
              <w:lang w:val="is-IS" w:eastAsia="is-IS"/>
            </w:rPr>
          </w:pPr>
          <w:hyperlink w:anchor="_Toc94516660" w:history="1">
            <w:r w:rsidRPr="00987323">
              <w:rPr>
                <w:rStyle w:val="Hyperlink"/>
                <w:noProof/>
              </w:rPr>
              <w:t>1.6.1</w:t>
            </w:r>
            <w:r>
              <w:rPr>
                <w:noProof/>
                <w:sz w:val="22"/>
                <w:lang w:val="is-IS" w:eastAsia="is-IS"/>
              </w:rPr>
              <w:tab/>
            </w:r>
            <w:r w:rsidRPr="00987323">
              <w:rPr>
                <w:rStyle w:val="Hyperlink"/>
                <w:noProof/>
              </w:rPr>
              <w:t>Lýsing á bergsýni (e. Description of a massive rock sample)</w:t>
            </w:r>
            <w:r>
              <w:rPr>
                <w:noProof/>
                <w:webHidden/>
              </w:rPr>
              <w:tab/>
            </w:r>
            <w:r>
              <w:rPr>
                <w:noProof/>
                <w:webHidden/>
              </w:rPr>
              <w:fldChar w:fldCharType="begin"/>
            </w:r>
            <w:r>
              <w:rPr>
                <w:noProof/>
                <w:webHidden/>
              </w:rPr>
              <w:instrText xml:space="preserve"> PAGEREF _Toc94516660 \h </w:instrText>
            </w:r>
            <w:r>
              <w:rPr>
                <w:noProof/>
                <w:webHidden/>
              </w:rPr>
            </w:r>
            <w:r>
              <w:rPr>
                <w:noProof/>
                <w:webHidden/>
              </w:rPr>
              <w:fldChar w:fldCharType="separate"/>
            </w:r>
            <w:r w:rsidR="00FB2AEC">
              <w:rPr>
                <w:noProof/>
                <w:webHidden/>
              </w:rPr>
              <w:t>22</w:t>
            </w:r>
            <w:r>
              <w:rPr>
                <w:noProof/>
                <w:webHidden/>
              </w:rPr>
              <w:fldChar w:fldCharType="end"/>
            </w:r>
          </w:hyperlink>
        </w:p>
        <w:p w14:paraId="3C04993B" w14:textId="435B470D" w:rsidR="005E1449" w:rsidRDefault="005E1449">
          <w:pPr>
            <w:pStyle w:val="TOC3"/>
            <w:rPr>
              <w:noProof/>
              <w:sz w:val="22"/>
              <w:lang w:val="is-IS" w:eastAsia="is-IS"/>
            </w:rPr>
          </w:pPr>
          <w:hyperlink w:anchor="_Toc94516661" w:history="1">
            <w:r w:rsidRPr="00987323">
              <w:rPr>
                <w:rStyle w:val="Hyperlink"/>
                <w:noProof/>
              </w:rPr>
              <w:t>1.6.2</w:t>
            </w:r>
            <w:r>
              <w:rPr>
                <w:noProof/>
                <w:sz w:val="22"/>
                <w:lang w:val="is-IS" w:eastAsia="is-IS"/>
              </w:rPr>
              <w:tab/>
            </w:r>
            <w:r w:rsidRPr="00987323">
              <w:rPr>
                <w:rStyle w:val="Hyperlink"/>
                <w:noProof/>
              </w:rPr>
              <w:t>Lýsing á steinefnasýni (e. Description of an aggregate sample)</w:t>
            </w:r>
            <w:r>
              <w:rPr>
                <w:noProof/>
                <w:webHidden/>
              </w:rPr>
              <w:tab/>
            </w:r>
            <w:r>
              <w:rPr>
                <w:noProof/>
                <w:webHidden/>
              </w:rPr>
              <w:fldChar w:fldCharType="begin"/>
            </w:r>
            <w:r>
              <w:rPr>
                <w:noProof/>
                <w:webHidden/>
              </w:rPr>
              <w:instrText xml:space="preserve"> PAGEREF _Toc94516661 \h </w:instrText>
            </w:r>
            <w:r>
              <w:rPr>
                <w:noProof/>
                <w:webHidden/>
              </w:rPr>
            </w:r>
            <w:r>
              <w:rPr>
                <w:noProof/>
                <w:webHidden/>
              </w:rPr>
              <w:fldChar w:fldCharType="separate"/>
            </w:r>
            <w:r w:rsidR="00FB2AEC">
              <w:rPr>
                <w:noProof/>
                <w:webHidden/>
              </w:rPr>
              <w:t>22</w:t>
            </w:r>
            <w:r>
              <w:rPr>
                <w:noProof/>
                <w:webHidden/>
              </w:rPr>
              <w:fldChar w:fldCharType="end"/>
            </w:r>
          </w:hyperlink>
        </w:p>
        <w:p w14:paraId="1777369E" w14:textId="635E6446" w:rsidR="005E1449" w:rsidRDefault="005E1449">
          <w:pPr>
            <w:pStyle w:val="TOC3"/>
            <w:rPr>
              <w:noProof/>
              <w:sz w:val="22"/>
              <w:lang w:val="is-IS" w:eastAsia="is-IS"/>
            </w:rPr>
          </w:pPr>
          <w:hyperlink w:anchor="_Toc94516662" w:history="1">
            <w:r w:rsidRPr="00987323">
              <w:rPr>
                <w:rStyle w:val="Hyperlink"/>
                <w:noProof/>
              </w:rPr>
              <w:t>1.6.3</w:t>
            </w:r>
            <w:r>
              <w:rPr>
                <w:noProof/>
                <w:sz w:val="22"/>
                <w:lang w:val="is-IS" w:eastAsia="is-IS"/>
              </w:rPr>
              <w:tab/>
            </w:r>
            <w:r w:rsidRPr="00987323">
              <w:rPr>
                <w:rStyle w:val="Hyperlink"/>
                <w:noProof/>
              </w:rPr>
              <w:t>Almennt</w:t>
            </w:r>
            <w:r>
              <w:rPr>
                <w:noProof/>
                <w:webHidden/>
              </w:rPr>
              <w:tab/>
            </w:r>
            <w:r>
              <w:rPr>
                <w:noProof/>
                <w:webHidden/>
              </w:rPr>
              <w:fldChar w:fldCharType="begin"/>
            </w:r>
            <w:r>
              <w:rPr>
                <w:noProof/>
                <w:webHidden/>
              </w:rPr>
              <w:instrText xml:space="preserve"> PAGEREF _Toc94516662 \h </w:instrText>
            </w:r>
            <w:r>
              <w:rPr>
                <w:noProof/>
                <w:webHidden/>
              </w:rPr>
            </w:r>
            <w:r>
              <w:rPr>
                <w:noProof/>
                <w:webHidden/>
              </w:rPr>
              <w:fldChar w:fldCharType="separate"/>
            </w:r>
            <w:r w:rsidR="00FB2AEC">
              <w:rPr>
                <w:noProof/>
                <w:webHidden/>
              </w:rPr>
              <w:t>23</w:t>
            </w:r>
            <w:r>
              <w:rPr>
                <w:noProof/>
                <w:webHidden/>
              </w:rPr>
              <w:fldChar w:fldCharType="end"/>
            </w:r>
          </w:hyperlink>
        </w:p>
        <w:p w14:paraId="5376F821" w14:textId="3B3B3E6D" w:rsidR="005E1449" w:rsidRDefault="005E1449">
          <w:pPr>
            <w:pStyle w:val="TOC3"/>
            <w:rPr>
              <w:noProof/>
              <w:sz w:val="22"/>
              <w:lang w:val="is-IS" w:eastAsia="is-IS"/>
            </w:rPr>
          </w:pPr>
          <w:hyperlink w:anchor="_Toc94516663" w:history="1">
            <w:r w:rsidRPr="00987323">
              <w:rPr>
                <w:rStyle w:val="Hyperlink"/>
                <w:noProof/>
              </w:rPr>
              <w:t>1.6.4</w:t>
            </w:r>
            <w:r>
              <w:rPr>
                <w:noProof/>
                <w:sz w:val="22"/>
                <w:lang w:val="is-IS" w:eastAsia="is-IS"/>
              </w:rPr>
              <w:tab/>
            </w:r>
            <w:r w:rsidRPr="00987323">
              <w:rPr>
                <w:rStyle w:val="Hyperlink"/>
                <w:noProof/>
              </w:rPr>
              <w:t>Greining</w:t>
            </w:r>
            <w:r>
              <w:rPr>
                <w:noProof/>
                <w:webHidden/>
              </w:rPr>
              <w:tab/>
            </w:r>
            <w:r>
              <w:rPr>
                <w:noProof/>
                <w:webHidden/>
              </w:rPr>
              <w:fldChar w:fldCharType="begin"/>
            </w:r>
            <w:r>
              <w:rPr>
                <w:noProof/>
                <w:webHidden/>
              </w:rPr>
              <w:instrText xml:space="preserve"> PAGEREF _Toc94516663 \h </w:instrText>
            </w:r>
            <w:r>
              <w:rPr>
                <w:noProof/>
                <w:webHidden/>
              </w:rPr>
            </w:r>
            <w:r>
              <w:rPr>
                <w:noProof/>
                <w:webHidden/>
              </w:rPr>
              <w:fldChar w:fldCharType="separate"/>
            </w:r>
            <w:r w:rsidR="00FB2AEC">
              <w:rPr>
                <w:noProof/>
                <w:webHidden/>
              </w:rPr>
              <w:t>23</w:t>
            </w:r>
            <w:r>
              <w:rPr>
                <w:noProof/>
                <w:webHidden/>
              </w:rPr>
              <w:fldChar w:fldCharType="end"/>
            </w:r>
          </w:hyperlink>
        </w:p>
        <w:p w14:paraId="1619F4B0" w14:textId="4B710A8C" w:rsidR="005E1449" w:rsidRDefault="005E1449">
          <w:pPr>
            <w:pStyle w:val="TOC2"/>
            <w:rPr>
              <w:noProof/>
              <w:sz w:val="22"/>
              <w:lang w:val="is-IS" w:eastAsia="is-IS"/>
            </w:rPr>
          </w:pPr>
          <w:hyperlink w:anchor="_Toc94516664" w:history="1">
            <w:r w:rsidRPr="00987323">
              <w:rPr>
                <w:rStyle w:val="Hyperlink"/>
                <w:noProof/>
              </w:rPr>
              <w:t>1.7</w:t>
            </w:r>
            <w:r>
              <w:rPr>
                <w:noProof/>
                <w:sz w:val="22"/>
                <w:lang w:val="is-IS" w:eastAsia="is-IS"/>
              </w:rPr>
              <w:tab/>
            </w:r>
            <w:r w:rsidRPr="00987323">
              <w:rPr>
                <w:rStyle w:val="Hyperlink"/>
                <w:noProof/>
              </w:rPr>
              <w:t>Skýrsla (e. Test report)</w:t>
            </w:r>
            <w:r>
              <w:rPr>
                <w:noProof/>
                <w:webHidden/>
              </w:rPr>
              <w:tab/>
            </w:r>
            <w:r>
              <w:rPr>
                <w:noProof/>
                <w:webHidden/>
              </w:rPr>
              <w:fldChar w:fldCharType="begin"/>
            </w:r>
            <w:r>
              <w:rPr>
                <w:noProof/>
                <w:webHidden/>
              </w:rPr>
              <w:instrText xml:space="preserve"> PAGEREF _Toc94516664 \h </w:instrText>
            </w:r>
            <w:r>
              <w:rPr>
                <w:noProof/>
                <w:webHidden/>
              </w:rPr>
            </w:r>
            <w:r>
              <w:rPr>
                <w:noProof/>
                <w:webHidden/>
              </w:rPr>
              <w:fldChar w:fldCharType="separate"/>
            </w:r>
            <w:r w:rsidR="00FB2AEC">
              <w:rPr>
                <w:noProof/>
                <w:webHidden/>
              </w:rPr>
              <w:t>23</w:t>
            </w:r>
            <w:r>
              <w:rPr>
                <w:noProof/>
                <w:webHidden/>
              </w:rPr>
              <w:fldChar w:fldCharType="end"/>
            </w:r>
          </w:hyperlink>
        </w:p>
        <w:p w14:paraId="7CCCD096" w14:textId="222F0126" w:rsidR="005E1449" w:rsidRDefault="005E1449">
          <w:pPr>
            <w:pStyle w:val="TOC3"/>
            <w:rPr>
              <w:noProof/>
              <w:sz w:val="22"/>
              <w:lang w:val="is-IS" w:eastAsia="is-IS"/>
            </w:rPr>
          </w:pPr>
          <w:hyperlink w:anchor="_Toc94516665" w:history="1">
            <w:r w:rsidRPr="00987323">
              <w:rPr>
                <w:rStyle w:val="Hyperlink"/>
                <w:noProof/>
              </w:rPr>
              <w:t>1.7.1</w:t>
            </w:r>
            <w:r>
              <w:rPr>
                <w:noProof/>
                <w:sz w:val="22"/>
                <w:lang w:val="is-IS" w:eastAsia="is-IS"/>
              </w:rPr>
              <w:tab/>
            </w:r>
            <w:r w:rsidRPr="00987323">
              <w:rPr>
                <w:rStyle w:val="Hyperlink"/>
                <w:noProof/>
              </w:rPr>
              <w:t>Almennt</w:t>
            </w:r>
            <w:r>
              <w:rPr>
                <w:noProof/>
                <w:webHidden/>
              </w:rPr>
              <w:tab/>
            </w:r>
            <w:r>
              <w:rPr>
                <w:noProof/>
                <w:webHidden/>
              </w:rPr>
              <w:fldChar w:fldCharType="begin"/>
            </w:r>
            <w:r>
              <w:rPr>
                <w:noProof/>
                <w:webHidden/>
              </w:rPr>
              <w:instrText xml:space="preserve"> PAGEREF _Toc94516665 \h </w:instrText>
            </w:r>
            <w:r>
              <w:rPr>
                <w:noProof/>
                <w:webHidden/>
              </w:rPr>
            </w:r>
            <w:r>
              <w:rPr>
                <w:noProof/>
                <w:webHidden/>
              </w:rPr>
              <w:fldChar w:fldCharType="separate"/>
            </w:r>
            <w:r w:rsidR="00FB2AEC">
              <w:rPr>
                <w:noProof/>
                <w:webHidden/>
              </w:rPr>
              <w:t>24</w:t>
            </w:r>
            <w:r>
              <w:rPr>
                <w:noProof/>
                <w:webHidden/>
              </w:rPr>
              <w:fldChar w:fldCharType="end"/>
            </w:r>
          </w:hyperlink>
        </w:p>
        <w:p w14:paraId="586B03BA" w14:textId="796E2787" w:rsidR="005E1449" w:rsidRDefault="005E1449">
          <w:pPr>
            <w:pStyle w:val="TOC3"/>
            <w:rPr>
              <w:noProof/>
              <w:sz w:val="22"/>
              <w:lang w:val="is-IS" w:eastAsia="is-IS"/>
            </w:rPr>
          </w:pPr>
          <w:hyperlink w:anchor="_Toc94516666" w:history="1">
            <w:r w:rsidRPr="00987323">
              <w:rPr>
                <w:rStyle w:val="Hyperlink"/>
                <w:noProof/>
              </w:rPr>
              <w:t>1.7.2</w:t>
            </w:r>
            <w:r>
              <w:rPr>
                <w:noProof/>
                <w:sz w:val="22"/>
                <w:lang w:val="is-IS" w:eastAsia="is-IS"/>
              </w:rPr>
              <w:tab/>
            </w:r>
            <w:r w:rsidRPr="00987323">
              <w:rPr>
                <w:rStyle w:val="Hyperlink"/>
                <w:noProof/>
              </w:rPr>
              <w:t>Almennar upplýsingar um sýni</w:t>
            </w:r>
            <w:r>
              <w:rPr>
                <w:noProof/>
                <w:webHidden/>
              </w:rPr>
              <w:tab/>
            </w:r>
            <w:r>
              <w:rPr>
                <w:noProof/>
                <w:webHidden/>
              </w:rPr>
              <w:fldChar w:fldCharType="begin"/>
            </w:r>
            <w:r>
              <w:rPr>
                <w:noProof/>
                <w:webHidden/>
              </w:rPr>
              <w:instrText xml:space="preserve"> PAGEREF _Toc94516666 \h </w:instrText>
            </w:r>
            <w:r>
              <w:rPr>
                <w:noProof/>
                <w:webHidden/>
              </w:rPr>
            </w:r>
            <w:r>
              <w:rPr>
                <w:noProof/>
                <w:webHidden/>
              </w:rPr>
              <w:fldChar w:fldCharType="separate"/>
            </w:r>
            <w:r w:rsidR="00FB2AEC">
              <w:rPr>
                <w:noProof/>
                <w:webHidden/>
              </w:rPr>
              <w:t>24</w:t>
            </w:r>
            <w:r>
              <w:rPr>
                <w:noProof/>
                <w:webHidden/>
              </w:rPr>
              <w:fldChar w:fldCharType="end"/>
            </w:r>
          </w:hyperlink>
        </w:p>
        <w:p w14:paraId="1C7ACC84" w14:textId="25807E0F" w:rsidR="005E1449" w:rsidRDefault="005E1449">
          <w:pPr>
            <w:pStyle w:val="TOC3"/>
            <w:rPr>
              <w:noProof/>
              <w:sz w:val="22"/>
              <w:lang w:val="is-IS" w:eastAsia="is-IS"/>
            </w:rPr>
          </w:pPr>
          <w:hyperlink w:anchor="_Toc94516667" w:history="1">
            <w:r w:rsidRPr="00987323">
              <w:rPr>
                <w:rStyle w:val="Hyperlink"/>
                <w:noProof/>
              </w:rPr>
              <w:t>1.7.3</w:t>
            </w:r>
            <w:r>
              <w:rPr>
                <w:noProof/>
                <w:sz w:val="22"/>
                <w:lang w:val="is-IS" w:eastAsia="is-IS"/>
              </w:rPr>
              <w:tab/>
            </w:r>
            <w:r w:rsidRPr="00987323">
              <w:rPr>
                <w:rStyle w:val="Hyperlink"/>
                <w:noProof/>
              </w:rPr>
              <w:t>Bergbrigði sýnis</w:t>
            </w:r>
            <w:r>
              <w:rPr>
                <w:noProof/>
                <w:webHidden/>
              </w:rPr>
              <w:tab/>
            </w:r>
            <w:r>
              <w:rPr>
                <w:noProof/>
                <w:webHidden/>
              </w:rPr>
              <w:fldChar w:fldCharType="begin"/>
            </w:r>
            <w:r>
              <w:rPr>
                <w:noProof/>
                <w:webHidden/>
              </w:rPr>
              <w:instrText xml:space="preserve"> PAGEREF _Toc94516667 \h </w:instrText>
            </w:r>
            <w:r>
              <w:rPr>
                <w:noProof/>
                <w:webHidden/>
              </w:rPr>
            </w:r>
            <w:r>
              <w:rPr>
                <w:noProof/>
                <w:webHidden/>
              </w:rPr>
              <w:fldChar w:fldCharType="separate"/>
            </w:r>
            <w:r w:rsidR="00FB2AEC">
              <w:rPr>
                <w:noProof/>
                <w:webHidden/>
              </w:rPr>
              <w:t>24</w:t>
            </w:r>
            <w:r>
              <w:rPr>
                <w:noProof/>
                <w:webHidden/>
              </w:rPr>
              <w:fldChar w:fldCharType="end"/>
            </w:r>
          </w:hyperlink>
        </w:p>
        <w:p w14:paraId="2E04A48B" w14:textId="7D331710" w:rsidR="005E1449" w:rsidRDefault="005E1449">
          <w:pPr>
            <w:pStyle w:val="TOC1"/>
            <w:rPr>
              <w:b w:val="0"/>
              <w:sz w:val="22"/>
              <w:lang w:val="is-IS" w:eastAsia="is-IS"/>
            </w:rPr>
          </w:pPr>
          <w:hyperlink w:anchor="_Toc94516668" w:history="1">
            <w:r w:rsidRPr="00987323">
              <w:rPr>
                <w:rStyle w:val="Hyperlink"/>
              </w:rPr>
              <w:t>Viðauki A (upplýsandi) Orðanotkun  (e. Annex A (informative) Nomenclature)</w:t>
            </w:r>
            <w:r>
              <w:rPr>
                <w:webHidden/>
              </w:rPr>
              <w:tab/>
            </w:r>
            <w:r>
              <w:rPr>
                <w:webHidden/>
              </w:rPr>
              <w:fldChar w:fldCharType="begin"/>
            </w:r>
            <w:r>
              <w:rPr>
                <w:webHidden/>
              </w:rPr>
              <w:instrText xml:space="preserve"> PAGEREF _Toc94516668 \h </w:instrText>
            </w:r>
            <w:r>
              <w:rPr>
                <w:webHidden/>
              </w:rPr>
            </w:r>
            <w:r>
              <w:rPr>
                <w:webHidden/>
              </w:rPr>
              <w:fldChar w:fldCharType="separate"/>
            </w:r>
            <w:r w:rsidR="00FB2AEC">
              <w:rPr>
                <w:webHidden/>
              </w:rPr>
              <w:t>27</w:t>
            </w:r>
            <w:r>
              <w:rPr>
                <w:webHidden/>
              </w:rPr>
              <w:fldChar w:fldCharType="end"/>
            </w:r>
          </w:hyperlink>
        </w:p>
        <w:p w14:paraId="03293201" w14:textId="644985FF" w:rsidR="005E1449" w:rsidRDefault="005E1449">
          <w:pPr>
            <w:pStyle w:val="TOC1"/>
            <w:rPr>
              <w:b w:val="0"/>
              <w:sz w:val="22"/>
              <w:lang w:val="is-IS" w:eastAsia="is-IS"/>
            </w:rPr>
          </w:pPr>
          <w:hyperlink w:anchor="_Toc94516669" w:history="1">
            <w:r w:rsidRPr="00987323">
              <w:rPr>
                <w:rStyle w:val="Hyperlink"/>
              </w:rPr>
              <w:t>Viðauki B Númer fyrir tölvuskráningu</w:t>
            </w:r>
            <w:r>
              <w:rPr>
                <w:webHidden/>
              </w:rPr>
              <w:tab/>
            </w:r>
            <w:r>
              <w:rPr>
                <w:webHidden/>
              </w:rPr>
              <w:fldChar w:fldCharType="begin"/>
            </w:r>
            <w:r>
              <w:rPr>
                <w:webHidden/>
              </w:rPr>
              <w:instrText xml:space="preserve"> PAGEREF _Toc94516669 \h </w:instrText>
            </w:r>
            <w:r>
              <w:rPr>
                <w:webHidden/>
              </w:rPr>
            </w:r>
            <w:r>
              <w:rPr>
                <w:webHidden/>
              </w:rPr>
              <w:fldChar w:fldCharType="separate"/>
            </w:r>
            <w:r w:rsidR="00FB2AEC">
              <w:rPr>
                <w:webHidden/>
              </w:rPr>
              <w:t>28</w:t>
            </w:r>
            <w:r>
              <w:rPr>
                <w:webHidden/>
              </w:rPr>
              <w:fldChar w:fldCharType="end"/>
            </w:r>
          </w:hyperlink>
        </w:p>
        <w:p w14:paraId="5E700B1B" w14:textId="5593C1D7" w:rsidR="005E1449" w:rsidRDefault="005E1449">
          <w:pPr>
            <w:pStyle w:val="TOC2"/>
            <w:rPr>
              <w:noProof/>
              <w:sz w:val="22"/>
              <w:lang w:val="is-IS" w:eastAsia="is-IS"/>
            </w:rPr>
          </w:pPr>
          <w:hyperlink w:anchor="_Toc94516670" w:history="1">
            <w:r w:rsidRPr="00987323">
              <w:rPr>
                <w:rStyle w:val="Hyperlink"/>
                <w:noProof/>
              </w:rPr>
              <w:t>B-1 Almennt</w:t>
            </w:r>
            <w:r>
              <w:rPr>
                <w:noProof/>
                <w:webHidden/>
              </w:rPr>
              <w:tab/>
            </w:r>
            <w:r>
              <w:rPr>
                <w:noProof/>
                <w:webHidden/>
              </w:rPr>
              <w:fldChar w:fldCharType="begin"/>
            </w:r>
            <w:r>
              <w:rPr>
                <w:noProof/>
                <w:webHidden/>
              </w:rPr>
              <w:instrText xml:space="preserve"> PAGEREF _Toc94516670 \h </w:instrText>
            </w:r>
            <w:r>
              <w:rPr>
                <w:noProof/>
                <w:webHidden/>
              </w:rPr>
            </w:r>
            <w:r>
              <w:rPr>
                <w:noProof/>
                <w:webHidden/>
              </w:rPr>
              <w:fldChar w:fldCharType="separate"/>
            </w:r>
            <w:r w:rsidR="00FB2AEC">
              <w:rPr>
                <w:noProof/>
                <w:webHidden/>
              </w:rPr>
              <w:t>28</w:t>
            </w:r>
            <w:r>
              <w:rPr>
                <w:noProof/>
                <w:webHidden/>
              </w:rPr>
              <w:fldChar w:fldCharType="end"/>
            </w:r>
          </w:hyperlink>
        </w:p>
        <w:p w14:paraId="0B66F43D" w14:textId="6FAA1630" w:rsidR="005E1449" w:rsidRDefault="005E1449">
          <w:pPr>
            <w:pStyle w:val="TOC2"/>
            <w:rPr>
              <w:noProof/>
              <w:sz w:val="22"/>
              <w:lang w:val="is-IS" w:eastAsia="is-IS"/>
            </w:rPr>
          </w:pPr>
          <w:hyperlink w:anchor="_Toc94516671" w:history="1">
            <w:r w:rsidRPr="00987323">
              <w:rPr>
                <w:rStyle w:val="Hyperlink"/>
                <w:noProof/>
              </w:rPr>
              <w:t>B-2 Kornastærð berggreind</w:t>
            </w:r>
            <w:r>
              <w:rPr>
                <w:noProof/>
                <w:webHidden/>
              </w:rPr>
              <w:tab/>
            </w:r>
            <w:r>
              <w:rPr>
                <w:noProof/>
                <w:webHidden/>
              </w:rPr>
              <w:fldChar w:fldCharType="begin"/>
            </w:r>
            <w:r>
              <w:rPr>
                <w:noProof/>
                <w:webHidden/>
              </w:rPr>
              <w:instrText xml:space="preserve"> PAGEREF _Toc94516671 \h </w:instrText>
            </w:r>
            <w:r>
              <w:rPr>
                <w:noProof/>
                <w:webHidden/>
              </w:rPr>
            </w:r>
            <w:r>
              <w:rPr>
                <w:noProof/>
                <w:webHidden/>
              </w:rPr>
              <w:fldChar w:fldCharType="separate"/>
            </w:r>
            <w:r w:rsidR="00FB2AEC">
              <w:rPr>
                <w:noProof/>
                <w:webHidden/>
              </w:rPr>
              <w:t>28</w:t>
            </w:r>
            <w:r>
              <w:rPr>
                <w:noProof/>
                <w:webHidden/>
              </w:rPr>
              <w:fldChar w:fldCharType="end"/>
            </w:r>
          </w:hyperlink>
        </w:p>
        <w:p w14:paraId="07B48215" w14:textId="185F85C7" w:rsidR="005E1449" w:rsidRDefault="005E1449">
          <w:pPr>
            <w:pStyle w:val="TOC2"/>
            <w:rPr>
              <w:noProof/>
              <w:sz w:val="22"/>
              <w:lang w:val="is-IS" w:eastAsia="is-IS"/>
            </w:rPr>
          </w:pPr>
          <w:hyperlink w:anchor="_Toc94516672" w:history="1">
            <w:r w:rsidRPr="00987323">
              <w:rPr>
                <w:rStyle w:val="Hyperlink"/>
                <w:noProof/>
              </w:rPr>
              <w:t>B-3 Gerð sýnis</w:t>
            </w:r>
            <w:r>
              <w:rPr>
                <w:noProof/>
                <w:webHidden/>
              </w:rPr>
              <w:tab/>
            </w:r>
            <w:r>
              <w:rPr>
                <w:noProof/>
                <w:webHidden/>
              </w:rPr>
              <w:fldChar w:fldCharType="begin"/>
            </w:r>
            <w:r>
              <w:rPr>
                <w:noProof/>
                <w:webHidden/>
              </w:rPr>
              <w:instrText xml:space="preserve"> PAGEREF _Toc94516672 \h </w:instrText>
            </w:r>
            <w:r>
              <w:rPr>
                <w:noProof/>
                <w:webHidden/>
              </w:rPr>
            </w:r>
            <w:r>
              <w:rPr>
                <w:noProof/>
                <w:webHidden/>
              </w:rPr>
              <w:fldChar w:fldCharType="separate"/>
            </w:r>
            <w:r w:rsidR="00FB2AEC">
              <w:rPr>
                <w:noProof/>
                <w:webHidden/>
              </w:rPr>
              <w:t>28</w:t>
            </w:r>
            <w:r>
              <w:rPr>
                <w:noProof/>
                <w:webHidden/>
              </w:rPr>
              <w:fldChar w:fldCharType="end"/>
            </w:r>
          </w:hyperlink>
        </w:p>
        <w:p w14:paraId="32EF22C4" w14:textId="2E84FE7A" w:rsidR="005E1449" w:rsidRDefault="005E1449">
          <w:pPr>
            <w:pStyle w:val="TOC2"/>
            <w:rPr>
              <w:noProof/>
              <w:sz w:val="22"/>
              <w:lang w:val="is-IS" w:eastAsia="is-IS"/>
            </w:rPr>
          </w:pPr>
          <w:hyperlink w:anchor="_Toc94516673" w:history="1">
            <w:r w:rsidRPr="00987323">
              <w:rPr>
                <w:rStyle w:val="Hyperlink"/>
                <w:noProof/>
              </w:rPr>
              <w:t>B-4 Bergbrigði sýnis</w:t>
            </w:r>
            <w:r>
              <w:rPr>
                <w:noProof/>
                <w:webHidden/>
              </w:rPr>
              <w:tab/>
            </w:r>
            <w:r>
              <w:rPr>
                <w:noProof/>
                <w:webHidden/>
              </w:rPr>
              <w:fldChar w:fldCharType="begin"/>
            </w:r>
            <w:r>
              <w:rPr>
                <w:noProof/>
                <w:webHidden/>
              </w:rPr>
              <w:instrText xml:space="preserve"> PAGEREF _Toc94516673 \h </w:instrText>
            </w:r>
            <w:r>
              <w:rPr>
                <w:noProof/>
                <w:webHidden/>
              </w:rPr>
            </w:r>
            <w:r>
              <w:rPr>
                <w:noProof/>
                <w:webHidden/>
              </w:rPr>
              <w:fldChar w:fldCharType="separate"/>
            </w:r>
            <w:r w:rsidR="00FB2AEC">
              <w:rPr>
                <w:noProof/>
                <w:webHidden/>
              </w:rPr>
              <w:t>29</w:t>
            </w:r>
            <w:r>
              <w:rPr>
                <w:noProof/>
                <w:webHidden/>
              </w:rPr>
              <w:fldChar w:fldCharType="end"/>
            </w:r>
          </w:hyperlink>
        </w:p>
        <w:p w14:paraId="1B158974" w14:textId="4CD87922" w:rsidR="005E1449" w:rsidRDefault="005E1449">
          <w:pPr>
            <w:pStyle w:val="TOC3"/>
            <w:rPr>
              <w:noProof/>
              <w:sz w:val="22"/>
              <w:lang w:val="is-IS" w:eastAsia="is-IS"/>
            </w:rPr>
          </w:pPr>
          <w:hyperlink w:anchor="_Toc94516674" w:history="1">
            <w:r w:rsidRPr="00987323">
              <w:rPr>
                <w:rStyle w:val="Hyperlink"/>
                <w:noProof/>
              </w:rPr>
              <w:t>B-4.1 Bergtegund eða steindartegund</w:t>
            </w:r>
            <w:r>
              <w:rPr>
                <w:noProof/>
                <w:webHidden/>
              </w:rPr>
              <w:tab/>
            </w:r>
            <w:r>
              <w:rPr>
                <w:noProof/>
                <w:webHidden/>
              </w:rPr>
              <w:fldChar w:fldCharType="begin"/>
            </w:r>
            <w:r>
              <w:rPr>
                <w:noProof/>
                <w:webHidden/>
              </w:rPr>
              <w:instrText xml:space="preserve"> PAGEREF _Toc94516674 \h </w:instrText>
            </w:r>
            <w:r>
              <w:rPr>
                <w:noProof/>
                <w:webHidden/>
              </w:rPr>
            </w:r>
            <w:r>
              <w:rPr>
                <w:noProof/>
                <w:webHidden/>
              </w:rPr>
              <w:fldChar w:fldCharType="separate"/>
            </w:r>
            <w:r w:rsidR="00FB2AEC">
              <w:rPr>
                <w:noProof/>
                <w:webHidden/>
              </w:rPr>
              <w:t>29</w:t>
            </w:r>
            <w:r>
              <w:rPr>
                <w:noProof/>
                <w:webHidden/>
              </w:rPr>
              <w:fldChar w:fldCharType="end"/>
            </w:r>
          </w:hyperlink>
        </w:p>
        <w:p w14:paraId="2446EF39" w14:textId="0B8E74EC" w:rsidR="005E1449" w:rsidRDefault="005E1449">
          <w:pPr>
            <w:pStyle w:val="TOC3"/>
            <w:rPr>
              <w:noProof/>
              <w:sz w:val="22"/>
              <w:lang w:val="is-IS" w:eastAsia="is-IS"/>
            </w:rPr>
          </w:pPr>
          <w:hyperlink w:anchor="_Toc94516675" w:history="1">
            <w:r w:rsidRPr="00987323">
              <w:rPr>
                <w:rStyle w:val="Hyperlink"/>
                <w:noProof/>
              </w:rPr>
              <w:t>B-4.2 Ummyndunarstig</w:t>
            </w:r>
            <w:r>
              <w:rPr>
                <w:noProof/>
                <w:webHidden/>
              </w:rPr>
              <w:tab/>
            </w:r>
            <w:r>
              <w:rPr>
                <w:noProof/>
                <w:webHidden/>
              </w:rPr>
              <w:fldChar w:fldCharType="begin"/>
            </w:r>
            <w:r>
              <w:rPr>
                <w:noProof/>
                <w:webHidden/>
              </w:rPr>
              <w:instrText xml:space="preserve"> PAGEREF _Toc94516675 \h </w:instrText>
            </w:r>
            <w:r>
              <w:rPr>
                <w:noProof/>
                <w:webHidden/>
              </w:rPr>
            </w:r>
            <w:r>
              <w:rPr>
                <w:noProof/>
                <w:webHidden/>
              </w:rPr>
              <w:fldChar w:fldCharType="separate"/>
            </w:r>
            <w:r w:rsidR="00FB2AEC">
              <w:rPr>
                <w:noProof/>
                <w:webHidden/>
              </w:rPr>
              <w:t>30</w:t>
            </w:r>
            <w:r>
              <w:rPr>
                <w:noProof/>
                <w:webHidden/>
              </w:rPr>
              <w:fldChar w:fldCharType="end"/>
            </w:r>
          </w:hyperlink>
        </w:p>
        <w:p w14:paraId="50542D81" w14:textId="67467908" w:rsidR="005E1449" w:rsidRDefault="005E1449">
          <w:pPr>
            <w:pStyle w:val="TOC3"/>
            <w:rPr>
              <w:noProof/>
              <w:sz w:val="22"/>
              <w:lang w:val="is-IS" w:eastAsia="is-IS"/>
            </w:rPr>
          </w:pPr>
          <w:hyperlink w:anchor="_Toc94516676" w:history="1">
            <w:r w:rsidRPr="00987323">
              <w:rPr>
                <w:rStyle w:val="Hyperlink"/>
                <w:noProof/>
              </w:rPr>
              <w:t>B-4.3 Þéttleikastig</w:t>
            </w:r>
            <w:r>
              <w:rPr>
                <w:noProof/>
                <w:webHidden/>
              </w:rPr>
              <w:tab/>
            </w:r>
            <w:r>
              <w:rPr>
                <w:noProof/>
                <w:webHidden/>
              </w:rPr>
              <w:fldChar w:fldCharType="begin"/>
            </w:r>
            <w:r>
              <w:rPr>
                <w:noProof/>
                <w:webHidden/>
              </w:rPr>
              <w:instrText xml:space="preserve"> PAGEREF _Toc94516676 \h </w:instrText>
            </w:r>
            <w:r>
              <w:rPr>
                <w:noProof/>
                <w:webHidden/>
              </w:rPr>
            </w:r>
            <w:r>
              <w:rPr>
                <w:noProof/>
                <w:webHidden/>
              </w:rPr>
              <w:fldChar w:fldCharType="separate"/>
            </w:r>
            <w:r w:rsidR="00FB2AEC">
              <w:rPr>
                <w:noProof/>
                <w:webHidden/>
              </w:rPr>
              <w:t>30</w:t>
            </w:r>
            <w:r>
              <w:rPr>
                <w:noProof/>
                <w:webHidden/>
              </w:rPr>
              <w:fldChar w:fldCharType="end"/>
            </w:r>
          </w:hyperlink>
        </w:p>
        <w:p w14:paraId="486298DC" w14:textId="6B0EBE8A" w:rsidR="005E1449" w:rsidRDefault="005E1449">
          <w:pPr>
            <w:pStyle w:val="TOC3"/>
            <w:rPr>
              <w:noProof/>
              <w:sz w:val="22"/>
              <w:lang w:val="is-IS" w:eastAsia="is-IS"/>
            </w:rPr>
          </w:pPr>
          <w:hyperlink w:anchor="_Toc94516677" w:history="1">
            <w:r w:rsidRPr="00987323">
              <w:rPr>
                <w:rStyle w:val="Hyperlink"/>
                <w:noProof/>
              </w:rPr>
              <w:t>B-4.4 Önnur einkenni</w:t>
            </w:r>
            <w:r>
              <w:rPr>
                <w:noProof/>
                <w:webHidden/>
              </w:rPr>
              <w:tab/>
            </w:r>
            <w:r>
              <w:rPr>
                <w:noProof/>
                <w:webHidden/>
              </w:rPr>
              <w:fldChar w:fldCharType="begin"/>
            </w:r>
            <w:r>
              <w:rPr>
                <w:noProof/>
                <w:webHidden/>
              </w:rPr>
              <w:instrText xml:space="preserve"> PAGEREF _Toc94516677 \h </w:instrText>
            </w:r>
            <w:r>
              <w:rPr>
                <w:noProof/>
                <w:webHidden/>
              </w:rPr>
            </w:r>
            <w:r>
              <w:rPr>
                <w:noProof/>
                <w:webHidden/>
              </w:rPr>
              <w:fldChar w:fldCharType="separate"/>
            </w:r>
            <w:r w:rsidR="00FB2AEC">
              <w:rPr>
                <w:noProof/>
                <w:webHidden/>
              </w:rPr>
              <w:t>31</w:t>
            </w:r>
            <w:r>
              <w:rPr>
                <w:noProof/>
                <w:webHidden/>
              </w:rPr>
              <w:fldChar w:fldCharType="end"/>
            </w:r>
          </w:hyperlink>
        </w:p>
        <w:p w14:paraId="098F1873" w14:textId="23D314BD" w:rsidR="005E1449" w:rsidRDefault="005E1449">
          <w:pPr>
            <w:pStyle w:val="TOC2"/>
            <w:rPr>
              <w:noProof/>
              <w:sz w:val="22"/>
              <w:lang w:val="is-IS" w:eastAsia="is-IS"/>
            </w:rPr>
          </w:pPr>
          <w:hyperlink w:anchor="_Toc94516678" w:history="1">
            <w:r w:rsidRPr="00987323">
              <w:rPr>
                <w:rStyle w:val="Hyperlink"/>
                <w:noProof/>
              </w:rPr>
              <w:t>B-5 Lögun korna (kornalögun)</w:t>
            </w:r>
            <w:r>
              <w:rPr>
                <w:noProof/>
                <w:webHidden/>
              </w:rPr>
              <w:tab/>
            </w:r>
            <w:r>
              <w:rPr>
                <w:noProof/>
                <w:webHidden/>
              </w:rPr>
              <w:fldChar w:fldCharType="begin"/>
            </w:r>
            <w:r>
              <w:rPr>
                <w:noProof/>
                <w:webHidden/>
              </w:rPr>
              <w:instrText xml:space="preserve"> PAGEREF _Toc94516678 \h </w:instrText>
            </w:r>
            <w:r>
              <w:rPr>
                <w:noProof/>
                <w:webHidden/>
              </w:rPr>
            </w:r>
            <w:r>
              <w:rPr>
                <w:noProof/>
                <w:webHidden/>
              </w:rPr>
              <w:fldChar w:fldCharType="separate"/>
            </w:r>
            <w:r w:rsidR="00FB2AEC">
              <w:rPr>
                <w:noProof/>
                <w:webHidden/>
              </w:rPr>
              <w:t>31</w:t>
            </w:r>
            <w:r>
              <w:rPr>
                <w:noProof/>
                <w:webHidden/>
              </w:rPr>
              <w:fldChar w:fldCharType="end"/>
            </w:r>
          </w:hyperlink>
        </w:p>
        <w:p w14:paraId="51A9B62A" w14:textId="76F39D7D" w:rsidR="005E1449" w:rsidRDefault="005E1449">
          <w:pPr>
            <w:pStyle w:val="TOC2"/>
            <w:rPr>
              <w:noProof/>
              <w:sz w:val="22"/>
              <w:lang w:val="is-IS" w:eastAsia="is-IS"/>
            </w:rPr>
          </w:pPr>
          <w:hyperlink w:anchor="_Toc94516679" w:history="1">
            <w:r w:rsidRPr="00987323">
              <w:rPr>
                <w:rStyle w:val="Hyperlink"/>
                <w:noProof/>
              </w:rPr>
              <w:t>B-6 Fínefnasmurning</w:t>
            </w:r>
            <w:r>
              <w:rPr>
                <w:noProof/>
                <w:webHidden/>
              </w:rPr>
              <w:tab/>
            </w:r>
            <w:r>
              <w:rPr>
                <w:noProof/>
                <w:webHidden/>
              </w:rPr>
              <w:fldChar w:fldCharType="begin"/>
            </w:r>
            <w:r>
              <w:rPr>
                <w:noProof/>
                <w:webHidden/>
              </w:rPr>
              <w:instrText xml:space="preserve"> PAGEREF _Toc94516679 \h </w:instrText>
            </w:r>
            <w:r>
              <w:rPr>
                <w:noProof/>
                <w:webHidden/>
              </w:rPr>
            </w:r>
            <w:r>
              <w:rPr>
                <w:noProof/>
                <w:webHidden/>
              </w:rPr>
              <w:fldChar w:fldCharType="separate"/>
            </w:r>
            <w:r w:rsidR="00FB2AEC">
              <w:rPr>
                <w:noProof/>
                <w:webHidden/>
              </w:rPr>
              <w:t>32</w:t>
            </w:r>
            <w:r>
              <w:rPr>
                <w:noProof/>
                <w:webHidden/>
              </w:rPr>
              <w:fldChar w:fldCharType="end"/>
            </w:r>
          </w:hyperlink>
        </w:p>
        <w:p w14:paraId="76BE408C" w14:textId="0EED092A" w:rsidR="005E1449" w:rsidRDefault="005E1449">
          <w:pPr>
            <w:pStyle w:val="TOC2"/>
            <w:rPr>
              <w:noProof/>
              <w:sz w:val="22"/>
              <w:lang w:val="is-IS" w:eastAsia="is-IS"/>
            </w:rPr>
          </w:pPr>
          <w:hyperlink w:anchor="_Toc94516680" w:history="1">
            <w:r w:rsidRPr="00987323">
              <w:rPr>
                <w:rStyle w:val="Hyperlink"/>
                <w:noProof/>
              </w:rPr>
              <w:t>B-7 Jarðmyndun</w:t>
            </w:r>
            <w:r>
              <w:rPr>
                <w:noProof/>
                <w:webHidden/>
              </w:rPr>
              <w:tab/>
            </w:r>
            <w:r>
              <w:rPr>
                <w:noProof/>
                <w:webHidden/>
              </w:rPr>
              <w:fldChar w:fldCharType="begin"/>
            </w:r>
            <w:r>
              <w:rPr>
                <w:noProof/>
                <w:webHidden/>
              </w:rPr>
              <w:instrText xml:space="preserve"> PAGEREF _Toc94516680 \h </w:instrText>
            </w:r>
            <w:r>
              <w:rPr>
                <w:noProof/>
                <w:webHidden/>
              </w:rPr>
            </w:r>
            <w:r>
              <w:rPr>
                <w:noProof/>
                <w:webHidden/>
              </w:rPr>
              <w:fldChar w:fldCharType="separate"/>
            </w:r>
            <w:r w:rsidR="00FB2AEC">
              <w:rPr>
                <w:noProof/>
                <w:webHidden/>
              </w:rPr>
              <w:t>32</w:t>
            </w:r>
            <w:r>
              <w:rPr>
                <w:noProof/>
                <w:webHidden/>
              </w:rPr>
              <w:fldChar w:fldCharType="end"/>
            </w:r>
          </w:hyperlink>
        </w:p>
        <w:p w14:paraId="7BBF2C26" w14:textId="3275CA1B" w:rsidR="005E1449" w:rsidRDefault="005E1449">
          <w:pPr>
            <w:pStyle w:val="TOC2"/>
            <w:rPr>
              <w:noProof/>
              <w:sz w:val="22"/>
              <w:lang w:val="is-IS" w:eastAsia="is-IS"/>
            </w:rPr>
          </w:pPr>
          <w:hyperlink w:anchor="_Toc94516681" w:history="1">
            <w:r w:rsidRPr="00987323">
              <w:rPr>
                <w:rStyle w:val="Hyperlink"/>
                <w:noProof/>
              </w:rPr>
              <w:t>B-8 Jarðsögutímabil</w:t>
            </w:r>
            <w:r>
              <w:rPr>
                <w:noProof/>
                <w:webHidden/>
              </w:rPr>
              <w:tab/>
            </w:r>
            <w:r>
              <w:rPr>
                <w:noProof/>
                <w:webHidden/>
              </w:rPr>
              <w:fldChar w:fldCharType="begin"/>
            </w:r>
            <w:r>
              <w:rPr>
                <w:noProof/>
                <w:webHidden/>
              </w:rPr>
              <w:instrText xml:space="preserve"> PAGEREF _Toc94516681 \h </w:instrText>
            </w:r>
            <w:r>
              <w:rPr>
                <w:noProof/>
                <w:webHidden/>
              </w:rPr>
            </w:r>
            <w:r>
              <w:rPr>
                <w:noProof/>
                <w:webHidden/>
              </w:rPr>
              <w:fldChar w:fldCharType="separate"/>
            </w:r>
            <w:r w:rsidR="00FB2AEC">
              <w:rPr>
                <w:noProof/>
                <w:webHidden/>
              </w:rPr>
              <w:t>33</w:t>
            </w:r>
            <w:r>
              <w:rPr>
                <w:noProof/>
                <w:webHidden/>
              </w:rPr>
              <w:fldChar w:fldCharType="end"/>
            </w:r>
          </w:hyperlink>
        </w:p>
        <w:p w14:paraId="700DA038" w14:textId="3CB0BF4E" w:rsidR="005E1449" w:rsidRDefault="005E1449">
          <w:pPr>
            <w:pStyle w:val="TOC1"/>
            <w:rPr>
              <w:b w:val="0"/>
              <w:sz w:val="22"/>
              <w:lang w:val="is-IS" w:eastAsia="is-IS"/>
            </w:rPr>
          </w:pPr>
          <w:hyperlink w:anchor="_Toc94516682" w:history="1">
            <w:r w:rsidRPr="00987323">
              <w:rPr>
                <w:rStyle w:val="Hyperlink"/>
              </w:rPr>
              <w:t>Viðauki C Nákvæmni berggreiningar</w:t>
            </w:r>
            <w:r>
              <w:rPr>
                <w:webHidden/>
              </w:rPr>
              <w:tab/>
            </w:r>
            <w:r>
              <w:rPr>
                <w:webHidden/>
              </w:rPr>
              <w:fldChar w:fldCharType="begin"/>
            </w:r>
            <w:r>
              <w:rPr>
                <w:webHidden/>
              </w:rPr>
              <w:instrText xml:space="preserve"> PAGEREF _Toc94516682 \h </w:instrText>
            </w:r>
            <w:r>
              <w:rPr>
                <w:webHidden/>
              </w:rPr>
            </w:r>
            <w:r>
              <w:rPr>
                <w:webHidden/>
              </w:rPr>
              <w:fldChar w:fldCharType="separate"/>
            </w:r>
            <w:r w:rsidR="00FB2AEC">
              <w:rPr>
                <w:webHidden/>
              </w:rPr>
              <w:t>34</w:t>
            </w:r>
            <w:r>
              <w:rPr>
                <w:webHidden/>
              </w:rPr>
              <w:fldChar w:fldCharType="end"/>
            </w:r>
          </w:hyperlink>
        </w:p>
        <w:p w14:paraId="55C86C45" w14:textId="3BCFAE31" w:rsidR="005E1449" w:rsidRDefault="005E1449">
          <w:pPr>
            <w:pStyle w:val="TOC2"/>
            <w:rPr>
              <w:noProof/>
              <w:sz w:val="22"/>
              <w:lang w:val="is-IS" w:eastAsia="is-IS"/>
            </w:rPr>
          </w:pPr>
          <w:hyperlink w:anchor="_Toc94516683" w:history="1">
            <w:r w:rsidRPr="00987323">
              <w:rPr>
                <w:rStyle w:val="Hyperlink"/>
                <w:noProof/>
              </w:rPr>
              <w:t>C-1 Nákvæmniathugun frá 2001</w:t>
            </w:r>
            <w:r>
              <w:rPr>
                <w:noProof/>
                <w:webHidden/>
              </w:rPr>
              <w:tab/>
            </w:r>
            <w:r>
              <w:rPr>
                <w:noProof/>
                <w:webHidden/>
              </w:rPr>
              <w:fldChar w:fldCharType="begin"/>
            </w:r>
            <w:r>
              <w:rPr>
                <w:noProof/>
                <w:webHidden/>
              </w:rPr>
              <w:instrText xml:space="preserve"> PAGEREF _Toc94516683 \h </w:instrText>
            </w:r>
            <w:r>
              <w:rPr>
                <w:noProof/>
                <w:webHidden/>
              </w:rPr>
            </w:r>
            <w:r>
              <w:rPr>
                <w:noProof/>
                <w:webHidden/>
              </w:rPr>
              <w:fldChar w:fldCharType="separate"/>
            </w:r>
            <w:r w:rsidR="00FB2AEC">
              <w:rPr>
                <w:noProof/>
                <w:webHidden/>
              </w:rPr>
              <w:t>34</w:t>
            </w:r>
            <w:r>
              <w:rPr>
                <w:noProof/>
                <w:webHidden/>
              </w:rPr>
              <w:fldChar w:fldCharType="end"/>
            </w:r>
          </w:hyperlink>
        </w:p>
        <w:p w14:paraId="04EE6A83" w14:textId="0DEA7D5F" w:rsidR="005E1449" w:rsidRDefault="005E1449">
          <w:pPr>
            <w:pStyle w:val="TOC2"/>
            <w:rPr>
              <w:noProof/>
              <w:sz w:val="22"/>
              <w:lang w:val="is-IS" w:eastAsia="is-IS"/>
            </w:rPr>
          </w:pPr>
          <w:hyperlink w:anchor="_Toc94516684" w:history="1">
            <w:r w:rsidRPr="00987323">
              <w:rPr>
                <w:rStyle w:val="Hyperlink"/>
                <w:noProof/>
              </w:rPr>
              <w:t xml:space="preserve">C-2 Tilviljanakennt frávik í hlutfalli bergbrigðis </w:t>
            </w:r>
            <w:r>
              <w:rPr>
                <w:noProof/>
                <w:webHidden/>
              </w:rPr>
              <w:tab/>
            </w:r>
            <w:r>
              <w:rPr>
                <w:noProof/>
                <w:webHidden/>
              </w:rPr>
              <w:fldChar w:fldCharType="begin"/>
            </w:r>
            <w:r>
              <w:rPr>
                <w:noProof/>
                <w:webHidden/>
              </w:rPr>
              <w:instrText xml:space="preserve"> PAGEREF _Toc94516684 \h </w:instrText>
            </w:r>
            <w:r>
              <w:rPr>
                <w:noProof/>
                <w:webHidden/>
              </w:rPr>
            </w:r>
            <w:r>
              <w:rPr>
                <w:noProof/>
                <w:webHidden/>
              </w:rPr>
              <w:fldChar w:fldCharType="separate"/>
            </w:r>
            <w:r w:rsidR="00FB2AEC">
              <w:rPr>
                <w:noProof/>
                <w:webHidden/>
              </w:rPr>
              <w:t>35</w:t>
            </w:r>
            <w:r>
              <w:rPr>
                <w:noProof/>
                <w:webHidden/>
              </w:rPr>
              <w:fldChar w:fldCharType="end"/>
            </w:r>
          </w:hyperlink>
        </w:p>
        <w:p w14:paraId="4978D617" w14:textId="439B1F68" w:rsidR="005E1449" w:rsidRDefault="005E1449">
          <w:pPr>
            <w:pStyle w:val="TOC1"/>
            <w:rPr>
              <w:b w:val="0"/>
              <w:sz w:val="22"/>
              <w:lang w:val="is-IS" w:eastAsia="is-IS"/>
            </w:rPr>
          </w:pPr>
          <w:hyperlink w:anchor="_Toc94516685" w:history="1">
            <w:r w:rsidRPr="00987323">
              <w:rPr>
                <w:rStyle w:val="Hyperlink"/>
              </w:rPr>
              <w:t>2</w:t>
            </w:r>
            <w:r>
              <w:rPr>
                <w:b w:val="0"/>
                <w:sz w:val="22"/>
                <w:lang w:val="is-IS" w:eastAsia="is-IS"/>
              </w:rPr>
              <w:tab/>
            </w:r>
            <w:r w:rsidRPr="00987323">
              <w:rPr>
                <w:rStyle w:val="Hyperlink"/>
              </w:rPr>
              <w:t>Gæðaflokkun steinefna á grunni berggreiningar</w:t>
            </w:r>
            <w:r>
              <w:rPr>
                <w:webHidden/>
              </w:rPr>
              <w:tab/>
            </w:r>
            <w:r>
              <w:rPr>
                <w:webHidden/>
              </w:rPr>
              <w:fldChar w:fldCharType="begin"/>
            </w:r>
            <w:r>
              <w:rPr>
                <w:webHidden/>
              </w:rPr>
              <w:instrText xml:space="preserve"> PAGEREF _Toc94516685 \h </w:instrText>
            </w:r>
            <w:r>
              <w:rPr>
                <w:webHidden/>
              </w:rPr>
            </w:r>
            <w:r>
              <w:rPr>
                <w:webHidden/>
              </w:rPr>
              <w:fldChar w:fldCharType="separate"/>
            </w:r>
            <w:r w:rsidR="00FB2AEC">
              <w:rPr>
                <w:webHidden/>
              </w:rPr>
              <w:t>37</w:t>
            </w:r>
            <w:r>
              <w:rPr>
                <w:webHidden/>
              </w:rPr>
              <w:fldChar w:fldCharType="end"/>
            </w:r>
          </w:hyperlink>
        </w:p>
        <w:p w14:paraId="3BBA1A88" w14:textId="69FA3FEA" w:rsidR="005E1449" w:rsidRDefault="005E1449">
          <w:pPr>
            <w:pStyle w:val="TOC2"/>
            <w:rPr>
              <w:noProof/>
              <w:sz w:val="22"/>
              <w:lang w:val="is-IS" w:eastAsia="is-IS"/>
            </w:rPr>
          </w:pPr>
          <w:hyperlink w:anchor="_Toc94516686" w:history="1">
            <w:r w:rsidRPr="00987323">
              <w:rPr>
                <w:rStyle w:val="Hyperlink"/>
                <w:noProof/>
              </w:rPr>
              <w:t>2.1</w:t>
            </w:r>
            <w:r>
              <w:rPr>
                <w:noProof/>
                <w:sz w:val="22"/>
                <w:lang w:val="is-IS" w:eastAsia="is-IS"/>
              </w:rPr>
              <w:tab/>
            </w:r>
            <w:r w:rsidRPr="00987323">
              <w:rPr>
                <w:rStyle w:val="Hyperlink"/>
                <w:noProof/>
              </w:rPr>
              <w:t>Almennt</w:t>
            </w:r>
            <w:r>
              <w:rPr>
                <w:noProof/>
                <w:webHidden/>
              </w:rPr>
              <w:tab/>
            </w:r>
            <w:r>
              <w:rPr>
                <w:noProof/>
                <w:webHidden/>
              </w:rPr>
              <w:fldChar w:fldCharType="begin"/>
            </w:r>
            <w:r>
              <w:rPr>
                <w:noProof/>
                <w:webHidden/>
              </w:rPr>
              <w:instrText xml:space="preserve"> PAGEREF _Toc94516686 \h </w:instrText>
            </w:r>
            <w:r>
              <w:rPr>
                <w:noProof/>
                <w:webHidden/>
              </w:rPr>
            </w:r>
            <w:r>
              <w:rPr>
                <w:noProof/>
                <w:webHidden/>
              </w:rPr>
              <w:fldChar w:fldCharType="separate"/>
            </w:r>
            <w:r w:rsidR="00FB2AEC">
              <w:rPr>
                <w:noProof/>
                <w:webHidden/>
              </w:rPr>
              <w:t>37</w:t>
            </w:r>
            <w:r>
              <w:rPr>
                <w:noProof/>
                <w:webHidden/>
              </w:rPr>
              <w:fldChar w:fldCharType="end"/>
            </w:r>
          </w:hyperlink>
        </w:p>
        <w:p w14:paraId="6D9895A4" w14:textId="0FDF890A" w:rsidR="005E1449" w:rsidRDefault="005E1449">
          <w:pPr>
            <w:pStyle w:val="TOC2"/>
            <w:rPr>
              <w:noProof/>
              <w:sz w:val="22"/>
              <w:lang w:val="is-IS" w:eastAsia="is-IS"/>
            </w:rPr>
          </w:pPr>
          <w:hyperlink w:anchor="_Toc94516687" w:history="1">
            <w:r w:rsidRPr="00987323">
              <w:rPr>
                <w:rStyle w:val="Hyperlink"/>
                <w:noProof/>
              </w:rPr>
              <w:t>2.2</w:t>
            </w:r>
            <w:r>
              <w:rPr>
                <w:noProof/>
                <w:sz w:val="22"/>
                <w:lang w:val="is-IS" w:eastAsia="is-IS"/>
              </w:rPr>
              <w:tab/>
            </w:r>
            <w:r w:rsidRPr="00987323">
              <w:rPr>
                <w:rStyle w:val="Hyperlink"/>
                <w:noProof/>
              </w:rPr>
              <w:t>Gæðaflokkun einstakra bergbrigða</w:t>
            </w:r>
            <w:r>
              <w:rPr>
                <w:noProof/>
                <w:webHidden/>
              </w:rPr>
              <w:tab/>
            </w:r>
            <w:r>
              <w:rPr>
                <w:noProof/>
                <w:webHidden/>
              </w:rPr>
              <w:fldChar w:fldCharType="begin"/>
            </w:r>
            <w:r>
              <w:rPr>
                <w:noProof/>
                <w:webHidden/>
              </w:rPr>
              <w:instrText xml:space="preserve"> PAGEREF _Toc94516687 \h </w:instrText>
            </w:r>
            <w:r>
              <w:rPr>
                <w:noProof/>
                <w:webHidden/>
              </w:rPr>
            </w:r>
            <w:r>
              <w:rPr>
                <w:noProof/>
                <w:webHidden/>
              </w:rPr>
              <w:fldChar w:fldCharType="separate"/>
            </w:r>
            <w:r w:rsidR="00FB2AEC">
              <w:rPr>
                <w:noProof/>
                <w:webHidden/>
              </w:rPr>
              <w:t>38</w:t>
            </w:r>
            <w:r>
              <w:rPr>
                <w:noProof/>
                <w:webHidden/>
              </w:rPr>
              <w:fldChar w:fldCharType="end"/>
            </w:r>
          </w:hyperlink>
        </w:p>
        <w:p w14:paraId="11B1A44D" w14:textId="43FF72FA" w:rsidR="005E1449" w:rsidRDefault="005E1449">
          <w:pPr>
            <w:pStyle w:val="TOC2"/>
            <w:rPr>
              <w:noProof/>
              <w:sz w:val="22"/>
              <w:lang w:val="is-IS" w:eastAsia="is-IS"/>
            </w:rPr>
          </w:pPr>
          <w:hyperlink w:anchor="_Toc94516688" w:history="1">
            <w:r w:rsidRPr="00987323">
              <w:rPr>
                <w:rStyle w:val="Hyperlink"/>
                <w:noProof/>
              </w:rPr>
              <w:t>2.3</w:t>
            </w:r>
            <w:r>
              <w:rPr>
                <w:noProof/>
                <w:sz w:val="22"/>
                <w:lang w:val="is-IS" w:eastAsia="is-IS"/>
              </w:rPr>
              <w:tab/>
            </w:r>
            <w:r w:rsidRPr="00987323">
              <w:rPr>
                <w:rStyle w:val="Hyperlink"/>
                <w:noProof/>
              </w:rPr>
              <w:t>Gæðaflokkun heildarsýnis steinefnis</w:t>
            </w:r>
            <w:r>
              <w:rPr>
                <w:noProof/>
                <w:webHidden/>
              </w:rPr>
              <w:tab/>
            </w:r>
            <w:r>
              <w:rPr>
                <w:noProof/>
                <w:webHidden/>
              </w:rPr>
              <w:fldChar w:fldCharType="begin"/>
            </w:r>
            <w:r>
              <w:rPr>
                <w:noProof/>
                <w:webHidden/>
              </w:rPr>
              <w:instrText xml:space="preserve"> PAGEREF _Toc94516688 \h </w:instrText>
            </w:r>
            <w:r>
              <w:rPr>
                <w:noProof/>
                <w:webHidden/>
              </w:rPr>
            </w:r>
            <w:r>
              <w:rPr>
                <w:noProof/>
                <w:webHidden/>
              </w:rPr>
              <w:fldChar w:fldCharType="separate"/>
            </w:r>
            <w:r w:rsidR="00FB2AEC">
              <w:rPr>
                <w:noProof/>
                <w:webHidden/>
              </w:rPr>
              <w:t>42</w:t>
            </w:r>
            <w:r>
              <w:rPr>
                <w:noProof/>
                <w:webHidden/>
              </w:rPr>
              <w:fldChar w:fldCharType="end"/>
            </w:r>
          </w:hyperlink>
        </w:p>
        <w:p w14:paraId="59D609A3" w14:textId="66F8CADA" w:rsidR="006E462B" w:rsidRDefault="006E462B">
          <w:r>
            <w:rPr>
              <w:b/>
              <w:bCs/>
              <w:noProof/>
            </w:rPr>
            <w:fldChar w:fldCharType="end"/>
          </w:r>
        </w:p>
      </w:sdtContent>
    </w:sdt>
    <w:p w14:paraId="72F70525" w14:textId="77777777" w:rsidR="006C1D7D" w:rsidRPr="00112216" w:rsidRDefault="006C1D7D" w:rsidP="002F77E8">
      <w:pPr>
        <w:rPr>
          <w:color w:val="FF0000"/>
          <w:lang w:val="is-IS"/>
        </w:rPr>
      </w:pPr>
    </w:p>
    <w:p w14:paraId="7D0443A8" w14:textId="144D004B" w:rsidR="00B3067E" w:rsidRPr="00EC1DE0" w:rsidRDefault="004727C5" w:rsidP="00EC1DE0">
      <w:pPr>
        <w:pStyle w:val="Heading1"/>
      </w:pPr>
      <w:bookmarkStart w:id="2" w:name="_Hlk55893265"/>
      <w:bookmarkStart w:id="3" w:name="_Toc94516635"/>
      <w:r w:rsidRPr="00EC1DE0">
        <w:lastRenderedPageBreak/>
        <w:t>Inngangur</w:t>
      </w:r>
      <w:bookmarkEnd w:id="3"/>
    </w:p>
    <w:p w14:paraId="689C43C0" w14:textId="77777777" w:rsidR="00A85834" w:rsidRPr="00A85834" w:rsidRDefault="00A85834" w:rsidP="00A85834">
      <w:pPr>
        <w:spacing w:after="240"/>
        <w:rPr>
          <w:lang w:val="is-IS"/>
        </w:rPr>
      </w:pPr>
      <w:bookmarkStart w:id="4" w:name="_Toc56066705"/>
      <w:bookmarkEnd w:id="2"/>
      <w:r w:rsidRPr="00A85834">
        <w:rPr>
          <w:lang w:val="is-IS"/>
        </w:rPr>
        <w:t>Reikna má með að greining á steinefnum í einhverri mynd hafi fylgt mannvirkjagerð frá örófi alda. Í það minnsta hafa menn smátt og smátt öðlast þekkingu á góðum byggingarefnum og þannig getað valið hentug steinefni til nota við byggingaframkvæmdir. Ákveðin form í landslagi hafa gefið vísbendingu um hæfa efnistökustaði. Þegar betur var að gáð, gáfu útlit steinefnanna, litur þeirra, áferð og önnur sýnileg einkenni góða hugmynd um hæfi þeirra til notkunar í mannvirkjagerð.</w:t>
      </w:r>
    </w:p>
    <w:p w14:paraId="4DDFF8E9" w14:textId="77777777" w:rsidR="00A85834" w:rsidRPr="00A85834" w:rsidRDefault="00A85834" w:rsidP="00A85834">
      <w:pPr>
        <w:spacing w:after="240"/>
        <w:rPr>
          <w:lang w:val="is-IS"/>
        </w:rPr>
      </w:pPr>
      <w:r w:rsidRPr="00A85834">
        <w:rPr>
          <w:lang w:val="is-IS"/>
        </w:rPr>
        <w:t xml:space="preserve">Enn í dag byggir berggreining að nokkru leyti á sömu aðferðarfræðinni, þ.e.a.s. að meta gæði steinefna út frá ytri einkennum þeirra og fyrri reynslu af samskonar byggingarefnum. Með aðstoð jarðfræðinnar hafa ýmis flokkunarkerfi verið notuð til að auka gildi greiningar á steinefnum og má þar nefna til dæmis ákvörðun á jarðsögulegum aldri, efnisgerð, jarðmyndun, svo og ýmsum ytri og innri einkennum. </w:t>
      </w:r>
    </w:p>
    <w:p w14:paraId="245CEC85" w14:textId="756D5F2F" w:rsidR="00A85834" w:rsidRPr="00A85834" w:rsidRDefault="00A85834" w:rsidP="00A85834">
      <w:pPr>
        <w:spacing w:after="240"/>
        <w:rPr>
          <w:lang w:val="is-IS"/>
        </w:rPr>
      </w:pPr>
      <w:r w:rsidRPr="00A85834">
        <w:rPr>
          <w:lang w:val="is-IS"/>
        </w:rPr>
        <w:t>Á Rannsóknastofnun byggingariðnaðarins (</w:t>
      </w:r>
      <w:proofErr w:type="spellStart"/>
      <w:r w:rsidRPr="00A85834">
        <w:rPr>
          <w:lang w:val="is-IS"/>
        </w:rPr>
        <w:t>Rb</w:t>
      </w:r>
      <w:proofErr w:type="spellEnd"/>
      <w:r w:rsidRPr="00A85834">
        <w:rPr>
          <w:lang w:val="is-IS"/>
        </w:rPr>
        <w:t>) var þróað berggreiningarkerfi</w:t>
      </w:r>
      <w:r w:rsidR="008B4C11">
        <w:rPr>
          <w:rStyle w:val="FootnoteReference"/>
          <w:lang w:val="is-IS"/>
        </w:rPr>
        <w:footnoteReference w:id="1"/>
      </w:r>
      <w:r w:rsidRPr="00A85834">
        <w:rPr>
          <w:lang w:val="is-IS"/>
        </w:rPr>
        <w:t xml:space="preserve"> sem byggir á því að greina bergtegund, þéttleika- og ummyndunarstig steinefna og þar með fá fram það sem kallað er </w:t>
      </w:r>
      <w:proofErr w:type="spellStart"/>
      <w:r w:rsidRPr="00A85834">
        <w:rPr>
          <w:lang w:val="is-IS"/>
        </w:rPr>
        <w:t>bergbrigði</w:t>
      </w:r>
      <w:proofErr w:type="spellEnd"/>
      <w:r w:rsidRPr="00A85834">
        <w:rPr>
          <w:lang w:val="is-IS"/>
        </w:rPr>
        <w:t xml:space="preserve">, auk þess að gefa upplýsingar um ýmis almenn atriði. Sú greining er grundvöllur gæðaflokkunar sem byggir á reynslu af notkun viðkomandi </w:t>
      </w:r>
      <w:proofErr w:type="spellStart"/>
      <w:r w:rsidRPr="00A85834">
        <w:rPr>
          <w:lang w:val="is-IS"/>
        </w:rPr>
        <w:t>bergbrigða</w:t>
      </w:r>
      <w:proofErr w:type="spellEnd"/>
      <w:r w:rsidRPr="00A85834">
        <w:rPr>
          <w:lang w:val="is-IS"/>
        </w:rPr>
        <w:t xml:space="preserve"> í mannvirkjagerð. Gæðaflokkunin tekur mið af fyrirhugaðri notkun steinefnisins í steinsteypu, bikbundin slitlög eða óbundin lög, en á grundvelli hennar hafa verið settar fram leiðbeinandi efniskröfur sem taka mið af áætlaðri áraun við notkun í mismunandi mannvirki. </w:t>
      </w:r>
    </w:p>
    <w:p w14:paraId="1BEA770C" w14:textId="77777777" w:rsidR="00A85834" w:rsidRPr="00A85834" w:rsidRDefault="00A85834" w:rsidP="00A85834">
      <w:pPr>
        <w:spacing w:after="240"/>
        <w:rPr>
          <w:lang w:val="is-IS"/>
        </w:rPr>
      </w:pPr>
      <w:r w:rsidRPr="00A85834">
        <w:rPr>
          <w:lang w:val="is-IS"/>
        </w:rPr>
        <w:t xml:space="preserve">Hafa ber í huga að mismunandi þættir í berggreiningunni gefa vísbendingar um hæfi steinefnis til mannvirkjagerðar, t.d. hvað varðar styrkleika, slitþol og </w:t>
      </w:r>
      <w:proofErr w:type="spellStart"/>
      <w:r w:rsidRPr="00A85834">
        <w:rPr>
          <w:lang w:val="is-IS"/>
        </w:rPr>
        <w:t>veðrunarþol</w:t>
      </w:r>
      <w:proofErr w:type="spellEnd"/>
      <w:r w:rsidRPr="00A85834">
        <w:rPr>
          <w:lang w:val="is-IS"/>
        </w:rPr>
        <w:t>, þótt berggreining komi í raun ekki í stað beinna prófana. Almennt er talið æskilegt að berggreining sé gerð áður en ráðist er í umfangsmeiri og dýrari prófanir, þar sem niðurstöður hennar gefa upplýsingar um hvort og hvaða prófunaraðferðir er rétt að framkvæma í framhaldinu.</w:t>
      </w:r>
    </w:p>
    <w:p w14:paraId="0CE5BAD7" w14:textId="164D7872" w:rsidR="00A85834" w:rsidRPr="00A85834" w:rsidRDefault="00A85834" w:rsidP="00A85834">
      <w:pPr>
        <w:spacing w:after="240"/>
        <w:rPr>
          <w:lang w:val="is-IS"/>
        </w:rPr>
      </w:pPr>
      <w:r w:rsidRPr="00A85834">
        <w:rPr>
          <w:lang w:val="is-IS"/>
        </w:rPr>
        <w:t>Í skýrslu Efnisgæðanefndar BUSL samstarfsins nr. E-26 frá árinu 2000</w:t>
      </w:r>
      <w:r w:rsidR="004A43A9">
        <w:rPr>
          <w:rStyle w:val="FootnoteReference"/>
          <w:lang w:val="is-IS"/>
        </w:rPr>
        <w:footnoteReference w:id="2"/>
      </w:r>
      <w:r w:rsidRPr="00A85834">
        <w:rPr>
          <w:lang w:val="is-IS"/>
        </w:rPr>
        <w:t xml:space="preserve">  eru settar fram leiðbeiningar við evrópskan staðal um einfaldaða berggreiningu, ÍST EN 932-3. Tilgangurinn með því verkefni var fyrst og fremst að innleiða </w:t>
      </w:r>
      <w:proofErr w:type="spellStart"/>
      <w:r w:rsidRPr="00A85834">
        <w:rPr>
          <w:lang w:val="is-IS"/>
        </w:rPr>
        <w:t>Evrópustaðalinn</w:t>
      </w:r>
      <w:proofErr w:type="spellEnd"/>
      <w:r w:rsidRPr="00A85834">
        <w:rPr>
          <w:lang w:val="is-IS"/>
        </w:rPr>
        <w:t xml:space="preserve"> þannig að hann hentaði íslenskri aðferð við berggreiningu sem þróuð hafði verið við Rannsóknastofnun byggingariðnaðarins og sagt er frá hér að framan. Til þess var nauðsynlegt að aðlaga berggreiningarkerfi </w:t>
      </w:r>
      <w:proofErr w:type="spellStart"/>
      <w:r w:rsidRPr="00A85834">
        <w:rPr>
          <w:lang w:val="is-IS"/>
        </w:rPr>
        <w:t>Rb</w:t>
      </w:r>
      <w:proofErr w:type="spellEnd"/>
      <w:r w:rsidRPr="00A85834">
        <w:rPr>
          <w:lang w:val="is-IS"/>
        </w:rPr>
        <w:t xml:space="preserve"> að </w:t>
      </w:r>
      <w:proofErr w:type="spellStart"/>
      <w:r w:rsidRPr="00A85834">
        <w:rPr>
          <w:lang w:val="is-IS"/>
        </w:rPr>
        <w:t>Evrópustaðlinum</w:t>
      </w:r>
      <w:proofErr w:type="spellEnd"/>
      <w:r w:rsidRPr="00A85834">
        <w:rPr>
          <w:lang w:val="is-IS"/>
        </w:rPr>
        <w:t xml:space="preserve">, þannig að </w:t>
      </w:r>
      <w:r w:rsidRPr="00A85834">
        <w:rPr>
          <w:lang w:val="is-IS"/>
        </w:rPr>
        <w:lastRenderedPageBreak/>
        <w:t xml:space="preserve">ákvæði hans væru uppfyllt. Evrópustaðallinn sem gildir hérlendis nefnist </w:t>
      </w:r>
      <w:r w:rsidRPr="00367757">
        <w:rPr>
          <w:i/>
          <w:iCs/>
          <w:lang w:val="is-IS"/>
        </w:rPr>
        <w:t xml:space="preserve">ÍST EN 932-3: </w:t>
      </w:r>
      <w:proofErr w:type="spellStart"/>
      <w:r w:rsidRPr="00367757">
        <w:rPr>
          <w:i/>
          <w:iCs/>
          <w:lang w:val="is-IS"/>
        </w:rPr>
        <w:t>Tests</w:t>
      </w:r>
      <w:proofErr w:type="spellEnd"/>
      <w:r w:rsidRPr="00367757">
        <w:rPr>
          <w:i/>
          <w:iCs/>
          <w:lang w:val="is-IS"/>
        </w:rPr>
        <w:t xml:space="preserve"> for </w:t>
      </w:r>
      <w:proofErr w:type="spellStart"/>
      <w:r w:rsidRPr="00367757">
        <w:rPr>
          <w:i/>
          <w:iCs/>
          <w:lang w:val="is-IS"/>
        </w:rPr>
        <w:t>general</w:t>
      </w:r>
      <w:proofErr w:type="spellEnd"/>
      <w:r w:rsidRPr="00367757">
        <w:rPr>
          <w:i/>
          <w:iCs/>
          <w:lang w:val="is-IS"/>
        </w:rPr>
        <w:t xml:space="preserve"> </w:t>
      </w:r>
      <w:proofErr w:type="spellStart"/>
      <w:r w:rsidRPr="00367757">
        <w:rPr>
          <w:i/>
          <w:iCs/>
          <w:lang w:val="is-IS"/>
        </w:rPr>
        <w:t>properties</w:t>
      </w:r>
      <w:proofErr w:type="spellEnd"/>
      <w:r w:rsidRPr="00367757">
        <w:rPr>
          <w:i/>
          <w:iCs/>
          <w:lang w:val="is-IS"/>
        </w:rPr>
        <w:t xml:space="preserve"> af </w:t>
      </w:r>
      <w:proofErr w:type="spellStart"/>
      <w:r w:rsidRPr="00367757">
        <w:rPr>
          <w:i/>
          <w:iCs/>
          <w:lang w:val="is-IS"/>
        </w:rPr>
        <w:t>aggregates</w:t>
      </w:r>
      <w:proofErr w:type="spellEnd"/>
      <w:r w:rsidRPr="00367757">
        <w:rPr>
          <w:i/>
          <w:iCs/>
          <w:lang w:val="is-IS"/>
        </w:rPr>
        <w:t xml:space="preserve"> – Part 3: </w:t>
      </w:r>
      <w:proofErr w:type="spellStart"/>
      <w:r w:rsidRPr="00367757">
        <w:rPr>
          <w:i/>
          <w:iCs/>
          <w:lang w:val="is-IS"/>
        </w:rPr>
        <w:t>Procedure</w:t>
      </w:r>
      <w:proofErr w:type="spellEnd"/>
      <w:r w:rsidRPr="00367757">
        <w:rPr>
          <w:i/>
          <w:iCs/>
          <w:lang w:val="is-IS"/>
        </w:rPr>
        <w:t xml:space="preserve"> </w:t>
      </w:r>
      <w:proofErr w:type="spellStart"/>
      <w:r w:rsidRPr="00367757">
        <w:rPr>
          <w:i/>
          <w:iCs/>
          <w:lang w:val="is-IS"/>
        </w:rPr>
        <w:t>and</w:t>
      </w:r>
      <w:proofErr w:type="spellEnd"/>
      <w:r w:rsidRPr="00367757">
        <w:rPr>
          <w:i/>
          <w:iCs/>
          <w:lang w:val="is-IS"/>
        </w:rPr>
        <w:t xml:space="preserve"> </w:t>
      </w:r>
      <w:proofErr w:type="spellStart"/>
      <w:r w:rsidRPr="00367757">
        <w:rPr>
          <w:i/>
          <w:iCs/>
          <w:lang w:val="is-IS"/>
        </w:rPr>
        <w:t>terminology</w:t>
      </w:r>
      <w:proofErr w:type="spellEnd"/>
      <w:r w:rsidRPr="00367757">
        <w:rPr>
          <w:i/>
          <w:iCs/>
          <w:lang w:val="is-IS"/>
        </w:rPr>
        <w:t xml:space="preserve"> for </w:t>
      </w:r>
      <w:proofErr w:type="spellStart"/>
      <w:r w:rsidRPr="00367757">
        <w:rPr>
          <w:i/>
          <w:iCs/>
          <w:lang w:val="is-IS"/>
        </w:rPr>
        <w:t>simplified</w:t>
      </w:r>
      <w:proofErr w:type="spellEnd"/>
      <w:r w:rsidRPr="00367757">
        <w:rPr>
          <w:i/>
          <w:iCs/>
          <w:lang w:val="is-IS"/>
        </w:rPr>
        <w:t xml:space="preserve"> </w:t>
      </w:r>
      <w:proofErr w:type="spellStart"/>
      <w:r w:rsidRPr="00367757">
        <w:rPr>
          <w:i/>
          <w:iCs/>
          <w:lang w:val="is-IS"/>
        </w:rPr>
        <w:t>petrographic</w:t>
      </w:r>
      <w:proofErr w:type="spellEnd"/>
      <w:r w:rsidRPr="00367757">
        <w:rPr>
          <w:i/>
          <w:iCs/>
          <w:lang w:val="is-IS"/>
        </w:rPr>
        <w:t xml:space="preserve"> </w:t>
      </w:r>
      <w:proofErr w:type="spellStart"/>
      <w:r w:rsidRPr="00367757">
        <w:rPr>
          <w:i/>
          <w:iCs/>
          <w:lang w:val="is-IS"/>
        </w:rPr>
        <w:t>description</w:t>
      </w:r>
      <w:proofErr w:type="spellEnd"/>
      <w:r w:rsidRPr="00367757">
        <w:rPr>
          <w:i/>
          <w:iCs/>
          <w:lang w:val="is-IS"/>
        </w:rPr>
        <w:t>.</w:t>
      </w:r>
      <w:r w:rsidRPr="00A85834">
        <w:rPr>
          <w:lang w:val="is-IS"/>
        </w:rPr>
        <w:t xml:space="preserve"> Hér er lagt til að íslenskt heiti </w:t>
      </w:r>
      <w:proofErr w:type="spellStart"/>
      <w:r w:rsidRPr="00A85834">
        <w:rPr>
          <w:lang w:val="is-IS"/>
        </w:rPr>
        <w:t>staðalsins</w:t>
      </w:r>
      <w:proofErr w:type="spellEnd"/>
      <w:r w:rsidRPr="00A85834">
        <w:rPr>
          <w:lang w:val="is-IS"/>
        </w:rPr>
        <w:t xml:space="preserve"> verði: </w:t>
      </w:r>
      <w:r w:rsidRPr="0028164E">
        <w:rPr>
          <w:i/>
          <w:iCs/>
          <w:lang w:val="is-IS"/>
        </w:rPr>
        <w:t>Prófanir á almennum eiginleikum steinefna - 3. hluti: Aðferðir og orðanotkun við einfaldaða berggreiningu</w:t>
      </w:r>
      <w:r w:rsidR="00777EF6">
        <w:rPr>
          <w:rStyle w:val="FootnoteReference"/>
          <w:i/>
          <w:iCs/>
          <w:lang w:val="is-IS"/>
        </w:rPr>
        <w:footnoteReference w:id="3"/>
      </w:r>
      <w:r w:rsidRPr="0028164E">
        <w:rPr>
          <w:i/>
          <w:iCs/>
          <w:lang w:val="is-IS"/>
        </w:rPr>
        <w:t>.</w:t>
      </w:r>
      <w:r w:rsidRPr="00A85834">
        <w:rPr>
          <w:lang w:val="is-IS"/>
        </w:rPr>
        <w:t xml:space="preserve"> Við endurskoðun berggreiningarkerfisins til samræmis við evrópskan staðal unnu Þorgeir S. Helgason, Ásbjörn Jóhannesson, Guðmundur Sveinsson og Margrét I. Kjartansdóttir. Við mat á nákvæmni aðferðarinnar eftir þessa endurskoðun unnu Ásbjörn Jóhannesson og Pétur Pétursson</w:t>
      </w:r>
      <w:r w:rsidR="00040E91">
        <w:rPr>
          <w:rStyle w:val="FootnoteReference"/>
          <w:lang w:val="is-IS"/>
        </w:rPr>
        <w:footnoteReference w:id="4"/>
      </w:r>
      <w:r w:rsidRPr="00A85834">
        <w:rPr>
          <w:lang w:val="is-IS"/>
        </w:rPr>
        <w:t>.</w:t>
      </w:r>
    </w:p>
    <w:p w14:paraId="643D756A" w14:textId="77777777" w:rsidR="00A85834" w:rsidRPr="00A85834" w:rsidRDefault="00A85834" w:rsidP="00A85834">
      <w:pPr>
        <w:spacing w:after="240"/>
        <w:rPr>
          <w:lang w:val="is-IS"/>
        </w:rPr>
      </w:pPr>
      <w:r w:rsidRPr="00A85834">
        <w:rPr>
          <w:lang w:val="is-IS"/>
        </w:rPr>
        <w:t xml:space="preserve">Þessum viðauka 10 í Efnisgæðaritinu er skipt niður í tvo aðskilda hluta, kafla 1 og kafla 2. Kafli 1 er að mestum hluta tekinn úr skýrslu E-26, en þar er um að ræða nánari og ýtarlegri lýsingar á berggreiningu hérlendis, en þó í fullu samræmi við staðalinn ÍST EN 932-3 um einfaldaða berggreiningu. Staðallinn hefur ekki verið þýddur á íslensku. Það er nauðsynlegt að útlista nánar hvernig berggreint er hérlendis vegna þess að hér tíðkast að berggreina sýni í mun fleiri undirflokka en staðallinn gerir ráð fyrir. Sem dæmi má nefna að bergtegundin basalt er flokkuð áfram í nokkra undirflokka, þar sem þéttleiki og ummyndunarstig hvers efniskorns er metinn og flokkaður; þannig verða til það sem kallað er </w:t>
      </w:r>
      <w:proofErr w:type="spellStart"/>
      <w:r w:rsidRPr="00A85834">
        <w:rPr>
          <w:lang w:val="is-IS"/>
        </w:rPr>
        <w:t>bergbrigði</w:t>
      </w:r>
      <w:proofErr w:type="spellEnd"/>
      <w:r w:rsidRPr="00A85834">
        <w:rPr>
          <w:lang w:val="is-IS"/>
        </w:rPr>
        <w:t xml:space="preserve"> (en áður nefnt berggerð, í fyrrgreindu berggreiningarkerfi </w:t>
      </w:r>
      <w:proofErr w:type="spellStart"/>
      <w:r w:rsidRPr="00A85834">
        <w:rPr>
          <w:lang w:val="is-IS"/>
        </w:rPr>
        <w:t>Rb</w:t>
      </w:r>
      <w:proofErr w:type="spellEnd"/>
      <w:r w:rsidRPr="00A85834">
        <w:rPr>
          <w:lang w:val="is-IS"/>
        </w:rPr>
        <w:t xml:space="preserve">). Því eru sett fram viðbótarákvæði við staðalinn varðandi mismunandi </w:t>
      </w:r>
      <w:proofErr w:type="spellStart"/>
      <w:r w:rsidRPr="00A85834">
        <w:rPr>
          <w:lang w:val="is-IS"/>
        </w:rPr>
        <w:t>bergbrigði</w:t>
      </w:r>
      <w:proofErr w:type="spellEnd"/>
      <w:r w:rsidRPr="00A85834">
        <w:rPr>
          <w:lang w:val="is-IS"/>
        </w:rPr>
        <w:t xml:space="preserve">, byggð á þéttleika, ummyndun og stundum öðrum einkennum korna, svo sem </w:t>
      </w:r>
      <w:proofErr w:type="spellStart"/>
      <w:r w:rsidRPr="00A85834">
        <w:rPr>
          <w:lang w:val="is-IS"/>
        </w:rPr>
        <w:t>veðrunarhúð</w:t>
      </w:r>
      <w:proofErr w:type="spellEnd"/>
      <w:r w:rsidRPr="00A85834">
        <w:rPr>
          <w:lang w:val="is-IS"/>
        </w:rPr>
        <w:t xml:space="preserve">, holufyllingum, </w:t>
      </w:r>
      <w:proofErr w:type="spellStart"/>
      <w:r w:rsidRPr="00A85834">
        <w:rPr>
          <w:lang w:val="is-IS"/>
        </w:rPr>
        <w:t>palagóníthúð</w:t>
      </w:r>
      <w:proofErr w:type="spellEnd"/>
      <w:r w:rsidRPr="00A85834">
        <w:rPr>
          <w:lang w:val="is-IS"/>
        </w:rPr>
        <w:t xml:space="preserve">, dílum og fleiru. Einnig má nefna viðbætur vegna ýtarlegra mats á lögun korna, </w:t>
      </w:r>
      <w:proofErr w:type="spellStart"/>
      <w:r w:rsidRPr="00A85834">
        <w:rPr>
          <w:lang w:val="is-IS"/>
        </w:rPr>
        <w:t>hrýfi</w:t>
      </w:r>
      <w:proofErr w:type="spellEnd"/>
      <w:r w:rsidRPr="00A85834">
        <w:rPr>
          <w:lang w:val="is-IS"/>
        </w:rPr>
        <w:t xml:space="preserve"> og </w:t>
      </w:r>
      <w:proofErr w:type="spellStart"/>
      <w:r w:rsidRPr="00A85834">
        <w:rPr>
          <w:lang w:val="is-IS"/>
        </w:rPr>
        <w:t>fínefnasmurningi</w:t>
      </w:r>
      <w:proofErr w:type="spellEnd"/>
      <w:r w:rsidRPr="00A85834">
        <w:rPr>
          <w:lang w:val="is-IS"/>
        </w:rPr>
        <w:t xml:space="preserve"> en gert er ráð fyrir í staðlinum.</w:t>
      </w:r>
    </w:p>
    <w:p w14:paraId="170311C8" w14:textId="182490E3" w:rsidR="00A85834" w:rsidRPr="00A85834" w:rsidRDefault="00A85834" w:rsidP="00A85834">
      <w:pPr>
        <w:spacing w:after="240"/>
        <w:rPr>
          <w:lang w:val="is-IS"/>
        </w:rPr>
      </w:pPr>
      <w:r w:rsidRPr="00A85834">
        <w:rPr>
          <w:lang w:val="is-IS"/>
        </w:rPr>
        <w:t xml:space="preserve">Kafli 2 snýr að gæðaflokkun steinefna, en hún byggist á berggreiningunni sjálfri sem lýst er í kafla 1. Gæðaflokkun er ekki í samræmi við ÍST EN 932-3 og er því leiðbeinandi og í raun alfarið þróuð hérlendis og fyrst birt með berggreiningarkerfi </w:t>
      </w:r>
      <w:proofErr w:type="spellStart"/>
      <w:r w:rsidRPr="00A85834">
        <w:rPr>
          <w:lang w:val="is-IS"/>
        </w:rPr>
        <w:t>Rb</w:t>
      </w:r>
      <w:proofErr w:type="spellEnd"/>
      <w:r w:rsidRPr="00A85834">
        <w:rPr>
          <w:lang w:val="is-IS"/>
        </w:rPr>
        <w:t xml:space="preserve">. Gæðaflokkunin felst í því að flokka sýni í þrjá gæðaflokka; 1. flokk, þar sem bestu kornin lenda (til dæmis fersk og þétt korn), 2. flokk, þar sem miðlungsgóð korn lenda (til dæmis </w:t>
      </w:r>
      <w:proofErr w:type="spellStart"/>
      <w:r w:rsidRPr="00A85834">
        <w:rPr>
          <w:lang w:val="is-IS"/>
        </w:rPr>
        <w:t>blöðrótt</w:t>
      </w:r>
      <w:proofErr w:type="spellEnd"/>
      <w:r w:rsidRPr="00A85834">
        <w:rPr>
          <w:lang w:val="is-IS"/>
        </w:rPr>
        <w:t xml:space="preserve"> eða </w:t>
      </w:r>
      <w:proofErr w:type="spellStart"/>
      <w:r w:rsidRPr="00A85834">
        <w:rPr>
          <w:lang w:val="is-IS"/>
        </w:rPr>
        <w:t>ummynduð</w:t>
      </w:r>
      <w:proofErr w:type="spellEnd"/>
      <w:r w:rsidRPr="00A85834">
        <w:rPr>
          <w:lang w:val="is-IS"/>
        </w:rPr>
        <w:t xml:space="preserve"> korn) og 3. flokk, þar sem lökustu kornin lenda (til dæmis mjög </w:t>
      </w:r>
      <w:proofErr w:type="spellStart"/>
      <w:r w:rsidRPr="00A85834">
        <w:rPr>
          <w:lang w:val="is-IS"/>
        </w:rPr>
        <w:t>blöðrótt</w:t>
      </w:r>
      <w:proofErr w:type="spellEnd"/>
      <w:r w:rsidRPr="00A85834">
        <w:rPr>
          <w:lang w:val="is-IS"/>
        </w:rPr>
        <w:t xml:space="preserve"> eða mjög </w:t>
      </w:r>
      <w:proofErr w:type="spellStart"/>
      <w:r w:rsidRPr="00A85834">
        <w:rPr>
          <w:lang w:val="is-IS"/>
        </w:rPr>
        <w:t>ummynduð</w:t>
      </w:r>
      <w:proofErr w:type="spellEnd"/>
      <w:r w:rsidRPr="00A85834">
        <w:rPr>
          <w:lang w:val="is-IS"/>
        </w:rPr>
        <w:t xml:space="preserve"> korn). </w:t>
      </w:r>
    </w:p>
    <w:p w14:paraId="37B2CD18" w14:textId="342E7DC2" w:rsidR="002D2754" w:rsidRDefault="00A85834" w:rsidP="00A85834">
      <w:pPr>
        <w:spacing w:after="240"/>
        <w:rPr>
          <w:lang w:val="is-IS"/>
        </w:rPr>
      </w:pPr>
      <w:r w:rsidRPr="00A85834">
        <w:rPr>
          <w:lang w:val="is-IS"/>
        </w:rPr>
        <w:t xml:space="preserve">Berggreiningarkerfið er íslensk aðferð við berggreiningu sem byggir í grunninn á </w:t>
      </w:r>
      <w:proofErr w:type="spellStart"/>
      <w:r w:rsidRPr="00A85834">
        <w:rPr>
          <w:lang w:val="is-IS"/>
        </w:rPr>
        <w:t>Evrópustaðlinum</w:t>
      </w:r>
      <w:proofErr w:type="spellEnd"/>
      <w:r w:rsidRPr="00A85834">
        <w:rPr>
          <w:lang w:val="is-IS"/>
        </w:rPr>
        <w:t xml:space="preserve"> ÍST EN 932-3. Með því að birta þessa aðferð sem viðauka í Efnisgæðaritinu lýsir Vegagerðin því yfir að þetta sé sú aðferð sem stofnunin hyggst byggja sínar kröfur á. Það hefur enda verið raunin að berggreiningarkerfið hefur verið viðtekið sem hin íslenska aðferð við berggreiningu sem skuli beita á Íslandi. Höfundar þessa viðauka eru Gunnar Bjarnason, Pétur Pétursson og Þorgeir S. Helgason og er það von þeirra að þessari aðferð verði áfram vel tekið sem hinni </w:t>
      </w:r>
      <w:r w:rsidRPr="00A85834">
        <w:rPr>
          <w:lang w:val="is-IS"/>
        </w:rPr>
        <w:lastRenderedPageBreak/>
        <w:t xml:space="preserve">samræmdu íslensku aðferð og þannig sé þessi viðauki í reynd ígildi </w:t>
      </w:r>
      <w:proofErr w:type="spellStart"/>
      <w:r w:rsidRPr="00A85834">
        <w:rPr>
          <w:lang w:val="is-IS"/>
        </w:rPr>
        <w:t>fylgistaðals</w:t>
      </w:r>
      <w:proofErr w:type="spellEnd"/>
      <w:r w:rsidR="007B2D31">
        <w:rPr>
          <w:rStyle w:val="FootnoteReference"/>
          <w:lang w:val="is-IS"/>
        </w:rPr>
        <w:footnoteReference w:id="5"/>
      </w:r>
      <w:r w:rsidRPr="00A85834">
        <w:rPr>
          <w:lang w:val="is-IS"/>
        </w:rPr>
        <w:t xml:space="preserve">. Það er valið að birta berggreiningarkerfið í þessum viðauka en ekki að óska eftir útgáfu hans sem </w:t>
      </w:r>
      <w:proofErr w:type="spellStart"/>
      <w:r w:rsidRPr="00A85834">
        <w:rPr>
          <w:lang w:val="is-IS"/>
        </w:rPr>
        <w:t>fylgistaðals</w:t>
      </w:r>
      <w:proofErr w:type="spellEnd"/>
      <w:r w:rsidRPr="00A85834">
        <w:rPr>
          <w:lang w:val="is-IS"/>
        </w:rPr>
        <w:t xml:space="preserve"> útgefnum af Staðlaráði, um sinn að minnsta kosti, þar sem áðurnefnd gæðaflokkun fellur ekki að </w:t>
      </w:r>
      <w:proofErr w:type="spellStart"/>
      <w:r w:rsidRPr="00A85834">
        <w:rPr>
          <w:lang w:val="is-IS"/>
        </w:rPr>
        <w:t>Evrópustaðlinum</w:t>
      </w:r>
      <w:proofErr w:type="spellEnd"/>
      <w:r w:rsidRPr="00A85834">
        <w:rPr>
          <w:lang w:val="is-IS"/>
        </w:rPr>
        <w:t xml:space="preserve"> um berggreiningu.</w:t>
      </w:r>
    </w:p>
    <w:p w14:paraId="769B3984" w14:textId="77777777" w:rsidR="002D2754" w:rsidRDefault="002D2754">
      <w:pPr>
        <w:tabs>
          <w:tab w:val="clear" w:pos="454"/>
          <w:tab w:val="clear" w:pos="1077"/>
          <w:tab w:val="clear" w:pos="2155"/>
        </w:tabs>
        <w:snapToGrid/>
        <w:spacing w:after="160" w:line="259" w:lineRule="auto"/>
        <w:rPr>
          <w:lang w:val="is-IS"/>
        </w:rPr>
      </w:pPr>
      <w:r>
        <w:rPr>
          <w:lang w:val="is-IS"/>
        </w:rPr>
        <w:br w:type="page"/>
      </w:r>
    </w:p>
    <w:p w14:paraId="3BFA6614" w14:textId="69144D9A" w:rsidR="002D2754" w:rsidRPr="00D06EE7" w:rsidRDefault="002D2754" w:rsidP="00EC1DE0">
      <w:pPr>
        <w:pStyle w:val="Heading1"/>
      </w:pPr>
      <w:bookmarkStart w:id="5" w:name="_Toc94516636"/>
      <w:r>
        <w:lastRenderedPageBreak/>
        <w:t>1</w:t>
      </w:r>
      <w:r>
        <w:tab/>
      </w:r>
      <w:r w:rsidR="003C6BB6">
        <w:t>Berggreiningarkerfið</w:t>
      </w:r>
      <w:bookmarkEnd w:id="5"/>
    </w:p>
    <w:p w14:paraId="08AA1108" w14:textId="77777777" w:rsidR="008B691C" w:rsidRPr="008B691C" w:rsidRDefault="008B691C" w:rsidP="008B691C">
      <w:pPr>
        <w:spacing w:after="240"/>
        <w:rPr>
          <w:lang w:val="is-IS"/>
        </w:rPr>
      </w:pPr>
      <w:r w:rsidRPr="008B691C">
        <w:rPr>
          <w:lang w:val="is-IS"/>
        </w:rPr>
        <w:t xml:space="preserve">Hér á eftir eru undirkaflaheiti í samræmi við kaflaheiti í staðlinum ÍST EN 932-3. Til dæmis er undirkafli 1.1 </w:t>
      </w:r>
      <w:r w:rsidRPr="00E65A41">
        <w:rPr>
          <w:i/>
          <w:iCs/>
          <w:lang w:val="is-IS"/>
        </w:rPr>
        <w:t>Gildissvið</w:t>
      </w:r>
      <w:r w:rsidRPr="008B691C">
        <w:rPr>
          <w:lang w:val="is-IS"/>
        </w:rPr>
        <w:t xml:space="preserve"> hér á eftir samsvarandi kafla 1 </w:t>
      </w:r>
      <w:proofErr w:type="spellStart"/>
      <w:r w:rsidRPr="00E65A41">
        <w:rPr>
          <w:i/>
          <w:iCs/>
          <w:lang w:val="is-IS"/>
        </w:rPr>
        <w:t>Scope</w:t>
      </w:r>
      <w:proofErr w:type="spellEnd"/>
      <w:r w:rsidRPr="008B691C">
        <w:rPr>
          <w:lang w:val="is-IS"/>
        </w:rPr>
        <w:t xml:space="preserve"> í staðlinum.</w:t>
      </w:r>
    </w:p>
    <w:p w14:paraId="7F5C02BF" w14:textId="77777777" w:rsidR="008B691C" w:rsidRPr="008B691C" w:rsidRDefault="008B691C" w:rsidP="008B691C">
      <w:pPr>
        <w:spacing w:after="240"/>
        <w:rPr>
          <w:lang w:val="is-IS"/>
        </w:rPr>
      </w:pPr>
      <w:r w:rsidRPr="008B691C">
        <w:rPr>
          <w:lang w:val="is-IS"/>
        </w:rPr>
        <w:t xml:space="preserve">Eins og fram hefur komið er íslenska berggreiningarkerfið mun ítarlegra en staðall ÍST EN 932-3 um einfaldaða berggreiningu en þó í samræmi við grundvallarþætti hans en farið dýpra í vissa þætti sem eiga við íslenskar aðstæður. Því er nauðsynlegt að sá sem vinnur við berggreiningar kynni sér staðalinn vel, þar sem þar er að finna ýmis ákvæði og upplýsingar sem ekki eru þýdd og sett beint inn í þennan viðauka. </w:t>
      </w:r>
    </w:p>
    <w:p w14:paraId="5D522A52" w14:textId="347345AA" w:rsidR="00A85834" w:rsidRDefault="008B691C" w:rsidP="008B691C">
      <w:pPr>
        <w:spacing w:after="240"/>
        <w:rPr>
          <w:lang w:val="is-IS"/>
        </w:rPr>
      </w:pPr>
      <w:r w:rsidRPr="008B691C">
        <w:rPr>
          <w:lang w:val="is-IS"/>
        </w:rPr>
        <w:t xml:space="preserve">Auk gildandi </w:t>
      </w:r>
      <w:proofErr w:type="spellStart"/>
      <w:r w:rsidRPr="008B691C">
        <w:rPr>
          <w:lang w:val="is-IS"/>
        </w:rPr>
        <w:t>staðals</w:t>
      </w:r>
      <w:proofErr w:type="spellEnd"/>
      <w:r w:rsidRPr="008B691C">
        <w:rPr>
          <w:lang w:val="is-IS"/>
        </w:rPr>
        <w:t xml:space="preserve"> er hér tekið mið af endurskoðun </w:t>
      </w:r>
      <w:proofErr w:type="spellStart"/>
      <w:r w:rsidRPr="008B691C">
        <w:rPr>
          <w:lang w:val="is-IS"/>
        </w:rPr>
        <w:t>staðalsins</w:t>
      </w:r>
      <w:proofErr w:type="spellEnd"/>
      <w:r w:rsidRPr="008B691C">
        <w:rPr>
          <w:lang w:val="is-IS"/>
        </w:rPr>
        <w:t xml:space="preserve"> sem er í vinnslu og reiknað er með að komi út fyrir 2020. Sett er * framan við kaflaheiti ef þau koma til með að breytast í nýrri útgáfu </w:t>
      </w:r>
      <w:proofErr w:type="spellStart"/>
      <w:r w:rsidRPr="008B691C">
        <w:rPr>
          <w:lang w:val="is-IS"/>
        </w:rPr>
        <w:t>staðalsins</w:t>
      </w:r>
      <w:proofErr w:type="spellEnd"/>
      <w:r w:rsidRPr="008B691C">
        <w:rPr>
          <w:lang w:val="is-IS"/>
        </w:rPr>
        <w:t>.</w:t>
      </w:r>
    </w:p>
    <w:p w14:paraId="372189C1" w14:textId="77777777" w:rsidR="00854066" w:rsidRPr="00EC1DE0" w:rsidRDefault="00854066" w:rsidP="00EC1DE0">
      <w:pPr>
        <w:pStyle w:val="Heading2"/>
      </w:pPr>
      <w:bookmarkStart w:id="6" w:name="_Toc94516637"/>
      <w:r w:rsidRPr="00EC1DE0">
        <w:t>1.1</w:t>
      </w:r>
      <w:r w:rsidRPr="00EC1DE0">
        <w:tab/>
        <w:t xml:space="preserve">Gildissvið (e. </w:t>
      </w:r>
      <w:proofErr w:type="spellStart"/>
      <w:r w:rsidRPr="00EC1DE0">
        <w:t>Scope</w:t>
      </w:r>
      <w:proofErr w:type="spellEnd"/>
      <w:r w:rsidRPr="00EC1DE0">
        <w:t>)</w:t>
      </w:r>
      <w:bookmarkEnd w:id="6"/>
    </w:p>
    <w:p w14:paraId="454464AC" w14:textId="1CAE7EE4" w:rsidR="008D0392" w:rsidRDefault="00854066" w:rsidP="00854066">
      <w:pPr>
        <w:spacing w:after="240"/>
        <w:rPr>
          <w:lang w:val="is-IS"/>
        </w:rPr>
      </w:pPr>
      <w:r w:rsidRPr="00854066">
        <w:rPr>
          <w:lang w:val="is-IS"/>
        </w:rPr>
        <w:t>Í kafla 2 í ÍST EN 932-3 kemur m.a. fram að staðallinn nái aðeins yfir náttúruleg steinefni og að sá sem berggreinir skuli vera jarðfræðimenntaður og með reynslu af mannvirkjagerð og sýnatöku.</w:t>
      </w:r>
    </w:p>
    <w:p w14:paraId="4253C760" w14:textId="77777777" w:rsidR="00A92732" w:rsidRPr="00A92732" w:rsidRDefault="00A92732" w:rsidP="00EC1DE0">
      <w:pPr>
        <w:pStyle w:val="Heading2"/>
      </w:pPr>
      <w:bookmarkStart w:id="7" w:name="_Toc94516638"/>
      <w:r w:rsidRPr="00A92732">
        <w:t>1.2</w:t>
      </w:r>
      <w:r w:rsidRPr="00A92732">
        <w:tab/>
        <w:t xml:space="preserve">Tilvísanir í staðla (e. </w:t>
      </w:r>
      <w:proofErr w:type="spellStart"/>
      <w:r w:rsidRPr="00A92732">
        <w:t>Normative</w:t>
      </w:r>
      <w:proofErr w:type="spellEnd"/>
      <w:r w:rsidRPr="00A92732">
        <w:t xml:space="preserve"> </w:t>
      </w:r>
      <w:proofErr w:type="spellStart"/>
      <w:r w:rsidRPr="00A92732">
        <w:t>references</w:t>
      </w:r>
      <w:proofErr w:type="spellEnd"/>
      <w:r w:rsidRPr="00A92732">
        <w:t>)</w:t>
      </w:r>
      <w:bookmarkEnd w:id="7"/>
    </w:p>
    <w:p w14:paraId="231474D6" w14:textId="77777777" w:rsidR="00A92732" w:rsidRPr="00A92732" w:rsidRDefault="00A92732" w:rsidP="00A92732">
      <w:pPr>
        <w:spacing w:after="240"/>
        <w:rPr>
          <w:lang w:val="is-IS"/>
        </w:rPr>
      </w:pPr>
      <w:r w:rsidRPr="00A92732">
        <w:rPr>
          <w:lang w:val="is-IS"/>
        </w:rPr>
        <w:t>Vísað er í eftirfarandi staðla undir kafla 2 í ÍST EN 932-3:</w:t>
      </w:r>
    </w:p>
    <w:p w14:paraId="62D2E9BE" w14:textId="77777777" w:rsidR="00A92732" w:rsidRPr="00A92732" w:rsidRDefault="00A92732" w:rsidP="00A92732">
      <w:pPr>
        <w:spacing w:after="240"/>
        <w:rPr>
          <w:lang w:val="is-IS"/>
        </w:rPr>
      </w:pPr>
      <w:r w:rsidRPr="00A92732">
        <w:rPr>
          <w:i/>
          <w:iCs/>
          <w:lang w:val="is-IS"/>
        </w:rPr>
        <w:t xml:space="preserve">EN 932-1, </w:t>
      </w:r>
      <w:proofErr w:type="spellStart"/>
      <w:r w:rsidRPr="00A92732">
        <w:rPr>
          <w:i/>
          <w:iCs/>
          <w:lang w:val="is-IS"/>
        </w:rPr>
        <w:t>Tests</w:t>
      </w:r>
      <w:proofErr w:type="spellEnd"/>
      <w:r w:rsidRPr="00A92732">
        <w:rPr>
          <w:i/>
          <w:iCs/>
          <w:lang w:val="is-IS"/>
        </w:rPr>
        <w:t xml:space="preserve"> for </w:t>
      </w:r>
      <w:proofErr w:type="spellStart"/>
      <w:r w:rsidRPr="00A92732">
        <w:rPr>
          <w:i/>
          <w:iCs/>
          <w:lang w:val="is-IS"/>
        </w:rPr>
        <w:t>general</w:t>
      </w:r>
      <w:proofErr w:type="spellEnd"/>
      <w:r w:rsidRPr="00A92732">
        <w:rPr>
          <w:i/>
          <w:iCs/>
          <w:lang w:val="is-IS"/>
        </w:rPr>
        <w:t xml:space="preserve"> </w:t>
      </w:r>
      <w:proofErr w:type="spellStart"/>
      <w:r w:rsidRPr="00A92732">
        <w:rPr>
          <w:i/>
          <w:iCs/>
          <w:lang w:val="is-IS"/>
        </w:rPr>
        <w:t>properties</w:t>
      </w:r>
      <w:proofErr w:type="spellEnd"/>
      <w:r w:rsidRPr="00A92732">
        <w:rPr>
          <w:i/>
          <w:iCs/>
          <w:lang w:val="is-IS"/>
        </w:rPr>
        <w:t xml:space="preserve"> of </w:t>
      </w:r>
      <w:proofErr w:type="spellStart"/>
      <w:r w:rsidRPr="00A92732">
        <w:rPr>
          <w:i/>
          <w:iCs/>
          <w:lang w:val="is-IS"/>
        </w:rPr>
        <w:t>aggregates</w:t>
      </w:r>
      <w:proofErr w:type="spellEnd"/>
      <w:r w:rsidRPr="00A92732">
        <w:rPr>
          <w:i/>
          <w:iCs/>
          <w:lang w:val="is-IS"/>
        </w:rPr>
        <w:t xml:space="preserve"> - Part 1: </w:t>
      </w:r>
      <w:proofErr w:type="spellStart"/>
      <w:r w:rsidRPr="00A92732">
        <w:rPr>
          <w:i/>
          <w:iCs/>
          <w:lang w:val="is-IS"/>
        </w:rPr>
        <w:t>Methods</w:t>
      </w:r>
      <w:proofErr w:type="spellEnd"/>
      <w:r w:rsidRPr="00A92732">
        <w:rPr>
          <w:i/>
          <w:iCs/>
          <w:lang w:val="is-IS"/>
        </w:rPr>
        <w:t xml:space="preserve"> for </w:t>
      </w:r>
      <w:proofErr w:type="spellStart"/>
      <w:r w:rsidRPr="00A92732">
        <w:rPr>
          <w:i/>
          <w:iCs/>
          <w:lang w:val="is-IS"/>
        </w:rPr>
        <w:t>sampling</w:t>
      </w:r>
      <w:proofErr w:type="spellEnd"/>
      <w:r w:rsidRPr="00A92732">
        <w:rPr>
          <w:lang w:val="is-IS"/>
        </w:rPr>
        <w:t>, sem fjallar um aðferðir við sýnatöku.</w:t>
      </w:r>
    </w:p>
    <w:p w14:paraId="505DFA1C" w14:textId="77777777" w:rsidR="00A92732" w:rsidRPr="00A92732" w:rsidRDefault="00A92732" w:rsidP="00A92732">
      <w:pPr>
        <w:spacing w:after="240"/>
        <w:rPr>
          <w:lang w:val="is-IS"/>
        </w:rPr>
      </w:pPr>
      <w:r w:rsidRPr="00A92732">
        <w:rPr>
          <w:i/>
          <w:iCs/>
          <w:lang w:val="is-IS"/>
        </w:rPr>
        <w:t xml:space="preserve">EN 933-1, </w:t>
      </w:r>
      <w:proofErr w:type="spellStart"/>
      <w:r w:rsidRPr="00A92732">
        <w:rPr>
          <w:i/>
          <w:iCs/>
          <w:lang w:val="is-IS"/>
        </w:rPr>
        <w:t>Tests</w:t>
      </w:r>
      <w:proofErr w:type="spellEnd"/>
      <w:r w:rsidRPr="00A92732">
        <w:rPr>
          <w:i/>
          <w:iCs/>
          <w:lang w:val="is-IS"/>
        </w:rPr>
        <w:t xml:space="preserve"> for </w:t>
      </w:r>
      <w:proofErr w:type="spellStart"/>
      <w:r w:rsidRPr="00A92732">
        <w:rPr>
          <w:i/>
          <w:iCs/>
          <w:lang w:val="is-IS"/>
        </w:rPr>
        <w:t>geometrical</w:t>
      </w:r>
      <w:proofErr w:type="spellEnd"/>
      <w:r w:rsidRPr="00A92732">
        <w:rPr>
          <w:i/>
          <w:iCs/>
          <w:lang w:val="is-IS"/>
        </w:rPr>
        <w:t xml:space="preserve"> </w:t>
      </w:r>
      <w:proofErr w:type="spellStart"/>
      <w:r w:rsidRPr="00A92732">
        <w:rPr>
          <w:i/>
          <w:iCs/>
          <w:lang w:val="is-IS"/>
        </w:rPr>
        <w:t>properties</w:t>
      </w:r>
      <w:proofErr w:type="spellEnd"/>
      <w:r w:rsidRPr="00A92732">
        <w:rPr>
          <w:i/>
          <w:iCs/>
          <w:lang w:val="is-IS"/>
        </w:rPr>
        <w:t xml:space="preserve"> of </w:t>
      </w:r>
      <w:proofErr w:type="spellStart"/>
      <w:r w:rsidRPr="00A92732">
        <w:rPr>
          <w:i/>
          <w:iCs/>
          <w:lang w:val="is-IS"/>
        </w:rPr>
        <w:t>aggregates</w:t>
      </w:r>
      <w:proofErr w:type="spellEnd"/>
      <w:r w:rsidRPr="00A92732">
        <w:rPr>
          <w:i/>
          <w:iCs/>
          <w:lang w:val="is-IS"/>
        </w:rPr>
        <w:t xml:space="preserve"> – Part 1: </w:t>
      </w:r>
      <w:proofErr w:type="spellStart"/>
      <w:r w:rsidRPr="00A92732">
        <w:rPr>
          <w:i/>
          <w:iCs/>
          <w:lang w:val="is-IS"/>
        </w:rPr>
        <w:t>Determination</w:t>
      </w:r>
      <w:proofErr w:type="spellEnd"/>
      <w:r w:rsidRPr="00A92732">
        <w:rPr>
          <w:i/>
          <w:iCs/>
          <w:lang w:val="is-IS"/>
        </w:rPr>
        <w:t xml:space="preserve"> of </w:t>
      </w:r>
      <w:proofErr w:type="spellStart"/>
      <w:r w:rsidRPr="00A92732">
        <w:rPr>
          <w:i/>
          <w:iCs/>
          <w:lang w:val="is-IS"/>
        </w:rPr>
        <w:t>particle</w:t>
      </w:r>
      <w:proofErr w:type="spellEnd"/>
      <w:r w:rsidRPr="00A92732">
        <w:rPr>
          <w:i/>
          <w:iCs/>
          <w:lang w:val="is-IS"/>
        </w:rPr>
        <w:t xml:space="preserve"> size </w:t>
      </w:r>
      <w:proofErr w:type="spellStart"/>
      <w:r w:rsidRPr="00A92732">
        <w:rPr>
          <w:i/>
          <w:iCs/>
          <w:lang w:val="is-IS"/>
        </w:rPr>
        <w:t>distribution</w:t>
      </w:r>
      <w:proofErr w:type="spellEnd"/>
      <w:r w:rsidRPr="00A92732">
        <w:rPr>
          <w:i/>
          <w:iCs/>
          <w:lang w:val="is-IS"/>
        </w:rPr>
        <w:t xml:space="preserve"> - </w:t>
      </w:r>
      <w:proofErr w:type="spellStart"/>
      <w:r w:rsidRPr="00A92732">
        <w:rPr>
          <w:i/>
          <w:iCs/>
          <w:lang w:val="is-IS"/>
        </w:rPr>
        <w:t>Sieving</w:t>
      </w:r>
      <w:proofErr w:type="spellEnd"/>
      <w:r w:rsidRPr="00A92732">
        <w:rPr>
          <w:i/>
          <w:iCs/>
          <w:lang w:val="is-IS"/>
        </w:rPr>
        <w:t xml:space="preserve"> method,</w:t>
      </w:r>
      <w:r w:rsidRPr="00A92732">
        <w:rPr>
          <w:lang w:val="is-IS"/>
        </w:rPr>
        <w:t xml:space="preserve"> sem fjallar um aðferð við kornastærðargreiningu sýna.</w:t>
      </w:r>
    </w:p>
    <w:p w14:paraId="0D11E92C" w14:textId="4050E714" w:rsidR="00A85834" w:rsidRDefault="00A92732" w:rsidP="00A92732">
      <w:pPr>
        <w:spacing w:after="240"/>
        <w:rPr>
          <w:lang w:val="is-IS"/>
        </w:rPr>
      </w:pPr>
      <w:r w:rsidRPr="009D5DCA">
        <w:rPr>
          <w:i/>
          <w:iCs/>
          <w:lang w:val="is-IS"/>
        </w:rPr>
        <w:t xml:space="preserve">EN 933-2, </w:t>
      </w:r>
      <w:proofErr w:type="spellStart"/>
      <w:r w:rsidRPr="009D5DCA">
        <w:rPr>
          <w:i/>
          <w:iCs/>
          <w:lang w:val="is-IS"/>
        </w:rPr>
        <w:t>Tests</w:t>
      </w:r>
      <w:proofErr w:type="spellEnd"/>
      <w:r w:rsidRPr="009D5DCA">
        <w:rPr>
          <w:i/>
          <w:iCs/>
          <w:lang w:val="is-IS"/>
        </w:rPr>
        <w:t xml:space="preserve"> for </w:t>
      </w:r>
      <w:proofErr w:type="spellStart"/>
      <w:r w:rsidRPr="009D5DCA">
        <w:rPr>
          <w:i/>
          <w:iCs/>
          <w:lang w:val="is-IS"/>
        </w:rPr>
        <w:t>geometrical</w:t>
      </w:r>
      <w:proofErr w:type="spellEnd"/>
      <w:r w:rsidRPr="009D5DCA">
        <w:rPr>
          <w:i/>
          <w:iCs/>
          <w:lang w:val="is-IS"/>
        </w:rPr>
        <w:t xml:space="preserve"> </w:t>
      </w:r>
      <w:proofErr w:type="spellStart"/>
      <w:r w:rsidRPr="009D5DCA">
        <w:rPr>
          <w:i/>
          <w:iCs/>
          <w:lang w:val="is-IS"/>
        </w:rPr>
        <w:t>properties</w:t>
      </w:r>
      <w:proofErr w:type="spellEnd"/>
      <w:r w:rsidRPr="009D5DCA">
        <w:rPr>
          <w:i/>
          <w:iCs/>
          <w:lang w:val="is-IS"/>
        </w:rPr>
        <w:t xml:space="preserve"> of </w:t>
      </w:r>
      <w:proofErr w:type="spellStart"/>
      <w:r w:rsidRPr="009D5DCA">
        <w:rPr>
          <w:i/>
          <w:iCs/>
          <w:lang w:val="is-IS"/>
        </w:rPr>
        <w:t>aggregates</w:t>
      </w:r>
      <w:proofErr w:type="spellEnd"/>
      <w:r w:rsidRPr="009D5DCA">
        <w:rPr>
          <w:i/>
          <w:iCs/>
          <w:lang w:val="is-IS"/>
        </w:rPr>
        <w:t xml:space="preserve"> – Part 2: </w:t>
      </w:r>
      <w:proofErr w:type="spellStart"/>
      <w:r w:rsidRPr="009D5DCA">
        <w:rPr>
          <w:i/>
          <w:iCs/>
          <w:lang w:val="is-IS"/>
        </w:rPr>
        <w:t>Determination</w:t>
      </w:r>
      <w:proofErr w:type="spellEnd"/>
      <w:r w:rsidRPr="009D5DCA">
        <w:rPr>
          <w:i/>
          <w:iCs/>
          <w:lang w:val="is-IS"/>
        </w:rPr>
        <w:t xml:space="preserve"> of </w:t>
      </w:r>
      <w:proofErr w:type="spellStart"/>
      <w:r w:rsidRPr="009D5DCA">
        <w:rPr>
          <w:i/>
          <w:iCs/>
          <w:lang w:val="is-IS"/>
        </w:rPr>
        <w:t>particle</w:t>
      </w:r>
      <w:proofErr w:type="spellEnd"/>
      <w:r w:rsidRPr="009D5DCA">
        <w:rPr>
          <w:i/>
          <w:iCs/>
          <w:lang w:val="is-IS"/>
        </w:rPr>
        <w:t xml:space="preserve"> size </w:t>
      </w:r>
      <w:proofErr w:type="spellStart"/>
      <w:r w:rsidRPr="009D5DCA">
        <w:rPr>
          <w:i/>
          <w:iCs/>
          <w:lang w:val="is-IS"/>
        </w:rPr>
        <w:t>distribution</w:t>
      </w:r>
      <w:proofErr w:type="spellEnd"/>
      <w:r w:rsidRPr="009D5DCA">
        <w:rPr>
          <w:i/>
          <w:iCs/>
          <w:lang w:val="is-IS"/>
        </w:rPr>
        <w:t xml:space="preserve"> - </w:t>
      </w:r>
      <w:proofErr w:type="spellStart"/>
      <w:r w:rsidRPr="009D5DCA">
        <w:rPr>
          <w:i/>
          <w:iCs/>
          <w:lang w:val="is-IS"/>
        </w:rPr>
        <w:t>Test</w:t>
      </w:r>
      <w:proofErr w:type="spellEnd"/>
      <w:r w:rsidRPr="009D5DCA">
        <w:rPr>
          <w:i/>
          <w:iCs/>
          <w:lang w:val="is-IS"/>
        </w:rPr>
        <w:t xml:space="preserve"> </w:t>
      </w:r>
      <w:proofErr w:type="spellStart"/>
      <w:r w:rsidRPr="009D5DCA">
        <w:rPr>
          <w:i/>
          <w:iCs/>
          <w:lang w:val="is-IS"/>
        </w:rPr>
        <w:t>sieves</w:t>
      </w:r>
      <w:proofErr w:type="spellEnd"/>
      <w:r w:rsidRPr="009D5DCA">
        <w:rPr>
          <w:i/>
          <w:iCs/>
          <w:lang w:val="is-IS"/>
        </w:rPr>
        <w:t xml:space="preserve">, </w:t>
      </w:r>
      <w:proofErr w:type="spellStart"/>
      <w:r w:rsidRPr="009D5DCA">
        <w:rPr>
          <w:i/>
          <w:iCs/>
          <w:lang w:val="is-IS"/>
        </w:rPr>
        <w:t>nominal</w:t>
      </w:r>
      <w:proofErr w:type="spellEnd"/>
      <w:r w:rsidRPr="009D5DCA">
        <w:rPr>
          <w:i/>
          <w:iCs/>
          <w:lang w:val="is-IS"/>
        </w:rPr>
        <w:t xml:space="preserve"> size of </w:t>
      </w:r>
      <w:proofErr w:type="spellStart"/>
      <w:r w:rsidRPr="009D5DCA">
        <w:rPr>
          <w:i/>
          <w:iCs/>
          <w:lang w:val="is-IS"/>
        </w:rPr>
        <w:t>apertures</w:t>
      </w:r>
      <w:proofErr w:type="spellEnd"/>
      <w:r w:rsidRPr="00A92732">
        <w:rPr>
          <w:lang w:val="is-IS"/>
        </w:rPr>
        <w:t>.</w:t>
      </w:r>
    </w:p>
    <w:bookmarkEnd w:id="4"/>
    <w:p w14:paraId="1D77E2F0" w14:textId="77777777" w:rsidR="0058647F" w:rsidRDefault="0058647F">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0BA07959" w14:textId="2E5F6A25" w:rsidR="00D53948" w:rsidRPr="00D53948" w:rsidRDefault="00D53948" w:rsidP="00EC1DE0">
      <w:pPr>
        <w:pStyle w:val="Heading2"/>
      </w:pPr>
      <w:bookmarkStart w:id="8" w:name="_Toc94516639"/>
      <w:r w:rsidRPr="00D53948">
        <w:lastRenderedPageBreak/>
        <w:t>1.3</w:t>
      </w:r>
      <w:r w:rsidRPr="00D53948">
        <w:tab/>
        <w:t xml:space="preserve">Orðanotkun og skilgreiningar (e. </w:t>
      </w:r>
      <w:proofErr w:type="spellStart"/>
      <w:r w:rsidRPr="00D53948">
        <w:t>Terms</w:t>
      </w:r>
      <w:proofErr w:type="spellEnd"/>
      <w:r w:rsidRPr="00D53948">
        <w:t xml:space="preserve"> </w:t>
      </w:r>
      <w:proofErr w:type="spellStart"/>
      <w:r w:rsidRPr="00D53948">
        <w:t>and</w:t>
      </w:r>
      <w:proofErr w:type="spellEnd"/>
      <w:r w:rsidRPr="00D53948">
        <w:t xml:space="preserve"> </w:t>
      </w:r>
      <w:proofErr w:type="spellStart"/>
      <w:r w:rsidRPr="00D53948">
        <w:t>definitions</w:t>
      </w:r>
      <w:proofErr w:type="spellEnd"/>
      <w:r w:rsidRPr="00D53948">
        <w:t>)</w:t>
      </w:r>
      <w:bookmarkEnd w:id="8"/>
    </w:p>
    <w:p w14:paraId="27B3F0F8" w14:textId="406E32DE" w:rsidR="00555366" w:rsidRDefault="00D53948" w:rsidP="00D53948">
      <w:pPr>
        <w:spacing w:after="240"/>
        <w:rPr>
          <w:lang w:val="is-IS"/>
        </w:rPr>
      </w:pPr>
      <w:r w:rsidRPr="00D53948">
        <w:rPr>
          <w:lang w:val="is-IS"/>
        </w:rPr>
        <w:t>Í kafla 3 í ÍST EN 932-3 eru eftirfarandi hugtök og skilgreiningar teknar fyrir:</w:t>
      </w:r>
    </w:p>
    <w:p w14:paraId="5CD335F0" w14:textId="77777777" w:rsidR="00233504" w:rsidRPr="00233504" w:rsidRDefault="00233504" w:rsidP="00EC1DE0">
      <w:pPr>
        <w:pStyle w:val="Heading3"/>
      </w:pPr>
      <w:bookmarkStart w:id="9" w:name="_Toc94516640"/>
      <w:r w:rsidRPr="00233504">
        <w:t>1.3.1</w:t>
      </w:r>
      <w:r w:rsidRPr="00233504">
        <w:tab/>
      </w:r>
      <w:r w:rsidRPr="00EC6C2B">
        <w:t>Berggrunnur</w:t>
      </w:r>
      <w:r w:rsidRPr="00233504">
        <w:t xml:space="preserve"> (e. </w:t>
      </w:r>
      <w:proofErr w:type="spellStart"/>
      <w:r w:rsidRPr="00233504">
        <w:t>massive</w:t>
      </w:r>
      <w:proofErr w:type="spellEnd"/>
      <w:r w:rsidRPr="00233504">
        <w:t xml:space="preserve"> </w:t>
      </w:r>
      <w:proofErr w:type="spellStart"/>
      <w:r w:rsidRPr="00233504">
        <w:t>rock</w:t>
      </w:r>
      <w:proofErr w:type="spellEnd"/>
      <w:r w:rsidRPr="00233504">
        <w:t>)</w:t>
      </w:r>
      <w:bookmarkEnd w:id="9"/>
      <w:r w:rsidRPr="00233504">
        <w:t xml:space="preserve"> </w:t>
      </w:r>
    </w:p>
    <w:p w14:paraId="2DC92968" w14:textId="77777777" w:rsidR="00233504" w:rsidRPr="00233504" w:rsidRDefault="00233504" w:rsidP="00EC1DE0">
      <w:pPr>
        <w:pStyle w:val="Heading3"/>
      </w:pPr>
      <w:bookmarkStart w:id="10" w:name="_Toc94516641"/>
      <w:r w:rsidRPr="00233504">
        <w:t>1.3.2</w:t>
      </w:r>
      <w:r w:rsidRPr="00233504">
        <w:tab/>
      </w:r>
      <w:r w:rsidRPr="00EC6C2B">
        <w:t>Jarðgrunnur</w:t>
      </w:r>
      <w:r w:rsidRPr="00233504">
        <w:t xml:space="preserve"> (e. </w:t>
      </w:r>
      <w:proofErr w:type="spellStart"/>
      <w:r w:rsidRPr="00233504">
        <w:t>unconsolidated</w:t>
      </w:r>
      <w:proofErr w:type="spellEnd"/>
      <w:r w:rsidRPr="00233504">
        <w:t xml:space="preserve"> </w:t>
      </w:r>
      <w:proofErr w:type="spellStart"/>
      <w:r w:rsidRPr="00233504">
        <w:t>rock</w:t>
      </w:r>
      <w:proofErr w:type="spellEnd"/>
      <w:r w:rsidRPr="00233504">
        <w:t>)</w:t>
      </w:r>
      <w:bookmarkEnd w:id="10"/>
      <w:r w:rsidRPr="00233504">
        <w:t xml:space="preserve"> </w:t>
      </w:r>
    </w:p>
    <w:p w14:paraId="19463FDE" w14:textId="77777777" w:rsidR="00233504" w:rsidRPr="00233504" w:rsidRDefault="00233504" w:rsidP="00EC1DE0">
      <w:pPr>
        <w:pStyle w:val="Heading3"/>
      </w:pPr>
      <w:bookmarkStart w:id="11" w:name="_Toc94516642"/>
      <w:r w:rsidRPr="00233504">
        <w:t>1.3.3</w:t>
      </w:r>
      <w:r w:rsidRPr="00233504">
        <w:tab/>
      </w:r>
      <w:r w:rsidRPr="00EC6C2B">
        <w:t>Storkuberg</w:t>
      </w:r>
      <w:r w:rsidRPr="00233504">
        <w:t xml:space="preserve"> (e. </w:t>
      </w:r>
      <w:proofErr w:type="spellStart"/>
      <w:r w:rsidRPr="00233504">
        <w:t>igneous</w:t>
      </w:r>
      <w:proofErr w:type="spellEnd"/>
      <w:r w:rsidRPr="00233504">
        <w:t xml:space="preserve"> </w:t>
      </w:r>
      <w:proofErr w:type="spellStart"/>
      <w:r w:rsidRPr="00233504">
        <w:t>rock</w:t>
      </w:r>
      <w:proofErr w:type="spellEnd"/>
      <w:r w:rsidRPr="00233504">
        <w:t>)</w:t>
      </w:r>
      <w:bookmarkEnd w:id="11"/>
    </w:p>
    <w:p w14:paraId="370CED42" w14:textId="77777777" w:rsidR="00233504" w:rsidRPr="00233504" w:rsidRDefault="00233504" w:rsidP="00EC1DE0">
      <w:pPr>
        <w:pStyle w:val="Heading3"/>
      </w:pPr>
      <w:bookmarkStart w:id="12" w:name="_Toc94516643"/>
      <w:r w:rsidRPr="00233504">
        <w:t>1.3.4</w:t>
      </w:r>
      <w:r w:rsidRPr="00233504">
        <w:tab/>
      </w:r>
      <w:r w:rsidRPr="00EC6C2B">
        <w:t>Setberg</w:t>
      </w:r>
      <w:r w:rsidRPr="00233504">
        <w:t xml:space="preserve"> (e. </w:t>
      </w:r>
      <w:proofErr w:type="spellStart"/>
      <w:r w:rsidRPr="00233504">
        <w:t>sedimentary</w:t>
      </w:r>
      <w:proofErr w:type="spellEnd"/>
      <w:r w:rsidRPr="00233504">
        <w:t xml:space="preserve"> </w:t>
      </w:r>
      <w:proofErr w:type="spellStart"/>
      <w:r w:rsidRPr="00233504">
        <w:t>rock</w:t>
      </w:r>
      <w:proofErr w:type="spellEnd"/>
      <w:r w:rsidRPr="00233504">
        <w:t>)</w:t>
      </w:r>
      <w:bookmarkEnd w:id="12"/>
    </w:p>
    <w:p w14:paraId="05F6CD01" w14:textId="77777777" w:rsidR="00233504" w:rsidRPr="00233504" w:rsidRDefault="00233504" w:rsidP="00EC1DE0">
      <w:pPr>
        <w:pStyle w:val="Heading3"/>
      </w:pPr>
      <w:bookmarkStart w:id="13" w:name="_Toc94516644"/>
      <w:r w:rsidRPr="00233504">
        <w:t>1.3.5</w:t>
      </w:r>
      <w:r w:rsidRPr="00233504">
        <w:tab/>
      </w:r>
      <w:r w:rsidRPr="00EC6C2B">
        <w:t>Myndbreytt berg</w:t>
      </w:r>
      <w:r w:rsidRPr="00233504">
        <w:t xml:space="preserve"> (e. </w:t>
      </w:r>
      <w:proofErr w:type="spellStart"/>
      <w:r w:rsidRPr="00233504">
        <w:t>metamorphic</w:t>
      </w:r>
      <w:proofErr w:type="spellEnd"/>
      <w:r w:rsidRPr="00233504">
        <w:t xml:space="preserve"> </w:t>
      </w:r>
      <w:proofErr w:type="spellStart"/>
      <w:r w:rsidRPr="00233504">
        <w:t>rock</w:t>
      </w:r>
      <w:proofErr w:type="spellEnd"/>
      <w:r w:rsidRPr="00233504">
        <w:t>)</w:t>
      </w:r>
      <w:bookmarkEnd w:id="13"/>
    </w:p>
    <w:p w14:paraId="6823528A" w14:textId="159F2EAB" w:rsidR="00233504" w:rsidRPr="00233504" w:rsidRDefault="00233504" w:rsidP="00274634">
      <w:pPr>
        <w:pStyle w:val="Heading3"/>
        <w:tabs>
          <w:tab w:val="clear" w:pos="851"/>
          <w:tab w:val="clear" w:pos="1077"/>
          <w:tab w:val="clear" w:pos="2155"/>
        </w:tabs>
      </w:pPr>
      <w:bookmarkStart w:id="14" w:name="_Toc94516645"/>
      <w:r w:rsidRPr="00233504">
        <w:t>1.3.6</w:t>
      </w:r>
      <w:r w:rsidR="00274634">
        <w:tab/>
      </w:r>
      <w:r w:rsidRPr="00EC6C2B">
        <w:t>Náttúruleg létt steinefni</w:t>
      </w:r>
      <w:r w:rsidRPr="00233504">
        <w:t xml:space="preserve"> (e. </w:t>
      </w:r>
      <w:proofErr w:type="spellStart"/>
      <w:r w:rsidRPr="00233504">
        <w:t>natural</w:t>
      </w:r>
      <w:proofErr w:type="spellEnd"/>
      <w:r w:rsidRPr="00233504">
        <w:t xml:space="preserve"> </w:t>
      </w:r>
      <w:proofErr w:type="spellStart"/>
      <w:r w:rsidRPr="00233504">
        <w:t>leightweight</w:t>
      </w:r>
      <w:proofErr w:type="spellEnd"/>
      <w:r w:rsidR="00F95D58">
        <w:t xml:space="preserve"> </w:t>
      </w:r>
      <w:proofErr w:type="spellStart"/>
      <w:r w:rsidRPr="00233504">
        <w:t>aggregate</w:t>
      </w:r>
      <w:proofErr w:type="spellEnd"/>
      <w:r w:rsidRPr="00233504">
        <w:t>)</w:t>
      </w:r>
      <w:bookmarkEnd w:id="14"/>
    </w:p>
    <w:p w14:paraId="2E22544C" w14:textId="77777777" w:rsidR="00233504" w:rsidRPr="00233504" w:rsidRDefault="00233504" w:rsidP="00EC1DE0">
      <w:pPr>
        <w:pStyle w:val="Heading3"/>
      </w:pPr>
      <w:bookmarkStart w:id="15" w:name="_Toc94516646"/>
      <w:r w:rsidRPr="00233504">
        <w:t>1.3.7</w:t>
      </w:r>
      <w:r w:rsidRPr="00233504">
        <w:tab/>
      </w:r>
      <w:r w:rsidRPr="00EC6C2B">
        <w:t>Sýni til greiningar</w:t>
      </w:r>
      <w:r w:rsidRPr="00233504">
        <w:t xml:space="preserve"> (e. </w:t>
      </w:r>
      <w:proofErr w:type="spellStart"/>
      <w:r w:rsidRPr="00233504">
        <w:t>laboratory</w:t>
      </w:r>
      <w:proofErr w:type="spellEnd"/>
      <w:r w:rsidRPr="00233504">
        <w:t xml:space="preserve"> </w:t>
      </w:r>
      <w:proofErr w:type="spellStart"/>
      <w:r w:rsidRPr="00233504">
        <w:t>sample</w:t>
      </w:r>
      <w:proofErr w:type="spellEnd"/>
      <w:r w:rsidRPr="00233504">
        <w:t>)</w:t>
      </w:r>
      <w:bookmarkEnd w:id="15"/>
    </w:p>
    <w:p w14:paraId="7608AB1E" w14:textId="77777777" w:rsidR="00233504" w:rsidRPr="00233504" w:rsidRDefault="00233504" w:rsidP="00EC1DE0">
      <w:pPr>
        <w:pStyle w:val="Heading3"/>
      </w:pPr>
      <w:bookmarkStart w:id="16" w:name="_Toc94516647"/>
      <w:r w:rsidRPr="00233504">
        <w:t>1.3.8</w:t>
      </w:r>
      <w:r w:rsidRPr="00233504">
        <w:tab/>
      </w:r>
      <w:r w:rsidRPr="00EC6C2B">
        <w:t xml:space="preserve">Prófsýni </w:t>
      </w:r>
      <w:r w:rsidRPr="00233504">
        <w:t xml:space="preserve">(e. </w:t>
      </w:r>
      <w:proofErr w:type="spellStart"/>
      <w:r w:rsidRPr="00233504">
        <w:t>test</w:t>
      </w:r>
      <w:proofErr w:type="spellEnd"/>
      <w:r w:rsidRPr="00233504">
        <w:t xml:space="preserve"> </w:t>
      </w:r>
      <w:proofErr w:type="spellStart"/>
      <w:r w:rsidRPr="00233504">
        <w:t>portion</w:t>
      </w:r>
      <w:proofErr w:type="spellEnd"/>
      <w:r w:rsidRPr="00233504">
        <w:t>)</w:t>
      </w:r>
      <w:bookmarkEnd w:id="16"/>
    </w:p>
    <w:p w14:paraId="459990FD" w14:textId="77777777" w:rsidR="00233504" w:rsidRPr="00233504" w:rsidRDefault="00233504" w:rsidP="00EC1DE0">
      <w:pPr>
        <w:pStyle w:val="Heading3"/>
      </w:pPr>
      <w:bookmarkStart w:id="17" w:name="_Toc94516648"/>
      <w:r w:rsidRPr="00233504">
        <w:t>1.3.9</w:t>
      </w:r>
      <w:r w:rsidRPr="00233504">
        <w:tab/>
      </w:r>
      <w:r w:rsidRPr="00EC6C2B">
        <w:t>Möl</w:t>
      </w:r>
      <w:r w:rsidRPr="00233504">
        <w:t xml:space="preserve"> (e. </w:t>
      </w:r>
      <w:proofErr w:type="spellStart"/>
      <w:r w:rsidRPr="00233504">
        <w:t>gravel</w:t>
      </w:r>
      <w:proofErr w:type="spellEnd"/>
      <w:r w:rsidRPr="00233504">
        <w:t>)</w:t>
      </w:r>
      <w:bookmarkEnd w:id="17"/>
    </w:p>
    <w:p w14:paraId="5EA241D1" w14:textId="1E775FD2" w:rsidR="00233504" w:rsidRDefault="00233504" w:rsidP="00233504">
      <w:pPr>
        <w:spacing w:after="240"/>
        <w:rPr>
          <w:lang w:val="is-IS"/>
        </w:rPr>
      </w:pPr>
      <w:r w:rsidRPr="00233504">
        <w:rPr>
          <w:lang w:val="is-IS"/>
        </w:rPr>
        <w:t>Til viðbótar við þessar skilgreiningar eru eftirfarandi skilgreiningar settar fram vegna íslenska berggreiningarkerfisins:</w:t>
      </w:r>
    </w:p>
    <w:p w14:paraId="20BCB5A3" w14:textId="77777777" w:rsidR="000B6495" w:rsidRPr="000B6495" w:rsidRDefault="000B6495" w:rsidP="00EC1DE0">
      <w:pPr>
        <w:pStyle w:val="Heading3"/>
      </w:pPr>
      <w:bookmarkStart w:id="18" w:name="_Toc94516649"/>
      <w:r w:rsidRPr="000B6495">
        <w:t>1.3.10</w:t>
      </w:r>
      <w:r w:rsidRPr="000B6495">
        <w:tab/>
        <w:t>Ýmsar skilgreiningar</w:t>
      </w:r>
      <w:bookmarkEnd w:id="18"/>
    </w:p>
    <w:p w14:paraId="02910403" w14:textId="77777777" w:rsidR="000B6495" w:rsidRPr="007E1EB4" w:rsidRDefault="000B6495" w:rsidP="00EB0A88">
      <w:pPr>
        <w:spacing w:before="240"/>
        <w:rPr>
          <w:b/>
          <w:bCs/>
          <w:i/>
          <w:iCs/>
          <w:lang w:val="is-IS"/>
        </w:rPr>
      </w:pPr>
      <w:r w:rsidRPr="007E1EB4">
        <w:rPr>
          <w:b/>
          <w:bCs/>
          <w:i/>
          <w:iCs/>
          <w:lang w:val="is-IS"/>
        </w:rPr>
        <w:t>Gler/glerkennt</w:t>
      </w:r>
    </w:p>
    <w:p w14:paraId="105399BF" w14:textId="77777777" w:rsidR="000B6495" w:rsidRPr="000B6495" w:rsidRDefault="000B6495" w:rsidP="000B6495">
      <w:pPr>
        <w:spacing w:after="240"/>
        <w:rPr>
          <w:lang w:val="is-IS"/>
        </w:rPr>
      </w:pPr>
      <w:r w:rsidRPr="000B6495">
        <w:rPr>
          <w:lang w:val="is-IS"/>
        </w:rPr>
        <w:t xml:space="preserve">Lýsir </w:t>
      </w:r>
      <w:proofErr w:type="spellStart"/>
      <w:r w:rsidRPr="000B6495">
        <w:rPr>
          <w:lang w:val="is-IS"/>
        </w:rPr>
        <w:t>kristöllunarástandi</w:t>
      </w:r>
      <w:proofErr w:type="spellEnd"/>
      <w:r w:rsidRPr="000B6495">
        <w:rPr>
          <w:lang w:val="is-IS"/>
        </w:rPr>
        <w:t xml:space="preserve"> steinefnis. Gler er </w:t>
      </w:r>
      <w:proofErr w:type="spellStart"/>
      <w:r w:rsidRPr="000B6495">
        <w:rPr>
          <w:lang w:val="is-IS"/>
        </w:rPr>
        <w:t>ókristallað</w:t>
      </w:r>
      <w:proofErr w:type="spellEnd"/>
      <w:r w:rsidRPr="000B6495">
        <w:rPr>
          <w:lang w:val="is-IS"/>
        </w:rPr>
        <w:t xml:space="preserve"> efni eða fasi í grunnmassa korna og hefur einnig verið kallað steindalíki. Venjulega er umtalsvert magn af </w:t>
      </w:r>
      <w:proofErr w:type="spellStart"/>
      <w:r w:rsidRPr="000B6495">
        <w:rPr>
          <w:lang w:val="is-IS"/>
        </w:rPr>
        <w:t>kristölluðum</w:t>
      </w:r>
      <w:proofErr w:type="spellEnd"/>
      <w:r w:rsidRPr="000B6495">
        <w:rPr>
          <w:lang w:val="is-IS"/>
        </w:rPr>
        <w:t xml:space="preserve"> fösum eða </w:t>
      </w:r>
      <w:proofErr w:type="spellStart"/>
      <w:r w:rsidRPr="000B6495">
        <w:rPr>
          <w:lang w:val="is-IS"/>
        </w:rPr>
        <w:t>steindum</w:t>
      </w:r>
      <w:proofErr w:type="spellEnd"/>
      <w:r w:rsidRPr="000B6495">
        <w:rPr>
          <w:lang w:val="is-IS"/>
        </w:rPr>
        <w:t xml:space="preserve"> eins og fljótandi í glerinu, stundum meirihluti rúmmálsins. Dæmi um </w:t>
      </w:r>
      <w:proofErr w:type="spellStart"/>
      <w:r w:rsidRPr="000B6495">
        <w:rPr>
          <w:lang w:val="is-IS"/>
        </w:rPr>
        <w:t>bergbrigði</w:t>
      </w:r>
      <w:proofErr w:type="spellEnd"/>
      <w:r w:rsidRPr="000B6495">
        <w:rPr>
          <w:lang w:val="is-IS"/>
        </w:rPr>
        <w:t xml:space="preserve"> úr gleri er basaltgler, </w:t>
      </w:r>
      <w:proofErr w:type="spellStart"/>
      <w:r w:rsidRPr="000B6495">
        <w:rPr>
          <w:lang w:val="is-IS"/>
        </w:rPr>
        <w:t>hrafntinna</w:t>
      </w:r>
      <w:proofErr w:type="spellEnd"/>
      <w:r w:rsidRPr="000B6495">
        <w:rPr>
          <w:lang w:val="is-IS"/>
        </w:rPr>
        <w:t xml:space="preserve"> og vikur, sbr. lýsingar í kafla 1.3.15.</w:t>
      </w:r>
    </w:p>
    <w:p w14:paraId="723DDFC5" w14:textId="77777777" w:rsidR="000B6495" w:rsidRPr="000B6495" w:rsidRDefault="000B6495" w:rsidP="000B6495">
      <w:pPr>
        <w:spacing w:after="240"/>
        <w:rPr>
          <w:lang w:val="is-IS"/>
        </w:rPr>
      </w:pPr>
      <w:r w:rsidRPr="000B6495">
        <w:rPr>
          <w:lang w:val="is-IS"/>
        </w:rPr>
        <w:t xml:space="preserve">Hér er miðað við að í „glerkenndu“ steinefni eða korni sé hlutfall glerfasa minna og </w:t>
      </w:r>
      <w:proofErr w:type="spellStart"/>
      <w:r w:rsidRPr="000B6495">
        <w:rPr>
          <w:lang w:val="is-IS"/>
        </w:rPr>
        <w:t>steinda</w:t>
      </w:r>
      <w:proofErr w:type="spellEnd"/>
      <w:r w:rsidRPr="000B6495">
        <w:rPr>
          <w:lang w:val="is-IS"/>
        </w:rPr>
        <w:t xml:space="preserve"> meira en í gler-</w:t>
      </w:r>
      <w:proofErr w:type="spellStart"/>
      <w:r w:rsidRPr="000B6495">
        <w:rPr>
          <w:lang w:val="is-IS"/>
        </w:rPr>
        <w:t>bergbrigðunum</w:t>
      </w:r>
      <w:proofErr w:type="spellEnd"/>
      <w:r w:rsidRPr="000B6495">
        <w:rPr>
          <w:lang w:val="is-IS"/>
        </w:rPr>
        <w:t>, sem lýst er síðar í þessum viðauka.</w:t>
      </w:r>
    </w:p>
    <w:p w14:paraId="4ABE7FED" w14:textId="77777777" w:rsidR="000B6495" w:rsidRPr="007E1EB4" w:rsidRDefault="000B6495" w:rsidP="007E1EB4">
      <w:pPr>
        <w:rPr>
          <w:b/>
          <w:bCs/>
          <w:i/>
          <w:iCs/>
          <w:lang w:val="is-IS"/>
        </w:rPr>
      </w:pPr>
      <w:r w:rsidRPr="007E1EB4">
        <w:rPr>
          <w:b/>
          <w:bCs/>
          <w:i/>
          <w:iCs/>
          <w:lang w:val="is-IS"/>
        </w:rPr>
        <w:t>Korn/moli</w:t>
      </w:r>
    </w:p>
    <w:p w14:paraId="093E8E94" w14:textId="77777777" w:rsidR="000B6495" w:rsidRPr="000B6495" w:rsidRDefault="000B6495" w:rsidP="000B6495">
      <w:pPr>
        <w:spacing w:after="240"/>
        <w:rPr>
          <w:lang w:val="is-IS"/>
        </w:rPr>
      </w:pPr>
      <w:r w:rsidRPr="000B6495">
        <w:rPr>
          <w:lang w:val="is-IS"/>
        </w:rPr>
        <w:t xml:space="preserve">Hver eining í safni steinefna eru hér oftast nefnd korn en stærri eining en sandstærð getur verið nefnd moli. </w:t>
      </w:r>
    </w:p>
    <w:p w14:paraId="3FF07153" w14:textId="77777777" w:rsidR="000B6495" w:rsidRPr="007E1EB4" w:rsidRDefault="000B6495" w:rsidP="007E1EB4">
      <w:pPr>
        <w:rPr>
          <w:b/>
          <w:bCs/>
          <w:i/>
          <w:iCs/>
          <w:lang w:val="is-IS"/>
        </w:rPr>
      </w:pPr>
      <w:r w:rsidRPr="007E1EB4">
        <w:rPr>
          <w:b/>
          <w:bCs/>
          <w:i/>
          <w:iCs/>
          <w:lang w:val="is-IS"/>
        </w:rPr>
        <w:t>Mulningur</w:t>
      </w:r>
    </w:p>
    <w:p w14:paraId="0638416A" w14:textId="77777777" w:rsidR="000B6495" w:rsidRPr="000B6495" w:rsidRDefault="000B6495" w:rsidP="000B6495">
      <w:pPr>
        <w:spacing w:after="240"/>
        <w:rPr>
          <w:lang w:val="is-IS"/>
        </w:rPr>
      </w:pPr>
      <w:r w:rsidRPr="000B6495">
        <w:rPr>
          <w:lang w:val="is-IS"/>
        </w:rPr>
        <w:t>Malað berg eða malað set.</w:t>
      </w:r>
    </w:p>
    <w:p w14:paraId="37324531" w14:textId="77777777" w:rsidR="000B6495" w:rsidRPr="007E1EB4" w:rsidRDefault="000B6495" w:rsidP="007E1EB4">
      <w:pPr>
        <w:rPr>
          <w:b/>
          <w:bCs/>
          <w:i/>
          <w:iCs/>
          <w:lang w:val="is-IS"/>
        </w:rPr>
      </w:pPr>
      <w:r w:rsidRPr="007E1EB4">
        <w:rPr>
          <w:b/>
          <w:bCs/>
          <w:i/>
          <w:iCs/>
          <w:lang w:val="is-IS"/>
        </w:rPr>
        <w:t>Set/laus jarðlög</w:t>
      </w:r>
    </w:p>
    <w:p w14:paraId="1E953FCB" w14:textId="77777777" w:rsidR="000B6495" w:rsidRPr="000B6495" w:rsidRDefault="000B6495" w:rsidP="000B6495">
      <w:pPr>
        <w:spacing w:after="240"/>
        <w:rPr>
          <w:lang w:val="is-IS"/>
        </w:rPr>
      </w:pPr>
      <w:r w:rsidRPr="000B6495">
        <w:rPr>
          <w:lang w:val="is-IS"/>
        </w:rPr>
        <w:t>Efni sem safnast hefur fyrir við lágan hita og þrýsting á yfirborði jarðar, t.d. leir, sandur og möl.</w:t>
      </w:r>
    </w:p>
    <w:p w14:paraId="797D4EBE" w14:textId="77777777" w:rsidR="0058647F" w:rsidRDefault="0058647F">
      <w:pPr>
        <w:tabs>
          <w:tab w:val="clear" w:pos="454"/>
          <w:tab w:val="clear" w:pos="1077"/>
          <w:tab w:val="clear" w:pos="2155"/>
        </w:tabs>
        <w:snapToGrid/>
        <w:spacing w:after="160" w:line="259" w:lineRule="auto"/>
        <w:rPr>
          <w:b/>
          <w:bCs/>
          <w:i/>
          <w:iCs/>
          <w:lang w:val="is-IS"/>
        </w:rPr>
      </w:pPr>
      <w:r>
        <w:rPr>
          <w:b/>
          <w:bCs/>
          <w:i/>
          <w:iCs/>
          <w:lang w:val="is-IS"/>
        </w:rPr>
        <w:br w:type="page"/>
      </w:r>
    </w:p>
    <w:p w14:paraId="5EBD242A" w14:textId="1B49CE55" w:rsidR="000B6495" w:rsidRPr="007E1EB4" w:rsidRDefault="000B6495" w:rsidP="007E1EB4">
      <w:pPr>
        <w:rPr>
          <w:b/>
          <w:bCs/>
          <w:i/>
          <w:iCs/>
          <w:lang w:val="is-IS"/>
        </w:rPr>
      </w:pPr>
      <w:r w:rsidRPr="007E1EB4">
        <w:rPr>
          <w:b/>
          <w:bCs/>
          <w:i/>
          <w:iCs/>
          <w:lang w:val="is-IS"/>
        </w:rPr>
        <w:lastRenderedPageBreak/>
        <w:t>Steinefni</w:t>
      </w:r>
    </w:p>
    <w:p w14:paraId="64A3AE17" w14:textId="19E796CB" w:rsidR="000B6495" w:rsidRDefault="000B6495" w:rsidP="000B6495">
      <w:pPr>
        <w:spacing w:after="240"/>
        <w:rPr>
          <w:lang w:val="is-IS"/>
        </w:rPr>
      </w:pPr>
      <w:r w:rsidRPr="000B6495">
        <w:rPr>
          <w:lang w:val="is-IS"/>
        </w:rPr>
        <w:t xml:space="preserve">Samheiti yfir efni sem unnið er úr jarðgrunni eða berggrunni og hefur oftast farið í gegnum vinnsluferli. Steinefni hefur sömu merkingu og enska orðið </w:t>
      </w:r>
      <w:proofErr w:type="spellStart"/>
      <w:r w:rsidRPr="000B6495">
        <w:rPr>
          <w:lang w:val="is-IS"/>
        </w:rPr>
        <w:t>aggregates</w:t>
      </w:r>
      <w:proofErr w:type="spellEnd"/>
      <w:r w:rsidRPr="000B6495">
        <w:rPr>
          <w:lang w:val="is-IS"/>
        </w:rPr>
        <w:t>.</w:t>
      </w:r>
    </w:p>
    <w:p w14:paraId="186C17AA" w14:textId="46BAF032" w:rsidR="00655EBB" w:rsidRPr="00EC1DE0" w:rsidRDefault="00655EBB" w:rsidP="00EC1DE0">
      <w:pPr>
        <w:pStyle w:val="Heading3"/>
      </w:pPr>
      <w:bookmarkStart w:id="19" w:name="_Toc94516650"/>
      <w:r w:rsidRPr="00EC1DE0">
        <w:t>1.3.11</w:t>
      </w:r>
      <w:r w:rsidRPr="00EC1DE0">
        <w:tab/>
      </w:r>
      <w:proofErr w:type="spellStart"/>
      <w:r w:rsidRPr="00EC1DE0">
        <w:t>Bergbrigði</w:t>
      </w:r>
      <w:proofErr w:type="spellEnd"/>
      <w:r w:rsidR="0044711C">
        <w:rPr>
          <w:rStyle w:val="FootnoteReference"/>
        </w:rPr>
        <w:footnoteReference w:id="6"/>
      </w:r>
      <w:bookmarkEnd w:id="19"/>
    </w:p>
    <w:p w14:paraId="05D4981F" w14:textId="77777777" w:rsidR="00655EBB" w:rsidRPr="00655EBB" w:rsidRDefault="00655EBB" w:rsidP="00655EBB">
      <w:pPr>
        <w:spacing w:after="240"/>
        <w:rPr>
          <w:lang w:val="is-IS"/>
        </w:rPr>
      </w:pPr>
      <w:r w:rsidRPr="00655EBB">
        <w:rPr>
          <w:lang w:val="is-IS"/>
        </w:rPr>
        <w:t xml:space="preserve">Eftirfarandi skilgreiningar eru notaðar á Íslandi um bergsýni og steinefni til að greina það sem kallað er </w:t>
      </w:r>
      <w:proofErr w:type="spellStart"/>
      <w:r w:rsidRPr="00655EBB">
        <w:rPr>
          <w:lang w:val="is-IS"/>
        </w:rPr>
        <w:t>bergbrigði</w:t>
      </w:r>
      <w:proofErr w:type="spellEnd"/>
      <w:r w:rsidRPr="00655EBB">
        <w:rPr>
          <w:lang w:val="is-IS"/>
        </w:rPr>
        <w:t>:</w:t>
      </w:r>
    </w:p>
    <w:p w14:paraId="1C05A3AA" w14:textId="0CE48EE9" w:rsidR="00DA4D92" w:rsidRDefault="00655EBB" w:rsidP="00EB2AD7">
      <w:pPr>
        <w:pStyle w:val="ListParagraph"/>
        <w:numPr>
          <w:ilvl w:val="0"/>
          <w:numId w:val="5"/>
        </w:numPr>
        <w:rPr>
          <w:lang w:val="is-IS"/>
        </w:rPr>
      </w:pPr>
      <w:proofErr w:type="spellStart"/>
      <w:r w:rsidRPr="00DA4D92">
        <w:rPr>
          <w:lang w:val="is-IS"/>
        </w:rPr>
        <w:t>Bergbrigði</w:t>
      </w:r>
      <w:proofErr w:type="spellEnd"/>
      <w:r w:rsidRPr="00DA4D92">
        <w:rPr>
          <w:lang w:val="is-IS"/>
        </w:rPr>
        <w:t xml:space="preserve"> er afbrigði </w:t>
      </w:r>
      <w:proofErr w:type="spellStart"/>
      <w:r w:rsidRPr="00AF7E5C">
        <w:rPr>
          <w:i/>
          <w:iCs/>
          <w:lang w:val="is-IS"/>
        </w:rPr>
        <w:t>steindar</w:t>
      </w:r>
      <w:proofErr w:type="spellEnd"/>
      <w:r w:rsidRPr="00AF7E5C">
        <w:rPr>
          <w:i/>
          <w:iCs/>
          <w:lang w:val="is-IS"/>
        </w:rPr>
        <w:t xml:space="preserve"> eða bergtegundar</w:t>
      </w:r>
      <w:r w:rsidR="00AF7E5C">
        <w:rPr>
          <w:rStyle w:val="FootnoteReference"/>
          <w:i/>
          <w:iCs/>
          <w:lang w:val="is-IS"/>
        </w:rPr>
        <w:footnoteReference w:id="7"/>
      </w:r>
      <w:r w:rsidRPr="00DA4D92">
        <w:rPr>
          <w:lang w:val="is-IS"/>
        </w:rPr>
        <w:t>. Afbrigði er skilgreint á grundvelli eftirfarandi einkenna:</w:t>
      </w:r>
    </w:p>
    <w:p w14:paraId="1D3F5516" w14:textId="77777777" w:rsidR="003F30BA" w:rsidRDefault="00655EBB" w:rsidP="00EB2AD7">
      <w:pPr>
        <w:pStyle w:val="ListParagraph"/>
        <w:numPr>
          <w:ilvl w:val="0"/>
          <w:numId w:val="5"/>
        </w:numPr>
        <w:spacing w:before="0"/>
        <w:rPr>
          <w:lang w:val="is-IS"/>
        </w:rPr>
      </w:pPr>
      <w:r w:rsidRPr="0024671A">
        <w:rPr>
          <w:i/>
          <w:iCs/>
          <w:lang w:val="is-IS"/>
        </w:rPr>
        <w:t>Ummyndun</w:t>
      </w:r>
      <w:r w:rsidRPr="00DA4D92">
        <w:rPr>
          <w:lang w:val="is-IS"/>
        </w:rPr>
        <w:t xml:space="preserve"> (eða ummyndunarstig - ferskt, nokkuð </w:t>
      </w:r>
      <w:proofErr w:type="spellStart"/>
      <w:r w:rsidRPr="00DA4D92">
        <w:rPr>
          <w:lang w:val="is-IS"/>
        </w:rPr>
        <w:t>ummyndað</w:t>
      </w:r>
      <w:proofErr w:type="spellEnd"/>
      <w:r w:rsidRPr="00DA4D92">
        <w:rPr>
          <w:lang w:val="is-IS"/>
        </w:rPr>
        <w:t xml:space="preserve">, mjög </w:t>
      </w:r>
      <w:proofErr w:type="spellStart"/>
      <w:r w:rsidRPr="00DA4D92">
        <w:rPr>
          <w:lang w:val="is-IS"/>
        </w:rPr>
        <w:t>ummyndað</w:t>
      </w:r>
      <w:proofErr w:type="spellEnd"/>
      <w:r w:rsidRPr="00DA4D92">
        <w:rPr>
          <w:lang w:val="is-IS"/>
        </w:rPr>
        <w:t>)</w:t>
      </w:r>
    </w:p>
    <w:p w14:paraId="20A18CB8" w14:textId="77AC76E1" w:rsidR="00655EBB" w:rsidRPr="00361D74" w:rsidRDefault="00655EBB" w:rsidP="00EB2AD7">
      <w:pPr>
        <w:pStyle w:val="ListParagraph"/>
        <w:numPr>
          <w:ilvl w:val="0"/>
          <w:numId w:val="5"/>
        </w:numPr>
        <w:spacing w:before="0" w:after="240"/>
        <w:rPr>
          <w:lang w:val="is-IS"/>
        </w:rPr>
      </w:pPr>
      <w:r w:rsidRPr="0024671A">
        <w:rPr>
          <w:i/>
          <w:iCs/>
          <w:lang w:val="is-IS"/>
        </w:rPr>
        <w:t xml:space="preserve">Þéttleiki </w:t>
      </w:r>
      <w:r w:rsidRPr="003F30BA">
        <w:rPr>
          <w:lang w:val="is-IS"/>
        </w:rPr>
        <w:t xml:space="preserve">(eða þéttleikastig - þétt, nokkuð </w:t>
      </w:r>
      <w:proofErr w:type="spellStart"/>
      <w:r w:rsidRPr="003F30BA">
        <w:rPr>
          <w:lang w:val="is-IS"/>
        </w:rPr>
        <w:t>blöðrótt</w:t>
      </w:r>
      <w:proofErr w:type="spellEnd"/>
      <w:r w:rsidRPr="003F30BA">
        <w:rPr>
          <w:lang w:val="is-IS"/>
        </w:rPr>
        <w:t xml:space="preserve">, mjög </w:t>
      </w:r>
      <w:proofErr w:type="spellStart"/>
      <w:r w:rsidRPr="003F30BA">
        <w:rPr>
          <w:lang w:val="is-IS"/>
        </w:rPr>
        <w:t>blöðrótt</w:t>
      </w:r>
      <w:proofErr w:type="spellEnd"/>
      <w:r w:rsidRPr="003F30BA">
        <w:rPr>
          <w:lang w:val="is-IS"/>
        </w:rPr>
        <w:t>)</w:t>
      </w:r>
    </w:p>
    <w:p w14:paraId="70A036D9" w14:textId="77777777" w:rsidR="00655EBB" w:rsidRPr="00655EBB" w:rsidRDefault="00655EBB" w:rsidP="00655EBB">
      <w:pPr>
        <w:spacing w:after="240"/>
        <w:rPr>
          <w:lang w:val="is-IS"/>
        </w:rPr>
      </w:pPr>
      <w:r w:rsidRPr="00655EBB">
        <w:rPr>
          <w:lang w:val="is-IS"/>
        </w:rPr>
        <w:t>Stundum er auk ummyndunar og þéttleika greint frá öðrum einkennum afbrigðisins:</w:t>
      </w:r>
    </w:p>
    <w:p w14:paraId="39715F4D" w14:textId="35B19650" w:rsidR="00655EBB" w:rsidRPr="0024671A" w:rsidRDefault="00655EBB" w:rsidP="00EB2AD7">
      <w:pPr>
        <w:pStyle w:val="ListParagraph"/>
        <w:numPr>
          <w:ilvl w:val="0"/>
          <w:numId w:val="6"/>
        </w:numPr>
        <w:spacing w:after="240"/>
        <w:rPr>
          <w:lang w:val="is-IS"/>
        </w:rPr>
      </w:pPr>
      <w:r w:rsidRPr="00F54E99">
        <w:rPr>
          <w:i/>
          <w:iCs/>
          <w:lang w:val="is-IS"/>
        </w:rPr>
        <w:t>Önnur einkenni</w:t>
      </w:r>
      <w:r w:rsidRPr="0024671A">
        <w:rPr>
          <w:lang w:val="is-IS"/>
        </w:rPr>
        <w:t xml:space="preserve"> (t.d. kristalkornastærð, dílar, holufyllingar)</w:t>
      </w:r>
    </w:p>
    <w:p w14:paraId="649098A6" w14:textId="09273C64" w:rsidR="007E1EB4" w:rsidRDefault="00655EBB" w:rsidP="00655EBB">
      <w:pPr>
        <w:spacing w:after="240"/>
        <w:rPr>
          <w:lang w:val="is-IS"/>
        </w:rPr>
      </w:pPr>
      <w:r w:rsidRPr="00655EBB">
        <w:rPr>
          <w:lang w:val="is-IS"/>
        </w:rPr>
        <w:t xml:space="preserve">Hverju </w:t>
      </w:r>
      <w:proofErr w:type="spellStart"/>
      <w:r w:rsidRPr="00655EBB">
        <w:rPr>
          <w:lang w:val="is-IS"/>
        </w:rPr>
        <w:t>bergbrigði</w:t>
      </w:r>
      <w:proofErr w:type="spellEnd"/>
      <w:r w:rsidRPr="00655EBB">
        <w:rPr>
          <w:lang w:val="is-IS"/>
        </w:rPr>
        <w:t xml:space="preserve"> tilheyrir því safn korna af sömu bergtegund eða sömu steintegund á sama ummyndunar- og þéttleikastigi.</w:t>
      </w:r>
    </w:p>
    <w:p w14:paraId="1467EAB4" w14:textId="77777777" w:rsidR="00932F98" w:rsidRPr="00932F98" w:rsidRDefault="00932F98" w:rsidP="00EC1DE0">
      <w:pPr>
        <w:pStyle w:val="Heading3"/>
      </w:pPr>
      <w:bookmarkStart w:id="20" w:name="_Toc94516651"/>
      <w:r w:rsidRPr="00932F98">
        <w:t>1.3.12</w:t>
      </w:r>
      <w:r w:rsidRPr="00932F98">
        <w:tab/>
        <w:t>Ummyndun og ummyndunarstig</w:t>
      </w:r>
      <w:bookmarkEnd w:id="20"/>
    </w:p>
    <w:p w14:paraId="71A3AA5E" w14:textId="77777777" w:rsidR="00932F98" w:rsidRPr="001F4C60" w:rsidRDefault="00932F98" w:rsidP="001F4C60">
      <w:pPr>
        <w:spacing w:before="240"/>
        <w:rPr>
          <w:b/>
          <w:bCs/>
          <w:i/>
          <w:iCs/>
          <w:lang w:val="is-IS"/>
        </w:rPr>
      </w:pPr>
      <w:r w:rsidRPr="001F4C60">
        <w:rPr>
          <w:b/>
          <w:bCs/>
          <w:i/>
          <w:iCs/>
          <w:lang w:val="is-IS"/>
        </w:rPr>
        <w:t>Almennt</w:t>
      </w:r>
    </w:p>
    <w:p w14:paraId="2ECBD415" w14:textId="77777777" w:rsidR="00932F98" w:rsidRPr="00932F98" w:rsidRDefault="00932F98" w:rsidP="00932F98">
      <w:pPr>
        <w:spacing w:after="240"/>
        <w:rPr>
          <w:lang w:val="is-IS"/>
        </w:rPr>
      </w:pPr>
      <w:r w:rsidRPr="00932F98">
        <w:rPr>
          <w:lang w:val="is-IS"/>
        </w:rPr>
        <w:t xml:space="preserve">Með ummyndun er átt við niðurbrot á </w:t>
      </w:r>
      <w:proofErr w:type="spellStart"/>
      <w:r w:rsidRPr="00932F98">
        <w:rPr>
          <w:lang w:val="is-IS"/>
        </w:rPr>
        <w:t>frumsteindum</w:t>
      </w:r>
      <w:proofErr w:type="spellEnd"/>
      <w:r w:rsidRPr="00932F98">
        <w:rPr>
          <w:lang w:val="is-IS"/>
        </w:rPr>
        <w:t xml:space="preserve"> og glerfasa í bergi og nýmyndun annarra </w:t>
      </w:r>
      <w:proofErr w:type="spellStart"/>
      <w:r w:rsidRPr="00932F98">
        <w:rPr>
          <w:lang w:val="is-IS"/>
        </w:rPr>
        <w:t>steinda</w:t>
      </w:r>
      <w:proofErr w:type="spellEnd"/>
      <w:r w:rsidRPr="00932F98">
        <w:rPr>
          <w:lang w:val="is-IS"/>
        </w:rPr>
        <w:t xml:space="preserve">. Hér er ummyndun notuð sem samheiti yfir bæði </w:t>
      </w:r>
      <w:proofErr w:type="spellStart"/>
      <w:r w:rsidRPr="00932F98">
        <w:rPr>
          <w:lang w:val="is-IS"/>
        </w:rPr>
        <w:t>veðrun</w:t>
      </w:r>
      <w:proofErr w:type="spellEnd"/>
      <w:r w:rsidRPr="00932F98">
        <w:rPr>
          <w:lang w:val="is-IS"/>
        </w:rPr>
        <w:t xml:space="preserve"> og ummyndun. </w:t>
      </w:r>
      <w:proofErr w:type="spellStart"/>
      <w:r w:rsidRPr="00932F98">
        <w:rPr>
          <w:lang w:val="is-IS"/>
        </w:rPr>
        <w:t>Veðrun</w:t>
      </w:r>
      <w:proofErr w:type="spellEnd"/>
      <w:r w:rsidRPr="00932F98">
        <w:rPr>
          <w:lang w:val="is-IS"/>
        </w:rPr>
        <w:t xml:space="preserve"> er niðurbrot og breyting bergs nálægt yfirborði jarðar vegna t.d. úrkomu, hitabreytinga og/eða efnahvarfa. Ummyndun er niðurbrot og breyting bergs vegna hærri hita og/eða þrýstings eða breyttrar jarðvatnssamsetningar.</w:t>
      </w:r>
    </w:p>
    <w:p w14:paraId="5C93EDE3" w14:textId="77777777" w:rsidR="00932F98" w:rsidRPr="00932F98" w:rsidRDefault="00932F98" w:rsidP="00932F98">
      <w:pPr>
        <w:spacing w:after="240"/>
        <w:rPr>
          <w:lang w:val="is-IS"/>
        </w:rPr>
      </w:pPr>
      <w:r w:rsidRPr="00932F98">
        <w:rPr>
          <w:lang w:val="is-IS"/>
        </w:rPr>
        <w:t>Eftirfarandi skilgreiningar gilda um ummyndunarstigin. Í viðauka B-4.2 er upptalning á ummyndunarstigunum og hverju fyrir sig er gefið númer til skráningar.</w:t>
      </w:r>
    </w:p>
    <w:p w14:paraId="321A0983" w14:textId="77777777" w:rsidR="00932F98" w:rsidRPr="001F4C60" w:rsidRDefault="00932F98" w:rsidP="001F4C60">
      <w:pPr>
        <w:rPr>
          <w:b/>
          <w:bCs/>
          <w:i/>
          <w:iCs/>
          <w:lang w:val="is-IS"/>
        </w:rPr>
      </w:pPr>
      <w:r w:rsidRPr="001F4C60">
        <w:rPr>
          <w:b/>
          <w:bCs/>
          <w:i/>
          <w:iCs/>
          <w:lang w:val="is-IS"/>
        </w:rPr>
        <w:t xml:space="preserve">Ferskt eða lítt </w:t>
      </w:r>
      <w:proofErr w:type="spellStart"/>
      <w:r w:rsidRPr="001F4C60">
        <w:rPr>
          <w:b/>
          <w:bCs/>
          <w:i/>
          <w:iCs/>
          <w:lang w:val="is-IS"/>
        </w:rPr>
        <w:t>ummyndað</w:t>
      </w:r>
      <w:proofErr w:type="spellEnd"/>
      <w:r w:rsidRPr="001F4C60">
        <w:rPr>
          <w:b/>
          <w:bCs/>
          <w:i/>
          <w:iCs/>
          <w:lang w:val="is-IS"/>
        </w:rPr>
        <w:t xml:space="preserve"> </w:t>
      </w:r>
    </w:p>
    <w:p w14:paraId="2BEBBD95" w14:textId="77777777" w:rsidR="00932F98" w:rsidRPr="00932F98" w:rsidRDefault="00932F98" w:rsidP="00932F98">
      <w:pPr>
        <w:spacing w:after="240"/>
        <w:rPr>
          <w:lang w:val="is-IS"/>
        </w:rPr>
      </w:pPr>
      <w:r w:rsidRPr="00932F98">
        <w:rPr>
          <w:lang w:val="is-IS"/>
        </w:rPr>
        <w:t xml:space="preserve">Korn sem er laust við alla ummyndun á </w:t>
      </w:r>
      <w:proofErr w:type="spellStart"/>
      <w:r w:rsidRPr="00932F98">
        <w:rPr>
          <w:lang w:val="is-IS"/>
        </w:rPr>
        <w:t>frumsteindum</w:t>
      </w:r>
      <w:proofErr w:type="spellEnd"/>
      <w:r w:rsidRPr="00932F98">
        <w:rPr>
          <w:lang w:val="is-IS"/>
        </w:rPr>
        <w:t xml:space="preserve"> og glerfasa eða hefur </w:t>
      </w:r>
      <w:proofErr w:type="spellStart"/>
      <w:r w:rsidRPr="00932F98">
        <w:rPr>
          <w:lang w:val="is-IS"/>
        </w:rPr>
        <w:t>ummyndast</w:t>
      </w:r>
      <w:proofErr w:type="spellEnd"/>
      <w:r w:rsidRPr="00932F98">
        <w:rPr>
          <w:lang w:val="is-IS"/>
        </w:rPr>
        <w:t xml:space="preserve"> að takmörkuðu leyti og án þess að það hafi áhrif á styrk þess, </w:t>
      </w:r>
      <w:proofErr w:type="spellStart"/>
      <w:r w:rsidRPr="00932F98">
        <w:rPr>
          <w:lang w:val="is-IS"/>
        </w:rPr>
        <w:t>veðrunarþol</w:t>
      </w:r>
      <w:proofErr w:type="spellEnd"/>
      <w:r w:rsidRPr="00932F98">
        <w:rPr>
          <w:lang w:val="is-IS"/>
        </w:rPr>
        <w:t xml:space="preserve"> og lit að nokkru marki. Í bergi sem hefur </w:t>
      </w:r>
      <w:proofErr w:type="spellStart"/>
      <w:r w:rsidRPr="00932F98">
        <w:rPr>
          <w:lang w:val="is-IS"/>
        </w:rPr>
        <w:t>ólivíndíla</w:t>
      </w:r>
      <w:proofErr w:type="spellEnd"/>
      <w:r w:rsidRPr="00932F98">
        <w:rPr>
          <w:lang w:val="is-IS"/>
        </w:rPr>
        <w:t xml:space="preserve">, er mögulegt að sú </w:t>
      </w:r>
      <w:proofErr w:type="spellStart"/>
      <w:r w:rsidRPr="00932F98">
        <w:rPr>
          <w:lang w:val="is-IS"/>
        </w:rPr>
        <w:t>steind</w:t>
      </w:r>
      <w:proofErr w:type="spellEnd"/>
      <w:r w:rsidRPr="00932F98">
        <w:rPr>
          <w:lang w:val="is-IS"/>
        </w:rPr>
        <w:t xml:space="preserve"> hafi </w:t>
      </w:r>
      <w:proofErr w:type="spellStart"/>
      <w:r w:rsidRPr="00932F98">
        <w:rPr>
          <w:lang w:val="is-IS"/>
        </w:rPr>
        <w:t>dökknað</w:t>
      </w:r>
      <w:proofErr w:type="spellEnd"/>
      <w:r w:rsidRPr="00932F98">
        <w:rPr>
          <w:lang w:val="is-IS"/>
        </w:rPr>
        <w:t xml:space="preserve"> (dökkrauð, dökkbrún, dökkgrá) en ekki </w:t>
      </w:r>
      <w:proofErr w:type="spellStart"/>
      <w:r w:rsidRPr="00932F98">
        <w:rPr>
          <w:lang w:val="is-IS"/>
        </w:rPr>
        <w:t>ummyndast</w:t>
      </w:r>
      <w:proofErr w:type="spellEnd"/>
      <w:r w:rsidRPr="00932F98">
        <w:rPr>
          <w:lang w:val="is-IS"/>
        </w:rPr>
        <w:t xml:space="preserve"> yfir í </w:t>
      </w:r>
      <w:proofErr w:type="spellStart"/>
      <w:r w:rsidRPr="00932F98">
        <w:rPr>
          <w:lang w:val="is-IS"/>
        </w:rPr>
        <w:t>leirsteindir</w:t>
      </w:r>
      <w:proofErr w:type="spellEnd"/>
      <w:r w:rsidRPr="00932F98">
        <w:rPr>
          <w:lang w:val="is-IS"/>
        </w:rPr>
        <w:t>. Í berginu geta verið lághitaholufyllingar, en stórar blöðrur eru yfirleitt ekki fylltar.</w:t>
      </w:r>
    </w:p>
    <w:p w14:paraId="0DD4D28D" w14:textId="77777777" w:rsidR="00932F98" w:rsidRPr="00932F98" w:rsidRDefault="00932F98" w:rsidP="00932F98">
      <w:pPr>
        <w:spacing w:after="240"/>
        <w:rPr>
          <w:lang w:val="is-IS"/>
        </w:rPr>
      </w:pPr>
      <w:r w:rsidRPr="00932F98">
        <w:rPr>
          <w:lang w:val="is-IS"/>
        </w:rPr>
        <w:t xml:space="preserve">Við skoðun í bergfræðismásjá sést að </w:t>
      </w:r>
      <w:proofErr w:type="spellStart"/>
      <w:r w:rsidRPr="00932F98">
        <w:rPr>
          <w:lang w:val="is-IS"/>
        </w:rPr>
        <w:t>ólivín</w:t>
      </w:r>
      <w:proofErr w:type="spellEnd"/>
      <w:r w:rsidRPr="00932F98">
        <w:rPr>
          <w:lang w:val="is-IS"/>
        </w:rPr>
        <w:t xml:space="preserve">- og glerfasar eru oft </w:t>
      </w:r>
      <w:proofErr w:type="spellStart"/>
      <w:r w:rsidRPr="00932F98">
        <w:rPr>
          <w:lang w:val="is-IS"/>
        </w:rPr>
        <w:t>vatnaðir</w:t>
      </w:r>
      <w:proofErr w:type="spellEnd"/>
      <w:r w:rsidRPr="00932F98">
        <w:rPr>
          <w:lang w:val="is-IS"/>
        </w:rPr>
        <w:t xml:space="preserve">, en </w:t>
      </w:r>
      <w:proofErr w:type="spellStart"/>
      <w:r w:rsidRPr="00932F98">
        <w:rPr>
          <w:lang w:val="is-IS"/>
        </w:rPr>
        <w:t>plagíóklas</w:t>
      </w:r>
      <w:proofErr w:type="spellEnd"/>
      <w:r w:rsidRPr="00932F98">
        <w:rPr>
          <w:lang w:val="is-IS"/>
        </w:rPr>
        <w:t xml:space="preserve">- og </w:t>
      </w:r>
      <w:proofErr w:type="spellStart"/>
      <w:r w:rsidRPr="00932F98">
        <w:rPr>
          <w:lang w:val="is-IS"/>
        </w:rPr>
        <w:t>pýroxensteindir</w:t>
      </w:r>
      <w:proofErr w:type="spellEnd"/>
      <w:r w:rsidRPr="00932F98">
        <w:rPr>
          <w:lang w:val="is-IS"/>
        </w:rPr>
        <w:t xml:space="preserve"> sýna almennt lítil sem engin merki breytingar. </w:t>
      </w:r>
      <w:r w:rsidRPr="00932F98">
        <w:rPr>
          <w:lang w:val="is-IS"/>
        </w:rPr>
        <w:lastRenderedPageBreak/>
        <w:t xml:space="preserve">Ummyndun í grunnmassa, ef hún er einhver, er staðbundin og yfirleitt tengd smásæjum sprungum í steindakornum eða blöðrum. Málmur getur verið byrjaður að </w:t>
      </w:r>
      <w:proofErr w:type="spellStart"/>
      <w:r w:rsidRPr="00932F98">
        <w:rPr>
          <w:lang w:val="is-IS"/>
        </w:rPr>
        <w:t>oxast</w:t>
      </w:r>
      <w:proofErr w:type="spellEnd"/>
      <w:r w:rsidRPr="00932F98">
        <w:rPr>
          <w:lang w:val="is-IS"/>
        </w:rPr>
        <w:t>.</w:t>
      </w:r>
    </w:p>
    <w:p w14:paraId="389E2166" w14:textId="77777777" w:rsidR="00932F98" w:rsidRPr="00C430DC" w:rsidRDefault="00932F98" w:rsidP="00C430DC">
      <w:pPr>
        <w:rPr>
          <w:b/>
          <w:bCs/>
          <w:i/>
          <w:iCs/>
          <w:lang w:val="is-IS"/>
        </w:rPr>
      </w:pPr>
      <w:r w:rsidRPr="00C430DC">
        <w:rPr>
          <w:b/>
          <w:bCs/>
          <w:i/>
          <w:iCs/>
          <w:lang w:val="is-IS"/>
        </w:rPr>
        <w:t xml:space="preserve">Nokkuð </w:t>
      </w:r>
      <w:proofErr w:type="spellStart"/>
      <w:r w:rsidRPr="00C430DC">
        <w:rPr>
          <w:b/>
          <w:bCs/>
          <w:i/>
          <w:iCs/>
          <w:lang w:val="is-IS"/>
        </w:rPr>
        <w:t>ummyndað</w:t>
      </w:r>
      <w:proofErr w:type="spellEnd"/>
    </w:p>
    <w:p w14:paraId="2574060C" w14:textId="77777777" w:rsidR="00932F98" w:rsidRPr="00932F98" w:rsidRDefault="00932F98" w:rsidP="00932F98">
      <w:pPr>
        <w:spacing w:after="240"/>
        <w:rPr>
          <w:lang w:val="is-IS"/>
        </w:rPr>
      </w:pPr>
      <w:r w:rsidRPr="00932F98">
        <w:rPr>
          <w:lang w:val="is-IS"/>
        </w:rPr>
        <w:t xml:space="preserve">Korn sem er farið að breyta um lit og áhrifanna m.a. farið að gæta í lækkuðum styrk. </w:t>
      </w:r>
      <w:proofErr w:type="spellStart"/>
      <w:r w:rsidRPr="00932F98">
        <w:rPr>
          <w:lang w:val="is-IS"/>
        </w:rPr>
        <w:t>Ólivíndílar</w:t>
      </w:r>
      <w:proofErr w:type="spellEnd"/>
      <w:r w:rsidRPr="00932F98">
        <w:rPr>
          <w:lang w:val="is-IS"/>
        </w:rPr>
        <w:t xml:space="preserve"> í </w:t>
      </w:r>
      <w:proofErr w:type="spellStart"/>
      <w:r w:rsidRPr="00932F98">
        <w:rPr>
          <w:lang w:val="is-IS"/>
        </w:rPr>
        <w:t>ummynduðu</w:t>
      </w:r>
      <w:proofErr w:type="spellEnd"/>
      <w:r w:rsidRPr="00932F98">
        <w:rPr>
          <w:lang w:val="is-IS"/>
        </w:rPr>
        <w:t xml:space="preserve"> bergi eru orðnir að </w:t>
      </w:r>
      <w:proofErr w:type="spellStart"/>
      <w:r w:rsidRPr="00932F98">
        <w:rPr>
          <w:lang w:val="is-IS"/>
        </w:rPr>
        <w:t>leirsteindum</w:t>
      </w:r>
      <w:proofErr w:type="spellEnd"/>
      <w:r w:rsidRPr="00932F98">
        <w:rPr>
          <w:lang w:val="is-IS"/>
        </w:rPr>
        <w:t xml:space="preserve">. Málmur í grunnmassa er verulega </w:t>
      </w:r>
      <w:proofErr w:type="spellStart"/>
      <w:r w:rsidRPr="00932F98">
        <w:rPr>
          <w:lang w:val="is-IS"/>
        </w:rPr>
        <w:t>ummyndaður</w:t>
      </w:r>
      <w:proofErr w:type="spellEnd"/>
      <w:r w:rsidRPr="00932F98">
        <w:rPr>
          <w:lang w:val="is-IS"/>
        </w:rPr>
        <w:t xml:space="preserve"> og reikna má með að </w:t>
      </w:r>
      <w:proofErr w:type="spellStart"/>
      <w:r w:rsidRPr="00932F98">
        <w:rPr>
          <w:lang w:val="is-IS"/>
        </w:rPr>
        <w:t>plagíóklas</w:t>
      </w:r>
      <w:proofErr w:type="spellEnd"/>
      <w:r w:rsidRPr="00932F98">
        <w:rPr>
          <w:lang w:val="is-IS"/>
        </w:rPr>
        <w:t xml:space="preserve">- og </w:t>
      </w:r>
      <w:proofErr w:type="spellStart"/>
      <w:r w:rsidRPr="00932F98">
        <w:rPr>
          <w:lang w:val="is-IS"/>
        </w:rPr>
        <w:t>pýroxensteindir</w:t>
      </w:r>
      <w:proofErr w:type="spellEnd"/>
      <w:r w:rsidRPr="00932F98">
        <w:rPr>
          <w:lang w:val="is-IS"/>
        </w:rPr>
        <w:t xml:space="preserve"> séu byrjaðar að </w:t>
      </w:r>
      <w:proofErr w:type="spellStart"/>
      <w:r w:rsidRPr="00932F98">
        <w:rPr>
          <w:lang w:val="is-IS"/>
        </w:rPr>
        <w:t>ummyndast</w:t>
      </w:r>
      <w:proofErr w:type="spellEnd"/>
      <w:r w:rsidRPr="00932F98">
        <w:rPr>
          <w:lang w:val="is-IS"/>
        </w:rPr>
        <w:t xml:space="preserve"> og bergið haldi meirihluta upprunalegs styrks. Mjög algengt er að allar blöðrur séu fylltar. Holufyllingar geta verið margskonar: </w:t>
      </w:r>
      <w:proofErr w:type="spellStart"/>
      <w:r w:rsidRPr="00932F98">
        <w:rPr>
          <w:lang w:val="is-IS"/>
        </w:rPr>
        <w:t>Seólítar</w:t>
      </w:r>
      <w:proofErr w:type="spellEnd"/>
      <w:r w:rsidRPr="00932F98">
        <w:rPr>
          <w:lang w:val="is-IS"/>
        </w:rPr>
        <w:t xml:space="preserve"> (geislasteinar), </w:t>
      </w:r>
      <w:proofErr w:type="spellStart"/>
      <w:r w:rsidRPr="00932F98">
        <w:rPr>
          <w:lang w:val="is-IS"/>
        </w:rPr>
        <w:t>leirsteindir</w:t>
      </w:r>
      <w:proofErr w:type="spellEnd"/>
      <w:r w:rsidRPr="00932F98">
        <w:rPr>
          <w:lang w:val="is-IS"/>
        </w:rPr>
        <w:t xml:space="preserve">, </w:t>
      </w:r>
      <w:proofErr w:type="spellStart"/>
      <w:r w:rsidRPr="00932F98">
        <w:rPr>
          <w:lang w:val="is-IS"/>
        </w:rPr>
        <w:t>kvarssteindir</w:t>
      </w:r>
      <w:proofErr w:type="spellEnd"/>
      <w:r w:rsidRPr="00932F98">
        <w:rPr>
          <w:lang w:val="is-IS"/>
        </w:rPr>
        <w:t xml:space="preserve"> o.fl.</w:t>
      </w:r>
    </w:p>
    <w:p w14:paraId="6F18B27A" w14:textId="77777777" w:rsidR="00932F98" w:rsidRPr="00932F98" w:rsidRDefault="00932F98" w:rsidP="00932F98">
      <w:pPr>
        <w:spacing w:after="240"/>
        <w:rPr>
          <w:lang w:val="is-IS"/>
        </w:rPr>
      </w:pPr>
      <w:r w:rsidRPr="00932F98">
        <w:rPr>
          <w:lang w:val="is-IS"/>
        </w:rPr>
        <w:t xml:space="preserve">Við skoðun í bergfræðismásjá sést að </w:t>
      </w:r>
      <w:proofErr w:type="spellStart"/>
      <w:r w:rsidRPr="00932F98">
        <w:rPr>
          <w:lang w:val="is-IS"/>
        </w:rPr>
        <w:t>ólivín</w:t>
      </w:r>
      <w:proofErr w:type="spellEnd"/>
      <w:r w:rsidRPr="00932F98">
        <w:rPr>
          <w:lang w:val="is-IS"/>
        </w:rPr>
        <w:t xml:space="preserve"> og glerfasar eru að fullu </w:t>
      </w:r>
      <w:proofErr w:type="spellStart"/>
      <w:r w:rsidRPr="00932F98">
        <w:rPr>
          <w:lang w:val="is-IS"/>
        </w:rPr>
        <w:t>ummyndað</w:t>
      </w:r>
      <w:proofErr w:type="spellEnd"/>
      <w:r w:rsidRPr="00932F98">
        <w:rPr>
          <w:lang w:val="is-IS"/>
        </w:rPr>
        <w:t xml:space="preserve"> og orðið að </w:t>
      </w:r>
      <w:proofErr w:type="spellStart"/>
      <w:r w:rsidRPr="00932F98">
        <w:rPr>
          <w:lang w:val="is-IS"/>
        </w:rPr>
        <w:t>ummyndunarsteindum</w:t>
      </w:r>
      <w:proofErr w:type="spellEnd"/>
      <w:r w:rsidRPr="00932F98">
        <w:rPr>
          <w:lang w:val="is-IS"/>
        </w:rPr>
        <w:t xml:space="preserve">. </w:t>
      </w:r>
      <w:proofErr w:type="spellStart"/>
      <w:r w:rsidRPr="00932F98">
        <w:rPr>
          <w:lang w:val="is-IS"/>
        </w:rPr>
        <w:t>Plagíóklas</w:t>
      </w:r>
      <w:proofErr w:type="spellEnd"/>
      <w:r w:rsidRPr="00932F98">
        <w:rPr>
          <w:lang w:val="is-IS"/>
        </w:rPr>
        <w:t xml:space="preserve">- og </w:t>
      </w:r>
      <w:proofErr w:type="spellStart"/>
      <w:r w:rsidRPr="00932F98">
        <w:rPr>
          <w:lang w:val="is-IS"/>
        </w:rPr>
        <w:t>pýroxensteindir</w:t>
      </w:r>
      <w:proofErr w:type="spellEnd"/>
      <w:r w:rsidRPr="00932F98">
        <w:rPr>
          <w:lang w:val="is-IS"/>
        </w:rPr>
        <w:t xml:space="preserve"> eru almennt byrjaðir að veikjast vegna </w:t>
      </w:r>
      <w:proofErr w:type="spellStart"/>
      <w:r w:rsidRPr="00932F98">
        <w:rPr>
          <w:lang w:val="is-IS"/>
        </w:rPr>
        <w:t>útskolunar</w:t>
      </w:r>
      <w:proofErr w:type="spellEnd"/>
      <w:r w:rsidRPr="00932F98">
        <w:rPr>
          <w:lang w:val="is-IS"/>
        </w:rPr>
        <w:t xml:space="preserve"> (</w:t>
      </w:r>
      <w:proofErr w:type="spellStart"/>
      <w:r w:rsidRPr="00932F98">
        <w:rPr>
          <w:lang w:val="is-IS"/>
        </w:rPr>
        <w:t>uppleysing</w:t>
      </w:r>
      <w:proofErr w:type="spellEnd"/>
      <w:r w:rsidRPr="00932F98">
        <w:rPr>
          <w:lang w:val="is-IS"/>
        </w:rPr>
        <w:t xml:space="preserve"> og tilfærsla efnis) og sprungur og </w:t>
      </w:r>
      <w:proofErr w:type="spellStart"/>
      <w:r w:rsidRPr="00932F98">
        <w:rPr>
          <w:lang w:val="is-IS"/>
        </w:rPr>
        <w:t>kleyfnifletir</w:t>
      </w:r>
      <w:proofErr w:type="spellEnd"/>
      <w:r w:rsidRPr="00932F98">
        <w:rPr>
          <w:lang w:val="is-IS"/>
        </w:rPr>
        <w:t xml:space="preserve"> þeirra eru oft litaðir. Ummyndun í grunnmassa er umtalsverð.</w:t>
      </w:r>
    </w:p>
    <w:p w14:paraId="2183F466" w14:textId="77777777" w:rsidR="00932F98" w:rsidRPr="00C430DC" w:rsidRDefault="00932F98" w:rsidP="00C430DC">
      <w:pPr>
        <w:rPr>
          <w:b/>
          <w:bCs/>
          <w:i/>
          <w:iCs/>
          <w:lang w:val="is-IS"/>
        </w:rPr>
      </w:pPr>
      <w:r w:rsidRPr="00C430DC">
        <w:rPr>
          <w:b/>
          <w:bCs/>
          <w:i/>
          <w:iCs/>
          <w:lang w:val="is-IS"/>
        </w:rPr>
        <w:t xml:space="preserve">Mjög </w:t>
      </w:r>
      <w:proofErr w:type="spellStart"/>
      <w:r w:rsidRPr="00C430DC">
        <w:rPr>
          <w:b/>
          <w:bCs/>
          <w:i/>
          <w:iCs/>
          <w:lang w:val="is-IS"/>
        </w:rPr>
        <w:t>ummyndað</w:t>
      </w:r>
      <w:proofErr w:type="spellEnd"/>
    </w:p>
    <w:p w14:paraId="5E43AD1E" w14:textId="77777777" w:rsidR="00932F98" w:rsidRPr="00932F98" w:rsidRDefault="00932F98" w:rsidP="00932F98">
      <w:pPr>
        <w:spacing w:after="240"/>
        <w:rPr>
          <w:lang w:val="is-IS"/>
        </w:rPr>
      </w:pPr>
      <w:r w:rsidRPr="00932F98">
        <w:rPr>
          <w:lang w:val="is-IS"/>
        </w:rPr>
        <w:t xml:space="preserve">Korn þar sem </w:t>
      </w:r>
      <w:proofErr w:type="spellStart"/>
      <w:r w:rsidRPr="00932F98">
        <w:rPr>
          <w:lang w:val="is-IS"/>
        </w:rPr>
        <w:t>frumsteindirnar</w:t>
      </w:r>
      <w:proofErr w:type="spellEnd"/>
      <w:r w:rsidRPr="00932F98">
        <w:rPr>
          <w:lang w:val="is-IS"/>
        </w:rPr>
        <w:t xml:space="preserve"> eru að verulegu leyti </w:t>
      </w:r>
      <w:proofErr w:type="spellStart"/>
      <w:r w:rsidRPr="00932F98">
        <w:rPr>
          <w:lang w:val="is-IS"/>
        </w:rPr>
        <w:t>ummyndaðar</w:t>
      </w:r>
      <w:proofErr w:type="spellEnd"/>
      <w:r w:rsidRPr="00932F98">
        <w:rPr>
          <w:lang w:val="is-IS"/>
        </w:rPr>
        <w:t xml:space="preserve"> og áhrifa þess gætir m.a. í lágum styrk. Hiti hefur verið nógu hár til að bæði </w:t>
      </w:r>
      <w:proofErr w:type="spellStart"/>
      <w:r w:rsidRPr="00932F98">
        <w:rPr>
          <w:lang w:val="is-IS"/>
        </w:rPr>
        <w:t>plagíóklas</w:t>
      </w:r>
      <w:proofErr w:type="spellEnd"/>
      <w:r w:rsidRPr="00932F98">
        <w:rPr>
          <w:lang w:val="is-IS"/>
        </w:rPr>
        <w:t xml:space="preserve"> og </w:t>
      </w:r>
      <w:proofErr w:type="spellStart"/>
      <w:r w:rsidRPr="00932F98">
        <w:rPr>
          <w:lang w:val="is-IS"/>
        </w:rPr>
        <w:t>pýroxen</w:t>
      </w:r>
      <w:proofErr w:type="spellEnd"/>
      <w:r w:rsidRPr="00932F98">
        <w:rPr>
          <w:lang w:val="is-IS"/>
        </w:rPr>
        <w:t xml:space="preserve"> hafa </w:t>
      </w:r>
      <w:proofErr w:type="spellStart"/>
      <w:r w:rsidRPr="00932F98">
        <w:rPr>
          <w:lang w:val="is-IS"/>
        </w:rPr>
        <w:t>ummyndast</w:t>
      </w:r>
      <w:proofErr w:type="spellEnd"/>
      <w:r w:rsidRPr="00932F98">
        <w:rPr>
          <w:lang w:val="is-IS"/>
        </w:rPr>
        <w:t xml:space="preserve">. Oft er svo mikill leir í sýninu að það hnoðast undir hamri. Yfirleitt eru ekki </w:t>
      </w:r>
      <w:proofErr w:type="spellStart"/>
      <w:r w:rsidRPr="00932F98">
        <w:rPr>
          <w:lang w:val="is-IS"/>
        </w:rPr>
        <w:t>seólítar</w:t>
      </w:r>
      <w:proofErr w:type="spellEnd"/>
      <w:r w:rsidRPr="00932F98">
        <w:rPr>
          <w:lang w:val="is-IS"/>
        </w:rPr>
        <w:t xml:space="preserve"> í mjög </w:t>
      </w:r>
      <w:proofErr w:type="spellStart"/>
      <w:r w:rsidRPr="00932F98">
        <w:rPr>
          <w:lang w:val="is-IS"/>
        </w:rPr>
        <w:t>ummynduðu</w:t>
      </w:r>
      <w:proofErr w:type="spellEnd"/>
      <w:r w:rsidRPr="00932F98">
        <w:rPr>
          <w:lang w:val="is-IS"/>
        </w:rPr>
        <w:t xml:space="preserve"> bergi. Algengustu holufyllingar eru </w:t>
      </w:r>
      <w:proofErr w:type="spellStart"/>
      <w:r w:rsidRPr="00932F98">
        <w:rPr>
          <w:lang w:val="is-IS"/>
        </w:rPr>
        <w:t>kvarssteindir</w:t>
      </w:r>
      <w:proofErr w:type="spellEnd"/>
      <w:r w:rsidRPr="00932F98">
        <w:rPr>
          <w:lang w:val="is-IS"/>
        </w:rPr>
        <w:t xml:space="preserve"> og </w:t>
      </w:r>
      <w:proofErr w:type="spellStart"/>
      <w:r w:rsidRPr="00932F98">
        <w:rPr>
          <w:lang w:val="is-IS"/>
        </w:rPr>
        <w:t>kalsít</w:t>
      </w:r>
      <w:proofErr w:type="spellEnd"/>
      <w:r w:rsidRPr="00932F98">
        <w:rPr>
          <w:lang w:val="is-IS"/>
        </w:rPr>
        <w:t xml:space="preserve">. </w:t>
      </w:r>
    </w:p>
    <w:p w14:paraId="65553D59" w14:textId="77777777" w:rsidR="00932F98" w:rsidRPr="00932F98" w:rsidRDefault="00932F98" w:rsidP="00932F98">
      <w:pPr>
        <w:spacing w:after="240"/>
        <w:rPr>
          <w:lang w:val="is-IS"/>
        </w:rPr>
      </w:pPr>
      <w:r w:rsidRPr="00932F98">
        <w:rPr>
          <w:lang w:val="is-IS"/>
        </w:rPr>
        <w:t xml:space="preserve">Við skoðun í bergfræðismásjá sést að </w:t>
      </w:r>
      <w:proofErr w:type="spellStart"/>
      <w:r w:rsidRPr="00932F98">
        <w:rPr>
          <w:lang w:val="is-IS"/>
        </w:rPr>
        <w:t>plagíóklas</w:t>
      </w:r>
      <w:proofErr w:type="spellEnd"/>
      <w:r w:rsidRPr="00932F98">
        <w:rPr>
          <w:lang w:val="is-IS"/>
        </w:rPr>
        <w:t xml:space="preserve">- og </w:t>
      </w:r>
      <w:proofErr w:type="spellStart"/>
      <w:r w:rsidRPr="00932F98">
        <w:rPr>
          <w:lang w:val="is-IS"/>
        </w:rPr>
        <w:t>pýroxensteindir</w:t>
      </w:r>
      <w:proofErr w:type="spellEnd"/>
      <w:r w:rsidRPr="00932F98">
        <w:rPr>
          <w:lang w:val="is-IS"/>
        </w:rPr>
        <w:t xml:space="preserve"> eru almennt mikið </w:t>
      </w:r>
      <w:proofErr w:type="spellStart"/>
      <w:r w:rsidRPr="00932F98">
        <w:rPr>
          <w:lang w:val="is-IS"/>
        </w:rPr>
        <w:t>ummyndaðar</w:t>
      </w:r>
      <w:proofErr w:type="spellEnd"/>
      <w:r w:rsidRPr="00932F98">
        <w:rPr>
          <w:lang w:val="is-IS"/>
        </w:rPr>
        <w:t xml:space="preserve"> út frá sprungum, </w:t>
      </w:r>
      <w:proofErr w:type="spellStart"/>
      <w:r w:rsidRPr="00932F98">
        <w:rPr>
          <w:lang w:val="is-IS"/>
        </w:rPr>
        <w:t>kleyfniflötum</w:t>
      </w:r>
      <w:proofErr w:type="spellEnd"/>
      <w:r w:rsidRPr="00932F98">
        <w:rPr>
          <w:lang w:val="is-IS"/>
        </w:rPr>
        <w:t xml:space="preserve"> og jöðrum. Grunnmassi er oft illa farinn af </w:t>
      </w:r>
      <w:proofErr w:type="spellStart"/>
      <w:r w:rsidRPr="00932F98">
        <w:rPr>
          <w:lang w:val="is-IS"/>
        </w:rPr>
        <w:t>leirsteindum</w:t>
      </w:r>
      <w:proofErr w:type="spellEnd"/>
      <w:r w:rsidRPr="00932F98">
        <w:rPr>
          <w:lang w:val="is-IS"/>
        </w:rPr>
        <w:t xml:space="preserve"> og öðrum ummyndunarfösum.</w:t>
      </w:r>
    </w:p>
    <w:p w14:paraId="121F7D4A" w14:textId="77777777" w:rsidR="00932F98" w:rsidRPr="00932F98" w:rsidRDefault="00932F98" w:rsidP="00932F98">
      <w:pPr>
        <w:spacing w:after="240"/>
        <w:rPr>
          <w:lang w:val="is-IS"/>
        </w:rPr>
      </w:pPr>
      <w:r w:rsidRPr="00932F98">
        <w:rPr>
          <w:lang w:val="is-IS"/>
        </w:rPr>
        <w:t xml:space="preserve">Í þennan flokk eru stundum sett korn, sem eru </w:t>
      </w:r>
      <w:proofErr w:type="spellStart"/>
      <w:r w:rsidRPr="00932F98">
        <w:rPr>
          <w:lang w:val="is-IS"/>
        </w:rPr>
        <w:t>ummynduð</w:t>
      </w:r>
      <w:proofErr w:type="spellEnd"/>
      <w:r w:rsidRPr="00932F98">
        <w:rPr>
          <w:lang w:val="is-IS"/>
        </w:rPr>
        <w:t xml:space="preserve"> en ekki mjög </w:t>
      </w:r>
      <w:proofErr w:type="spellStart"/>
      <w:r w:rsidRPr="00932F98">
        <w:rPr>
          <w:lang w:val="is-IS"/>
        </w:rPr>
        <w:t>ummynduð</w:t>
      </w:r>
      <w:proofErr w:type="spellEnd"/>
      <w:r w:rsidRPr="00932F98">
        <w:rPr>
          <w:lang w:val="is-IS"/>
        </w:rPr>
        <w:t xml:space="preserve"> skv. framangreindum skilgreiningum, en eru eingöngu með veikum holufyllingum og eru af þeim sökum mjög ótraust. Sömuleiðis korn sem hafa verið mjög </w:t>
      </w:r>
      <w:proofErr w:type="spellStart"/>
      <w:r w:rsidRPr="00932F98">
        <w:rPr>
          <w:lang w:val="is-IS"/>
        </w:rPr>
        <w:t>ólivínrík</w:t>
      </w:r>
      <w:proofErr w:type="spellEnd"/>
      <w:r w:rsidRPr="00932F98">
        <w:rPr>
          <w:lang w:val="is-IS"/>
        </w:rPr>
        <w:t xml:space="preserve"> en </w:t>
      </w:r>
      <w:proofErr w:type="spellStart"/>
      <w:r w:rsidRPr="00932F98">
        <w:rPr>
          <w:lang w:val="is-IS"/>
        </w:rPr>
        <w:t>ólivínið</w:t>
      </w:r>
      <w:proofErr w:type="spellEnd"/>
      <w:r w:rsidRPr="00932F98">
        <w:rPr>
          <w:lang w:val="is-IS"/>
        </w:rPr>
        <w:t xml:space="preserve"> </w:t>
      </w:r>
      <w:proofErr w:type="spellStart"/>
      <w:r w:rsidRPr="00932F98">
        <w:rPr>
          <w:lang w:val="is-IS"/>
        </w:rPr>
        <w:t>ummyndast</w:t>
      </w:r>
      <w:proofErr w:type="spellEnd"/>
      <w:r w:rsidRPr="00932F98">
        <w:rPr>
          <w:lang w:val="is-IS"/>
        </w:rPr>
        <w:t xml:space="preserve"> í leir og kornin orðið veik af þeim sökum, þótt aðrar </w:t>
      </w:r>
      <w:proofErr w:type="spellStart"/>
      <w:r w:rsidRPr="00932F98">
        <w:rPr>
          <w:lang w:val="is-IS"/>
        </w:rPr>
        <w:t>steindir</w:t>
      </w:r>
      <w:proofErr w:type="spellEnd"/>
      <w:r w:rsidRPr="00932F98">
        <w:rPr>
          <w:lang w:val="is-IS"/>
        </w:rPr>
        <w:t xml:space="preserve"> séu lítt </w:t>
      </w:r>
      <w:proofErr w:type="spellStart"/>
      <w:r w:rsidRPr="00932F98">
        <w:rPr>
          <w:lang w:val="is-IS"/>
        </w:rPr>
        <w:t>ummyndaðir</w:t>
      </w:r>
      <w:proofErr w:type="spellEnd"/>
      <w:r w:rsidRPr="00932F98">
        <w:rPr>
          <w:lang w:val="is-IS"/>
        </w:rPr>
        <w:t>.</w:t>
      </w:r>
    </w:p>
    <w:p w14:paraId="5D164052" w14:textId="77777777" w:rsidR="00932F98" w:rsidRPr="00C430DC" w:rsidRDefault="00932F98" w:rsidP="00C430DC">
      <w:pPr>
        <w:rPr>
          <w:b/>
          <w:bCs/>
          <w:i/>
          <w:iCs/>
          <w:lang w:val="is-IS"/>
        </w:rPr>
      </w:pPr>
      <w:r w:rsidRPr="00C430DC">
        <w:rPr>
          <w:b/>
          <w:bCs/>
          <w:i/>
          <w:iCs/>
          <w:lang w:val="is-IS"/>
        </w:rPr>
        <w:t>Óskilgreind ummyndun</w:t>
      </w:r>
    </w:p>
    <w:p w14:paraId="41447F2D" w14:textId="6544C94C" w:rsidR="00F54E99" w:rsidRDefault="00932F98" w:rsidP="00932F98">
      <w:pPr>
        <w:spacing w:after="240"/>
        <w:rPr>
          <w:lang w:val="is-IS"/>
        </w:rPr>
      </w:pPr>
      <w:r w:rsidRPr="00932F98">
        <w:rPr>
          <w:lang w:val="is-IS"/>
        </w:rPr>
        <w:t>Kornin hafa ekki verið flokkuð með tilliti til ummyndunar.</w:t>
      </w:r>
    </w:p>
    <w:p w14:paraId="574059A8" w14:textId="77777777" w:rsidR="00503F2D" w:rsidRPr="00503F2D" w:rsidRDefault="00503F2D" w:rsidP="00EC1DE0">
      <w:pPr>
        <w:pStyle w:val="Heading3"/>
      </w:pPr>
      <w:bookmarkStart w:id="21" w:name="_Toc94516652"/>
      <w:r w:rsidRPr="00503F2D">
        <w:t>1.3.13</w:t>
      </w:r>
      <w:r w:rsidRPr="00503F2D">
        <w:tab/>
        <w:t>Þéttleiki og þéttleikastig</w:t>
      </w:r>
      <w:bookmarkEnd w:id="21"/>
    </w:p>
    <w:p w14:paraId="5ABC59B2" w14:textId="77777777" w:rsidR="00503F2D" w:rsidRPr="00503F2D" w:rsidRDefault="00503F2D" w:rsidP="00503F2D">
      <w:pPr>
        <w:rPr>
          <w:b/>
          <w:bCs/>
          <w:i/>
          <w:iCs/>
          <w:lang w:val="is-IS"/>
        </w:rPr>
      </w:pPr>
      <w:r w:rsidRPr="00503F2D">
        <w:rPr>
          <w:b/>
          <w:bCs/>
          <w:i/>
          <w:iCs/>
          <w:lang w:val="is-IS"/>
        </w:rPr>
        <w:t>Almennt</w:t>
      </w:r>
    </w:p>
    <w:p w14:paraId="06C9EF70" w14:textId="77777777" w:rsidR="00503F2D" w:rsidRPr="00503F2D" w:rsidRDefault="00503F2D" w:rsidP="00503F2D">
      <w:pPr>
        <w:spacing w:after="240"/>
        <w:rPr>
          <w:lang w:val="is-IS"/>
        </w:rPr>
      </w:pPr>
      <w:r w:rsidRPr="00503F2D">
        <w:rPr>
          <w:lang w:val="is-IS"/>
        </w:rPr>
        <w:t>Eftirfarandi skilgreiningar gilda um þéttleika, en í viðauka B-4.3 er upptalning á þéttleikastigunum og hverju fyrir sig gefið númer til skráningar.</w:t>
      </w:r>
    </w:p>
    <w:p w14:paraId="0BF35323" w14:textId="77777777" w:rsidR="00503F2D" w:rsidRPr="00503F2D" w:rsidRDefault="00503F2D" w:rsidP="00503F2D">
      <w:pPr>
        <w:spacing w:after="240"/>
        <w:rPr>
          <w:lang w:val="is-IS"/>
        </w:rPr>
      </w:pPr>
      <w:r w:rsidRPr="00503F2D">
        <w:rPr>
          <w:lang w:val="is-IS"/>
        </w:rPr>
        <w:t>Almennt gildir að með blöðrum/</w:t>
      </w:r>
      <w:proofErr w:type="spellStart"/>
      <w:r w:rsidRPr="00503F2D">
        <w:rPr>
          <w:lang w:val="is-IS"/>
        </w:rPr>
        <w:t>gropum</w:t>
      </w:r>
      <w:proofErr w:type="spellEnd"/>
      <w:r w:rsidRPr="00503F2D">
        <w:rPr>
          <w:lang w:val="is-IS"/>
        </w:rPr>
        <w:t xml:space="preserve"> er hér átt við ófylltar, óreglulegar eða ávalar holur, en einnig ófylltar, </w:t>
      </w:r>
      <w:proofErr w:type="spellStart"/>
      <w:r w:rsidRPr="00503F2D">
        <w:rPr>
          <w:lang w:val="is-IS"/>
        </w:rPr>
        <w:t>kantaðar</w:t>
      </w:r>
      <w:proofErr w:type="spellEnd"/>
      <w:r w:rsidRPr="00503F2D">
        <w:rPr>
          <w:lang w:val="is-IS"/>
        </w:rPr>
        <w:t xml:space="preserve"> holur á milli </w:t>
      </w:r>
      <w:proofErr w:type="spellStart"/>
      <w:r w:rsidRPr="00503F2D">
        <w:rPr>
          <w:lang w:val="is-IS"/>
        </w:rPr>
        <w:t>steinda</w:t>
      </w:r>
      <w:proofErr w:type="spellEnd"/>
      <w:r w:rsidRPr="00503F2D">
        <w:rPr>
          <w:lang w:val="is-IS"/>
        </w:rPr>
        <w:t xml:space="preserve"> í tilviki opinnar steindabyggingar sbr. hér á eftir, með dýpt meiri en þvermál og með þvermál meira en 0,2 mm.</w:t>
      </w:r>
    </w:p>
    <w:p w14:paraId="1AEB5E06" w14:textId="1B05AB89" w:rsidR="00193B3A" w:rsidRDefault="00503F2D" w:rsidP="00503F2D">
      <w:pPr>
        <w:spacing w:after="240"/>
        <w:rPr>
          <w:lang w:val="is-IS"/>
        </w:rPr>
      </w:pPr>
      <w:r w:rsidRPr="00503F2D">
        <w:rPr>
          <w:lang w:val="is-IS"/>
        </w:rPr>
        <w:lastRenderedPageBreak/>
        <w:t>Til aðstoðar við mat á hlutfallstölum hér að neðan má hafa stuðning af dreifimyndum eins og t.d. þeirri á mynd 1.1.</w:t>
      </w:r>
    </w:p>
    <w:p w14:paraId="43926EC7" w14:textId="040C8526" w:rsidR="00503F2D" w:rsidRDefault="00116BFF" w:rsidP="00F17280">
      <w:pPr>
        <w:rPr>
          <w:lang w:val="is-IS"/>
        </w:rPr>
      </w:pPr>
      <w:r w:rsidRPr="00116BFF">
        <w:rPr>
          <w:noProof/>
        </w:rPr>
        <w:drawing>
          <wp:inline distT="0" distB="0" distL="0" distR="0" wp14:anchorId="2F01BABE" wp14:editId="02678964">
            <wp:extent cx="2335189" cy="1984794"/>
            <wp:effectExtent l="19050" t="19050" r="2730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5986" cy="2002471"/>
                    </a:xfrm>
                    <a:prstGeom prst="rect">
                      <a:avLst/>
                    </a:prstGeom>
                    <a:noFill/>
                    <a:ln>
                      <a:solidFill>
                        <a:schemeClr val="accent1"/>
                      </a:solidFill>
                    </a:ln>
                  </pic:spPr>
                </pic:pic>
              </a:graphicData>
            </a:graphic>
          </wp:inline>
        </w:drawing>
      </w:r>
      <w:r>
        <w:rPr>
          <w:lang w:val="is-IS"/>
        </w:rPr>
        <w:t xml:space="preserve">   </w:t>
      </w:r>
      <w:r w:rsidR="006966A2" w:rsidRPr="006966A2">
        <w:rPr>
          <w:noProof/>
        </w:rPr>
        <w:drawing>
          <wp:inline distT="0" distB="0" distL="0" distR="0" wp14:anchorId="7707ACBD" wp14:editId="19AF7F81">
            <wp:extent cx="2361063" cy="2006786"/>
            <wp:effectExtent l="19050" t="19050" r="2032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3370" cy="2017246"/>
                    </a:xfrm>
                    <a:prstGeom prst="rect">
                      <a:avLst/>
                    </a:prstGeom>
                    <a:noFill/>
                    <a:ln>
                      <a:solidFill>
                        <a:schemeClr val="accent1"/>
                      </a:solidFill>
                    </a:ln>
                  </pic:spPr>
                </pic:pic>
              </a:graphicData>
            </a:graphic>
          </wp:inline>
        </w:drawing>
      </w:r>
    </w:p>
    <w:p w14:paraId="6F5CB5E7" w14:textId="7FF8B5CC" w:rsidR="00F17280" w:rsidRPr="00EC1DE0" w:rsidRDefault="00F17280" w:rsidP="00EC1DE0">
      <w:pPr>
        <w:spacing w:before="240" w:after="360" w:line="200" w:lineRule="atLeast"/>
        <w:rPr>
          <w:sz w:val="16"/>
          <w:szCs w:val="18"/>
          <w:lang w:val="is-IS"/>
        </w:rPr>
      </w:pPr>
      <w:r w:rsidRPr="00EC1DE0">
        <w:rPr>
          <w:b/>
          <w:bCs/>
          <w:sz w:val="16"/>
          <w:szCs w:val="18"/>
          <w:lang w:val="is-IS"/>
        </w:rPr>
        <w:t>Mynd 1.1</w:t>
      </w:r>
      <w:r w:rsidRPr="00EC1DE0">
        <w:rPr>
          <w:sz w:val="16"/>
          <w:szCs w:val="18"/>
          <w:lang w:val="is-IS"/>
        </w:rPr>
        <w:tab/>
      </w:r>
      <w:r w:rsidR="00EC1DE0">
        <w:rPr>
          <w:sz w:val="16"/>
          <w:szCs w:val="18"/>
          <w:lang w:val="is-IS"/>
        </w:rPr>
        <w:br/>
      </w:r>
      <w:r w:rsidRPr="00EC1DE0">
        <w:rPr>
          <w:sz w:val="16"/>
          <w:szCs w:val="18"/>
          <w:lang w:val="is-IS"/>
        </w:rPr>
        <w:t xml:space="preserve">Hlutfall </w:t>
      </w:r>
      <w:r w:rsidR="006B7C6E" w:rsidRPr="00EC1DE0">
        <w:rPr>
          <w:sz w:val="16"/>
          <w:szCs w:val="18"/>
          <w:lang w:val="is-IS"/>
        </w:rPr>
        <w:t>grárra</w:t>
      </w:r>
      <w:r w:rsidRPr="00EC1DE0">
        <w:rPr>
          <w:sz w:val="16"/>
          <w:szCs w:val="18"/>
          <w:lang w:val="is-IS"/>
        </w:rPr>
        <w:t xml:space="preserve"> ei</w:t>
      </w:r>
      <w:r w:rsidRPr="00EC1DE0">
        <w:rPr>
          <w:rStyle w:val="MYNDStaf"/>
        </w:rPr>
        <w:t xml:space="preserve">ninga á </w:t>
      </w:r>
      <w:r w:rsidR="006B7C6E" w:rsidRPr="00EC1DE0">
        <w:rPr>
          <w:rStyle w:val="MYNDStaf"/>
        </w:rPr>
        <w:t>gulum</w:t>
      </w:r>
      <w:r w:rsidRPr="00EC1DE0">
        <w:rPr>
          <w:rStyle w:val="MYNDStaf"/>
        </w:rPr>
        <w:t xml:space="preserve"> fleti, t.d.</w:t>
      </w:r>
      <w:r w:rsidRPr="00EC1DE0">
        <w:rPr>
          <w:sz w:val="16"/>
          <w:szCs w:val="18"/>
          <w:lang w:val="is-IS"/>
        </w:rPr>
        <w:t xml:space="preserve"> blaðra/</w:t>
      </w:r>
      <w:proofErr w:type="spellStart"/>
      <w:r w:rsidRPr="00EC1DE0">
        <w:rPr>
          <w:sz w:val="16"/>
          <w:szCs w:val="18"/>
          <w:lang w:val="is-IS"/>
        </w:rPr>
        <w:t>gropa</w:t>
      </w:r>
      <w:proofErr w:type="spellEnd"/>
    </w:p>
    <w:p w14:paraId="0666BAF2" w14:textId="77777777" w:rsidR="00754747" w:rsidRPr="00754747" w:rsidRDefault="00754747" w:rsidP="00754747">
      <w:pPr>
        <w:rPr>
          <w:b/>
          <w:bCs/>
          <w:i/>
          <w:iCs/>
          <w:lang w:val="is-IS"/>
        </w:rPr>
      </w:pPr>
      <w:r w:rsidRPr="00754747">
        <w:rPr>
          <w:b/>
          <w:bCs/>
          <w:i/>
          <w:iCs/>
          <w:lang w:val="is-IS"/>
        </w:rPr>
        <w:t xml:space="preserve">Þétt eða lítt </w:t>
      </w:r>
      <w:proofErr w:type="spellStart"/>
      <w:r w:rsidRPr="00754747">
        <w:rPr>
          <w:b/>
          <w:bCs/>
          <w:i/>
          <w:iCs/>
          <w:lang w:val="is-IS"/>
        </w:rPr>
        <w:t>blöðrótt</w:t>
      </w:r>
      <w:proofErr w:type="spellEnd"/>
    </w:p>
    <w:p w14:paraId="2E1E7CA7" w14:textId="36CF9AB6" w:rsidR="00754747" w:rsidRPr="00754747" w:rsidRDefault="00754747" w:rsidP="00754747">
      <w:pPr>
        <w:spacing w:after="240"/>
        <w:rPr>
          <w:lang w:val="is-IS"/>
        </w:rPr>
      </w:pPr>
      <w:r w:rsidRPr="00754747">
        <w:rPr>
          <w:lang w:val="is-IS"/>
        </w:rPr>
        <w:t>Blöðrur skv. framangreindri skilgreiningu eru á minna en 5%</w:t>
      </w:r>
      <w:r w:rsidR="002D0951">
        <w:rPr>
          <w:rStyle w:val="FootnoteReference"/>
          <w:lang w:val="is-IS"/>
        </w:rPr>
        <w:footnoteReference w:id="8"/>
      </w:r>
      <w:r w:rsidRPr="00754747">
        <w:rPr>
          <w:lang w:val="is-IS"/>
        </w:rPr>
        <w:t xml:space="preserve"> af yfirborði hvers korns. Undir þetta stig falla einnig korn með blöðrur með þvermál minna en u.þ.b. 0,1 til 0,2 mm, þ.e.a.s. blöðrur sem eru </w:t>
      </w:r>
      <w:proofErr w:type="spellStart"/>
      <w:r w:rsidRPr="00754747">
        <w:rPr>
          <w:lang w:val="is-IS"/>
        </w:rPr>
        <w:t>ógreinanlegar</w:t>
      </w:r>
      <w:proofErr w:type="spellEnd"/>
      <w:r w:rsidRPr="00754747">
        <w:rPr>
          <w:lang w:val="is-IS"/>
        </w:rPr>
        <w:t xml:space="preserve"> með berum augum.</w:t>
      </w:r>
    </w:p>
    <w:p w14:paraId="62A0E8FC" w14:textId="77777777" w:rsidR="00754747" w:rsidRPr="00754747" w:rsidRDefault="00754747" w:rsidP="00754747">
      <w:pPr>
        <w:rPr>
          <w:b/>
          <w:bCs/>
          <w:i/>
          <w:iCs/>
          <w:lang w:val="is-IS"/>
        </w:rPr>
      </w:pPr>
      <w:r w:rsidRPr="00754747">
        <w:rPr>
          <w:b/>
          <w:bCs/>
          <w:i/>
          <w:iCs/>
          <w:lang w:val="is-IS"/>
        </w:rPr>
        <w:t xml:space="preserve">Nokkuð </w:t>
      </w:r>
      <w:proofErr w:type="spellStart"/>
      <w:r w:rsidRPr="00754747">
        <w:rPr>
          <w:b/>
          <w:bCs/>
          <w:i/>
          <w:iCs/>
          <w:lang w:val="is-IS"/>
        </w:rPr>
        <w:t>blöðrótt</w:t>
      </w:r>
      <w:proofErr w:type="spellEnd"/>
    </w:p>
    <w:p w14:paraId="5216EEFA" w14:textId="77777777" w:rsidR="00754747" w:rsidRPr="00754747" w:rsidRDefault="00754747" w:rsidP="00754747">
      <w:pPr>
        <w:spacing w:after="240"/>
        <w:rPr>
          <w:lang w:val="is-IS"/>
        </w:rPr>
      </w:pPr>
      <w:r w:rsidRPr="00754747">
        <w:rPr>
          <w:lang w:val="is-IS"/>
        </w:rPr>
        <w:t xml:space="preserve">Blöðrur skv. framangreindri skilgreiningu eru á 5% - 25% af yfirborði hvers korns. </w:t>
      </w:r>
    </w:p>
    <w:p w14:paraId="54DAC815" w14:textId="77777777" w:rsidR="00754747" w:rsidRPr="00754747" w:rsidRDefault="00754747" w:rsidP="00754747">
      <w:pPr>
        <w:rPr>
          <w:b/>
          <w:bCs/>
          <w:i/>
          <w:iCs/>
          <w:lang w:val="is-IS"/>
        </w:rPr>
      </w:pPr>
      <w:r w:rsidRPr="00754747">
        <w:rPr>
          <w:b/>
          <w:bCs/>
          <w:i/>
          <w:iCs/>
          <w:lang w:val="is-IS"/>
        </w:rPr>
        <w:t xml:space="preserve">Mjög </w:t>
      </w:r>
      <w:proofErr w:type="spellStart"/>
      <w:r w:rsidRPr="00754747">
        <w:rPr>
          <w:b/>
          <w:bCs/>
          <w:i/>
          <w:iCs/>
          <w:lang w:val="is-IS"/>
        </w:rPr>
        <w:t>blöðrótt</w:t>
      </w:r>
      <w:proofErr w:type="spellEnd"/>
    </w:p>
    <w:p w14:paraId="683AB09B" w14:textId="77777777" w:rsidR="00754747" w:rsidRPr="00754747" w:rsidRDefault="00754747" w:rsidP="00754747">
      <w:pPr>
        <w:spacing w:after="240"/>
        <w:rPr>
          <w:lang w:val="is-IS"/>
        </w:rPr>
      </w:pPr>
      <w:r w:rsidRPr="00754747">
        <w:rPr>
          <w:lang w:val="is-IS"/>
        </w:rPr>
        <w:t xml:space="preserve">Blöðrur skv. framangreindri skilgreiningu eru á meira en 25% af yfirborði hvers korns. Einnig teljast </w:t>
      </w:r>
      <w:proofErr w:type="spellStart"/>
      <w:r w:rsidRPr="00754747">
        <w:rPr>
          <w:lang w:val="is-IS"/>
        </w:rPr>
        <w:t>fínblöðrótt</w:t>
      </w:r>
      <w:proofErr w:type="spellEnd"/>
      <w:r w:rsidRPr="00754747">
        <w:rPr>
          <w:lang w:val="is-IS"/>
        </w:rPr>
        <w:t xml:space="preserve"> korn falla best undir þetta stig.</w:t>
      </w:r>
    </w:p>
    <w:p w14:paraId="2E96287D" w14:textId="77777777" w:rsidR="00754747" w:rsidRPr="00754747" w:rsidRDefault="00754747" w:rsidP="00754747">
      <w:pPr>
        <w:rPr>
          <w:b/>
          <w:bCs/>
          <w:i/>
          <w:iCs/>
          <w:lang w:val="is-IS"/>
        </w:rPr>
      </w:pPr>
      <w:r w:rsidRPr="00754747">
        <w:rPr>
          <w:b/>
          <w:bCs/>
          <w:i/>
          <w:iCs/>
          <w:lang w:val="is-IS"/>
        </w:rPr>
        <w:t>Opin steindabygging</w:t>
      </w:r>
    </w:p>
    <w:p w14:paraId="519C18C1" w14:textId="77777777" w:rsidR="00754747" w:rsidRPr="00754747" w:rsidRDefault="00754747" w:rsidP="00754747">
      <w:pPr>
        <w:spacing w:after="240"/>
        <w:rPr>
          <w:lang w:val="is-IS"/>
        </w:rPr>
      </w:pPr>
      <w:r w:rsidRPr="00754747">
        <w:rPr>
          <w:lang w:val="is-IS"/>
        </w:rPr>
        <w:t xml:space="preserve">Opin steindabygging, þ.e.a.s. ófylltar, </w:t>
      </w:r>
      <w:proofErr w:type="spellStart"/>
      <w:r w:rsidRPr="00754747">
        <w:rPr>
          <w:lang w:val="is-IS"/>
        </w:rPr>
        <w:t>kantaðar</w:t>
      </w:r>
      <w:proofErr w:type="spellEnd"/>
      <w:r w:rsidRPr="00754747">
        <w:rPr>
          <w:lang w:val="is-IS"/>
        </w:rPr>
        <w:t xml:space="preserve"> holur á milli </w:t>
      </w:r>
      <w:proofErr w:type="spellStart"/>
      <w:r w:rsidRPr="00754747">
        <w:rPr>
          <w:lang w:val="is-IS"/>
        </w:rPr>
        <w:t>steinda</w:t>
      </w:r>
      <w:proofErr w:type="spellEnd"/>
      <w:r w:rsidRPr="00754747">
        <w:rPr>
          <w:lang w:val="is-IS"/>
        </w:rPr>
        <w:t xml:space="preserve">, á meira en 25% af yfirborði hvers korns. Þessar holur myndast á síðari stigum </w:t>
      </w:r>
      <w:proofErr w:type="spellStart"/>
      <w:r w:rsidRPr="00754747">
        <w:rPr>
          <w:lang w:val="is-IS"/>
        </w:rPr>
        <w:t>kristöllunar</w:t>
      </w:r>
      <w:proofErr w:type="spellEnd"/>
      <w:r w:rsidRPr="00754747">
        <w:rPr>
          <w:lang w:val="is-IS"/>
        </w:rPr>
        <w:t xml:space="preserve"> bergkvikunnar og ræðst lögun holrýmisins af </w:t>
      </w:r>
      <w:proofErr w:type="spellStart"/>
      <w:r w:rsidRPr="00754747">
        <w:rPr>
          <w:lang w:val="is-IS"/>
        </w:rPr>
        <w:t>steindum</w:t>
      </w:r>
      <w:proofErr w:type="spellEnd"/>
      <w:r w:rsidRPr="00754747">
        <w:rPr>
          <w:lang w:val="is-IS"/>
        </w:rPr>
        <w:t xml:space="preserve"> sem vaxið hafa áður en </w:t>
      </w:r>
      <w:proofErr w:type="spellStart"/>
      <w:r w:rsidRPr="00754747">
        <w:rPr>
          <w:lang w:val="is-IS"/>
        </w:rPr>
        <w:t>storknun</w:t>
      </w:r>
      <w:proofErr w:type="spellEnd"/>
      <w:r w:rsidRPr="00754747">
        <w:rPr>
          <w:lang w:val="is-IS"/>
        </w:rPr>
        <w:t xml:space="preserve"> lýkur.</w:t>
      </w:r>
    </w:p>
    <w:p w14:paraId="6C6E79AE" w14:textId="77777777" w:rsidR="00754747" w:rsidRPr="00754747" w:rsidRDefault="00754747" w:rsidP="00754747">
      <w:pPr>
        <w:rPr>
          <w:b/>
          <w:bCs/>
          <w:i/>
          <w:iCs/>
          <w:lang w:val="is-IS"/>
        </w:rPr>
      </w:pPr>
      <w:r w:rsidRPr="00754747">
        <w:rPr>
          <w:b/>
          <w:bCs/>
          <w:i/>
          <w:iCs/>
          <w:lang w:val="is-IS"/>
        </w:rPr>
        <w:t>Óskilgreindur þéttleiki</w:t>
      </w:r>
    </w:p>
    <w:p w14:paraId="3B8A9868" w14:textId="01AE751D" w:rsidR="006B7C6E" w:rsidRDefault="00754747" w:rsidP="00754747">
      <w:pPr>
        <w:spacing w:after="240"/>
        <w:rPr>
          <w:lang w:val="is-IS"/>
        </w:rPr>
      </w:pPr>
      <w:r w:rsidRPr="00754747">
        <w:rPr>
          <w:lang w:val="is-IS"/>
        </w:rPr>
        <w:t>Kornin hafa ekki verið flokkuð með tilliti til þéttleika.</w:t>
      </w:r>
    </w:p>
    <w:p w14:paraId="1CCF9422" w14:textId="49551182" w:rsidR="00963FCC" w:rsidRDefault="00963FCC">
      <w:pPr>
        <w:tabs>
          <w:tab w:val="clear" w:pos="454"/>
          <w:tab w:val="clear" w:pos="1077"/>
          <w:tab w:val="clear" w:pos="2155"/>
        </w:tabs>
        <w:snapToGrid/>
        <w:spacing w:after="160" w:line="259" w:lineRule="auto"/>
        <w:rPr>
          <w:lang w:val="is-IS"/>
        </w:rPr>
      </w:pPr>
      <w:r>
        <w:rPr>
          <w:lang w:val="is-IS"/>
        </w:rPr>
        <w:br w:type="page"/>
      </w:r>
    </w:p>
    <w:p w14:paraId="33614A8A" w14:textId="77777777" w:rsidR="00F124D1" w:rsidRPr="00F124D1" w:rsidRDefault="00F124D1" w:rsidP="00EC1DE0">
      <w:pPr>
        <w:pStyle w:val="Heading3"/>
      </w:pPr>
      <w:bookmarkStart w:id="22" w:name="_Toc94516653"/>
      <w:r w:rsidRPr="00F124D1">
        <w:lastRenderedPageBreak/>
        <w:t>1.3.14</w:t>
      </w:r>
      <w:r w:rsidRPr="00F124D1">
        <w:tab/>
        <w:t>Önnur einkenni</w:t>
      </w:r>
      <w:bookmarkEnd w:id="22"/>
    </w:p>
    <w:p w14:paraId="36755FDC" w14:textId="77777777" w:rsidR="00F124D1" w:rsidRPr="00F124D1" w:rsidRDefault="00F124D1" w:rsidP="00F124D1">
      <w:pPr>
        <w:rPr>
          <w:b/>
          <w:bCs/>
          <w:i/>
          <w:iCs/>
          <w:lang w:val="is-IS"/>
        </w:rPr>
      </w:pPr>
      <w:r w:rsidRPr="00F124D1">
        <w:rPr>
          <w:b/>
          <w:bCs/>
          <w:i/>
          <w:iCs/>
          <w:lang w:val="is-IS"/>
        </w:rPr>
        <w:t>Almennt</w:t>
      </w:r>
    </w:p>
    <w:p w14:paraId="4FEB3896" w14:textId="77777777" w:rsidR="00F124D1" w:rsidRPr="00F124D1" w:rsidRDefault="00F124D1" w:rsidP="00F124D1">
      <w:pPr>
        <w:spacing w:after="240"/>
        <w:rPr>
          <w:lang w:val="is-IS"/>
        </w:rPr>
      </w:pPr>
      <w:r w:rsidRPr="00F124D1">
        <w:rPr>
          <w:lang w:val="is-IS"/>
        </w:rPr>
        <w:t xml:space="preserve">Auk ummyndunar og þéttleika er stöku sinnum greint frá öðrum einkennum </w:t>
      </w:r>
      <w:proofErr w:type="spellStart"/>
      <w:r w:rsidRPr="00F124D1">
        <w:rPr>
          <w:lang w:val="is-IS"/>
        </w:rPr>
        <w:t>bergbrigðisins</w:t>
      </w:r>
      <w:proofErr w:type="spellEnd"/>
      <w:r w:rsidRPr="00F124D1">
        <w:rPr>
          <w:lang w:val="is-IS"/>
        </w:rPr>
        <w:t xml:space="preserve">. Hér á eftir er lýst nokkrum „öðrum einkennum“ </w:t>
      </w:r>
      <w:proofErr w:type="spellStart"/>
      <w:r w:rsidRPr="00F124D1">
        <w:rPr>
          <w:lang w:val="is-IS"/>
        </w:rPr>
        <w:t>bergbrigða</w:t>
      </w:r>
      <w:proofErr w:type="spellEnd"/>
      <w:r w:rsidRPr="00F124D1">
        <w:rPr>
          <w:lang w:val="is-IS"/>
        </w:rPr>
        <w:t xml:space="preserve">. Í viðauka B-4.4 eru þessi einkenni talin upp og hverju fyrir sig gefið númer til skráningar. </w:t>
      </w:r>
    </w:p>
    <w:p w14:paraId="0DE6BF24" w14:textId="77777777" w:rsidR="00F124D1" w:rsidRPr="00F124D1" w:rsidRDefault="00F124D1" w:rsidP="00F124D1">
      <w:pPr>
        <w:rPr>
          <w:b/>
          <w:bCs/>
          <w:i/>
          <w:iCs/>
          <w:lang w:val="is-IS"/>
        </w:rPr>
      </w:pPr>
      <w:r w:rsidRPr="00F124D1">
        <w:rPr>
          <w:b/>
          <w:bCs/>
          <w:i/>
          <w:iCs/>
          <w:lang w:val="is-IS"/>
        </w:rPr>
        <w:t xml:space="preserve">Meirihluti með </w:t>
      </w:r>
      <w:proofErr w:type="spellStart"/>
      <w:r w:rsidRPr="00F124D1">
        <w:rPr>
          <w:b/>
          <w:bCs/>
          <w:i/>
          <w:iCs/>
          <w:lang w:val="is-IS"/>
        </w:rPr>
        <w:t>palagóníthúð</w:t>
      </w:r>
      <w:proofErr w:type="spellEnd"/>
    </w:p>
    <w:p w14:paraId="683F8A16" w14:textId="6B875604" w:rsidR="00F124D1" w:rsidRPr="00F124D1" w:rsidRDefault="00F124D1" w:rsidP="00F124D1">
      <w:pPr>
        <w:spacing w:after="240"/>
        <w:rPr>
          <w:lang w:val="is-IS"/>
        </w:rPr>
      </w:pPr>
      <w:r w:rsidRPr="00F124D1">
        <w:rPr>
          <w:lang w:val="is-IS"/>
        </w:rPr>
        <w:t xml:space="preserve">Meirihluti kornanna í þessu safni korna hefur húð af </w:t>
      </w:r>
      <w:proofErr w:type="spellStart"/>
      <w:r w:rsidRPr="00F124D1">
        <w:rPr>
          <w:lang w:val="is-IS"/>
        </w:rPr>
        <w:t>palagóníti</w:t>
      </w:r>
      <w:proofErr w:type="spellEnd"/>
      <w:r w:rsidRPr="00F124D1">
        <w:rPr>
          <w:lang w:val="is-IS"/>
        </w:rPr>
        <w:t xml:space="preserve"> (</w:t>
      </w:r>
      <w:proofErr w:type="spellStart"/>
      <w:r w:rsidRPr="00F124D1">
        <w:rPr>
          <w:lang w:val="is-IS"/>
        </w:rPr>
        <w:t>mógleri</w:t>
      </w:r>
      <w:proofErr w:type="spellEnd"/>
      <w:r w:rsidRPr="00F124D1">
        <w:rPr>
          <w:lang w:val="is-IS"/>
        </w:rPr>
        <w:t>)</w:t>
      </w:r>
      <w:r w:rsidR="001066B0">
        <w:rPr>
          <w:rStyle w:val="FootnoteReference"/>
          <w:lang w:val="is-IS"/>
        </w:rPr>
        <w:footnoteReference w:id="9"/>
      </w:r>
      <w:r w:rsidRPr="00F124D1">
        <w:rPr>
          <w:lang w:val="is-IS"/>
        </w:rPr>
        <w:t xml:space="preserve">. Þetta eru alltaf korn gerð úr basaltgleri eða </w:t>
      </w:r>
      <w:proofErr w:type="spellStart"/>
      <w:r w:rsidRPr="00F124D1">
        <w:rPr>
          <w:lang w:val="is-IS"/>
        </w:rPr>
        <w:t>basaltgjalli</w:t>
      </w:r>
      <w:proofErr w:type="spellEnd"/>
      <w:r w:rsidRPr="00F124D1">
        <w:rPr>
          <w:lang w:val="is-IS"/>
        </w:rPr>
        <w:t xml:space="preserve">. Yfirborð korna sem hafa </w:t>
      </w:r>
      <w:proofErr w:type="spellStart"/>
      <w:r w:rsidRPr="00F124D1">
        <w:rPr>
          <w:lang w:val="is-IS"/>
        </w:rPr>
        <w:t>palagóníthúð</w:t>
      </w:r>
      <w:proofErr w:type="spellEnd"/>
      <w:r w:rsidRPr="00F124D1">
        <w:rPr>
          <w:lang w:val="is-IS"/>
        </w:rPr>
        <w:t>, er brúnt eða rauðbrúnt, en undir yfirborðinu eru þau svört eins og sést í brotsári.</w:t>
      </w:r>
    </w:p>
    <w:p w14:paraId="68A16F2B" w14:textId="77777777" w:rsidR="00F124D1" w:rsidRPr="00F124D1" w:rsidRDefault="00F124D1" w:rsidP="00F124D1">
      <w:pPr>
        <w:jc w:val="both"/>
        <w:rPr>
          <w:b/>
          <w:bCs/>
          <w:i/>
          <w:iCs/>
          <w:lang w:val="is-IS"/>
        </w:rPr>
      </w:pPr>
      <w:r w:rsidRPr="00F124D1">
        <w:rPr>
          <w:b/>
          <w:bCs/>
          <w:i/>
          <w:iCs/>
          <w:lang w:val="is-IS"/>
        </w:rPr>
        <w:t xml:space="preserve">Meirihluti með </w:t>
      </w:r>
      <w:proofErr w:type="spellStart"/>
      <w:r w:rsidRPr="00F124D1">
        <w:rPr>
          <w:b/>
          <w:bCs/>
          <w:i/>
          <w:iCs/>
          <w:lang w:val="is-IS"/>
        </w:rPr>
        <w:t>veðrunarhúð</w:t>
      </w:r>
      <w:proofErr w:type="spellEnd"/>
    </w:p>
    <w:p w14:paraId="1432A428" w14:textId="77777777" w:rsidR="00F124D1" w:rsidRPr="00F124D1" w:rsidRDefault="00F124D1" w:rsidP="00F124D1">
      <w:pPr>
        <w:spacing w:after="240"/>
        <w:rPr>
          <w:lang w:val="is-IS"/>
        </w:rPr>
      </w:pPr>
      <w:r w:rsidRPr="00F124D1">
        <w:rPr>
          <w:lang w:val="is-IS"/>
        </w:rPr>
        <w:t xml:space="preserve">Meirihluti korna í þessu safni korna er veðraður á yfirborði, og lýsir sér þannig að þau korn sem hafa </w:t>
      </w:r>
      <w:proofErr w:type="spellStart"/>
      <w:r w:rsidRPr="00F124D1">
        <w:rPr>
          <w:lang w:val="is-IS"/>
        </w:rPr>
        <w:t>veðrunarhúð</w:t>
      </w:r>
      <w:proofErr w:type="spellEnd"/>
      <w:r w:rsidRPr="00F124D1">
        <w:rPr>
          <w:lang w:val="is-IS"/>
        </w:rPr>
        <w:t>, eru öðruvísi á litinn á yfirborði en í brotsári.</w:t>
      </w:r>
    </w:p>
    <w:p w14:paraId="75D05CB5" w14:textId="77777777" w:rsidR="00F124D1" w:rsidRPr="00F124D1" w:rsidRDefault="00F124D1" w:rsidP="00F124D1">
      <w:pPr>
        <w:rPr>
          <w:b/>
          <w:bCs/>
          <w:i/>
          <w:iCs/>
          <w:lang w:val="is-IS"/>
        </w:rPr>
      </w:pPr>
      <w:r w:rsidRPr="00F124D1">
        <w:rPr>
          <w:b/>
          <w:bCs/>
          <w:i/>
          <w:iCs/>
          <w:lang w:val="is-IS"/>
        </w:rPr>
        <w:t>Meirihluti með holufyllingar</w:t>
      </w:r>
    </w:p>
    <w:p w14:paraId="55818536" w14:textId="77777777" w:rsidR="00F124D1" w:rsidRPr="00F124D1" w:rsidRDefault="00F124D1" w:rsidP="00F124D1">
      <w:pPr>
        <w:spacing w:after="240"/>
        <w:rPr>
          <w:lang w:val="is-IS"/>
        </w:rPr>
      </w:pPr>
      <w:r w:rsidRPr="00F124D1">
        <w:rPr>
          <w:lang w:val="is-IS"/>
        </w:rPr>
        <w:t xml:space="preserve">Meirihluti korna í þessu safni korna hafa </w:t>
      </w:r>
      <w:proofErr w:type="spellStart"/>
      <w:r w:rsidRPr="00F124D1">
        <w:rPr>
          <w:lang w:val="is-IS"/>
        </w:rPr>
        <w:t>ummyndunarsteindir</w:t>
      </w:r>
      <w:proofErr w:type="spellEnd"/>
      <w:r w:rsidRPr="00F124D1">
        <w:rPr>
          <w:lang w:val="is-IS"/>
        </w:rPr>
        <w:t xml:space="preserve"> í holum.</w:t>
      </w:r>
    </w:p>
    <w:p w14:paraId="64E05363" w14:textId="77777777" w:rsidR="00F124D1" w:rsidRPr="00F124D1" w:rsidRDefault="00F124D1" w:rsidP="00F124D1">
      <w:pPr>
        <w:rPr>
          <w:b/>
          <w:bCs/>
          <w:i/>
          <w:iCs/>
          <w:lang w:val="is-IS"/>
        </w:rPr>
      </w:pPr>
      <w:r w:rsidRPr="00F124D1">
        <w:rPr>
          <w:b/>
          <w:bCs/>
          <w:i/>
          <w:iCs/>
          <w:lang w:val="is-IS"/>
        </w:rPr>
        <w:t xml:space="preserve">Að hluta </w:t>
      </w:r>
      <w:proofErr w:type="spellStart"/>
      <w:r w:rsidRPr="00F124D1">
        <w:rPr>
          <w:b/>
          <w:bCs/>
          <w:i/>
          <w:iCs/>
          <w:lang w:val="is-IS"/>
        </w:rPr>
        <w:t>glerjað</w:t>
      </w:r>
      <w:proofErr w:type="spellEnd"/>
    </w:p>
    <w:p w14:paraId="0CEBF6F4" w14:textId="77777777" w:rsidR="00F124D1" w:rsidRPr="00F124D1" w:rsidRDefault="00F124D1" w:rsidP="00F124D1">
      <w:pPr>
        <w:spacing w:after="240"/>
        <w:rPr>
          <w:lang w:val="is-IS"/>
        </w:rPr>
      </w:pPr>
      <w:r w:rsidRPr="00F124D1">
        <w:rPr>
          <w:lang w:val="is-IS"/>
        </w:rPr>
        <w:t xml:space="preserve">Hluti hvers korns í þessu safni korna er gler, en að öðru leyti er það </w:t>
      </w:r>
      <w:proofErr w:type="spellStart"/>
      <w:r w:rsidRPr="00F124D1">
        <w:rPr>
          <w:lang w:val="is-IS"/>
        </w:rPr>
        <w:t>kristallað</w:t>
      </w:r>
      <w:proofErr w:type="spellEnd"/>
      <w:r w:rsidRPr="00F124D1">
        <w:rPr>
          <w:lang w:val="is-IS"/>
        </w:rPr>
        <w:t xml:space="preserve">. Hvert korn er því glergljáandi að hluta. Algengt er að </w:t>
      </w:r>
      <w:proofErr w:type="spellStart"/>
      <w:r w:rsidRPr="00F124D1">
        <w:rPr>
          <w:lang w:val="is-IS"/>
        </w:rPr>
        <w:t>bólstraberg</w:t>
      </w:r>
      <w:proofErr w:type="spellEnd"/>
      <w:r w:rsidRPr="00F124D1">
        <w:rPr>
          <w:lang w:val="is-IS"/>
        </w:rPr>
        <w:t xml:space="preserve"> og set úr </w:t>
      </w:r>
      <w:proofErr w:type="spellStart"/>
      <w:r w:rsidRPr="00F124D1">
        <w:rPr>
          <w:lang w:val="is-IS"/>
        </w:rPr>
        <w:t>bólstrabergi</w:t>
      </w:r>
      <w:proofErr w:type="spellEnd"/>
      <w:r w:rsidRPr="00F124D1">
        <w:rPr>
          <w:lang w:val="is-IS"/>
        </w:rPr>
        <w:t xml:space="preserve"> sé að hluta </w:t>
      </w:r>
      <w:proofErr w:type="spellStart"/>
      <w:r w:rsidRPr="00F124D1">
        <w:rPr>
          <w:lang w:val="is-IS"/>
        </w:rPr>
        <w:t>glerjað</w:t>
      </w:r>
      <w:proofErr w:type="spellEnd"/>
      <w:r w:rsidRPr="00F124D1">
        <w:rPr>
          <w:lang w:val="is-IS"/>
        </w:rPr>
        <w:t>.</w:t>
      </w:r>
    </w:p>
    <w:p w14:paraId="536D9707" w14:textId="77777777" w:rsidR="00F124D1" w:rsidRPr="00F124D1" w:rsidRDefault="00F124D1" w:rsidP="00F124D1">
      <w:pPr>
        <w:rPr>
          <w:b/>
          <w:bCs/>
          <w:i/>
          <w:iCs/>
          <w:lang w:val="is-IS"/>
        </w:rPr>
      </w:pPr>
      <w:r w:rsidRPr="00F124D1">
        <w:rPr>
          <w:b/>
          <w:bCs/>
          <w:i/>
          <w:iCs/>
          <w:lang w:val="is-IS"/>
        </w:rPr>
        <w:t>Glerkennt</w:t>
      </w:r>
    </w:p>
    <w:p w14:paraId="2E47BDB6" w14:textId="77777777" w:rsidR="00F124D1" w:rsidRPr="00F124D1" w:rsidRDefault="00F124D1" w:rsidP="00F124D1">
      <w:pPr>
        <w:spacing w:after="240"/>
        <w:rPr>
          <w:lang w:val="is-IS"/>
        </w:rPr>
      </w:pPr>
      <w:r w:rsidRPr="00F124D1">
        <w:rPr>
          <w:lang w:val="is-IS"/>
        </w:rPr>
        <w:t xml:space="preserve">Grunnmassi hvers korns í þessu safni korna er að hluta til </w:t>
      </w:r>
      <w:proofErr w:type="spellStart"/>
      <w:r w:rsidRPr="00F124D1">
        <w:rPr>
          <w:lang w:val="is-IS"/>
        </w:rPr>
        <w:t>glerjaður</w:t>
      </w:r>
      <w:proofErr w:type="spellEnd"/>
      <w:r w:rsidRPr="00F124D1">
        <w:rPr>
          <w:lang w:val="is-IS"/>
        </w:rPr>
        <w:t xml:space="preserve">, en að öðru leyti </w:t>
      </w:r>
      <w:proofErr w:type="spellStart"/>
      <w:r w:rsidRPr="00F124D1">
        <w:rPr>
          <w:lang w:val="is-IS"/>
        </w:rPr>
        <w:t>kristallaður</w:t>
      </w:r>
      <w:proofErr w:type="spellEnd"/>
      <w:r w:rsidRPr="00F124D1">
        <w:rPr>
          <w:lang w:val="is-IS"/>
        </w:rPr>
        <w:t xml:space="preserve">. Basalt og </w:t>
      </w:r>
      <w:proofErr w:type="spellStart"/>
      <w:r w:rsidRPr="00F124D1">
        <w:rPr>
          <w:lang w:val="is-IS"/>
        </w:rPr>
        <w:t>íslandít</w:t>
      </w:r>
      <w:proofErr w:type="spellEnd"/>
      <w:r w:rsidRPr="00F124D1">
        <w:rPr>
          <w:lang w:val="is-IS"/>
        </w:rPr>
        <w:t xml:space="preserve"> (</w:t>
      </w:r>
      <w:proofErr w:type="spellStart"/>
      <w:r w:rsidRPr="00F124D1">
        <w:rPr>
          <w:lang w:val="is-IS"/>
        </w:rPr>
        <w:t>andesít</w:t>
      </w:r>
      <w:proofErr w:type="spellEnd"/>
      <w:r w:rsidRPr="00F124D1">
        <w:rPr>
          <w:lang w:val="is-IS"/>
        </w:rPr>
        <w:t>) sem er glerkennt er mjög dökkt, en þó ekki glergljáandi.</w:t>
      </w:r>
    </w:p>
    <w:p w14:paraId="1145C49D" w14:textId="77777777" w:rsidR="00F124D1" w:rsidRPr="00F124D1" w:rsidRDefault="00F124D1" w:rsidP="00F124D1">
      <w:pPr>
        <w:rPr>
          <w:b/>
          <w:bCs/>
          <w:i/>
          <w:iCs/>
          <w:lang w:val="is-IS"/>
        </w:rPr>
      </w:pPr>
      <w:r w:rsidRPr="00F124D1">
        <w:rPr>
          <w:b/>
          <w:bCs/>
          <w:i/>
          <w:iCs/>
          <w:lang w:val="is-IS"/>
        </w:rPr>
        <w:t>Dílótt</w:t>
      </w:r>
    </w:p>
    <w:p w14:paraId="3C94782D" w14:textId="77777777" w:rsidR="00F124D1" w:rsidRPr="00F124D1" w:rsidRDefault="00F124D1" w:rsidP="00F124D1">
      <w:pPr>
        <w:spacing w:after="240"/>
        <w:rPr>
          <w:lang w:val="is-IS"/>
        </w:rPr>
      </w:pPr>
      <w:r w:rsidRPr="00F124D1">
        <w:rPr>
          <w:lang w:val="is-IS"/>
        </w:rPr>
        <w:t xml:space="preserve">Á víð og dreif um kornið í þessu safni korna eru </w:t>
      </w:r>
      <w:proofErr w:type="spellStart"/>
      <w:r w:rsidRPr="00F124D1">
        <w:rPr>
          <w:lang w:val="is-IS"/>
        </w:rPr>
        <w:t>steindir</w:t>
      </w:r>
      <w:proofErr w:type="spellEnd"/>
      <w:r w:rsidRPr="00F124D1">
        <w:rPr>
          <w:lang w:val="is-IS"/>
        </w:rPr>
        <w:t xml:space="preserve"> sem eru stærri en </w:t>
      </w:r>
      <w:proofErr w:type="spellStart"/>
      <w:r w:rsidRPr="00F124D1">
        <w:rPr>
          <w:lang w:val="is-IS"/>
        </w:rPr>
        <w:t>steindirnar</w:t>
      </w:r>
      <w:proofErr w:type="spellEnd"/>
      <w:r w:rsidRPr="00F124D1">
        <w:rPr>
          <w:lang w:val="is-IS"/>
        </w:rPr>
        <w:t xml:space="preserve"> í </w:t>
      </w:r>
      <w:proofErr w:type="spellStart"/>
      <w:r w:rsidRPr="00F124D1">
        <w:rPr>
          <w:lang w:val="is-IS"/>
        </w:rPr>
        <w:t>grunnmassanum</w:t>
      </w:r>
      <w:proofErr w:type="spellEnd"/>
      <w:r w:rsidRPr="00F124D1">
        <w:rPr>
          <w:lang w:val="is-IS"/>
        </w:rPr>
        <w:t xml:space="preserve"> í kring og hlutfall dílana er meira en 5% (eða annað tiltekið hlutfall) af flatarmáli kornsins. Ef dílarnir eru aðeins úr einni </w:t>
      </w:r>
      <w:proofErr w:type="spellStart"/>
      <w:r w:rsidRPr="00F124D1">
        <w:rPr>
          <w:lang w:val="is-IS"/>
        </w:rPr>
        <w:t>steind</w:t>
      </w:r>
      <w:proofErr w:type="spellEnd"/>
      <w:r w:rsidRPr="00F124D1">
        <w:rPr>
          <w:lang w:val="is-IS"/>
        </w:rPr>
        <w:t xml:space="preserve">, þá kallað </w:t>
      </w:r>
      <w:proofErr w:type="spellStart"/>
      <w:r w:rsidRPr="00F124D1">
        <w:rPr>
          <w:lang w:val="is-IS"/>
        </w:rPr>
        <w:t>stakdílótt</w:t>
      </w:r>
      <w:proofErr w:type="spellEnd"/>
      <w:r w:rsidRPr="00F124D1">
        <w:rPr>
          <w:lang w:val="is-IS"/>
        </w:rPr>
        <w:t>.</w:t>
      </w:r>
    </w:p>
    <w:p w14:paraId="26D33895" w14:textId="77777777" w:rsidR="00F124D1" w:rsidRPr="00F124D1" w:rsidRDefault="00F124D1" w:rsidP="00F124D1">
      <w:pPr>
        <w:rPr>
          <w:b/>
          <w:bCs/>
          <w:i/>
          <w:iCs/>
          <w:lang w:val="is-IS"/>
        </w:rPr>
      </w:pPr>
      <w:proofErr w:type="spellStart"/>
      <w:r w:rsidRPr="00F124D1">
        <w:rPr>
          <w:b/>
          <w:bCs/>
          <w:i/>
          <w:iCs/>
          <w:lang w:val="is-IS"/>
        </w:rPr>
        <w:t>Dulkornótt</w:t>
      </w:r>
      <w:proofErr w:type="spellEnd"/>
      <w:r w:rsidRPr="00F124D1">
        <w:rPr>
          <w:b/>
          <w:bCs/>
          <w:i/>
          <w:iCs/>
          <w:lang w:val="is-IS"/>
        </w:rPr>
        <w:t>/ fínkornótt/ smákornótt/ grófkornótt korn</w:t>
      </w:r>
    </w:p>
    <w:p w14:paraId="5F8D8D9A" w14:textId="4DB78847" w:rsidR="00754747" w:rsidRDefault="00F124D1" w:rsidP="00F124D1">
      <w:pPr>
        <w:spacing w:after="240"/>
        <w:rPr>
          <w:lang w:val="is-IS"/>
        </w:rPr>
      </w:pPr>
      <w:r w:rsidRPr="00F124D1">
        <w:rPr>
          <w:lang w:val="is-IS"/>
        </w:rPr>
        <w:t xml:space="preserve">Þessi orð lýsa steindakornastærð í grunnmassa storkubergs. Með steindakornastærð er hér átt við meðalþvermál </w:t>
      </w:r>
      <w:proofErr w:type="spellStart"/>
      <w:r w:rsidRPr="00F124D1">
        <w:rPr>
          <w:lang w:val="is-IS"/>
        </w:rPr>
        <w:t>steinda</w:t>
      </w:r>
      <w:proofErr w:type="spellEnd"/>
      <w:r w:rsidRPr="00F124D1">
        <w:rPr>
          <w:lang w:val="is-IS"/>
        </w:rPr>
        <w:t xml:space="preserve"> í grunnmassa að dílum undanskildum. Eftirfarandi flokkaskipting er notuð hér:</w:t>
      </w:r>
    </w:p>
    <w:p w14:paraId="168A76E5" w14:textId="77777777" w:rsidR="004F1475" w:rsidRDefault="004F1475">
      <w:pPr>
        <w:tabs>
          <w:tab w:val="clear" w:pos="454"/>
          <w:tab w:val="clear" w:pos="1077"/>
          <w:tab w:val="clear" w:pos="2155"/>
        </w:tabs>
        <w:snapToGrid/>
        <w:spacing w:after="160" w:line="259" w:lineRule="auto"/>
        <w:rPr>
          <w:b/>
          <w:bCs/>
          <w:i/>
          <w:iCs/>
          <w:lang w:val="is-IS"/>
        </w:rPr>
      </w:pPr>
      <w:r>
        <w:rPr>
          <w:b/>
          <w:bCs/>
          <w:i/>
          <w:iCs/>
          <w:lang w:val="is-IS"/>
        </w:rPr>
        <w:br w:type="page"/>
      </w:r>
    </w:p>
    <w:p w14:paraId="04EB6C56" w14:textId="33A3604C" w:rsidR="00AB1576" w:rsidRPr="00BF46F3" w:rsidRDefault="00AB1576" w:rsidP="008C0852">
      <w:pPr>
        <w:rPr>
          <w:b/>
          <w:bCs/>
          <w:i/>
          <w:iCs/>
          <w:u w:val="single"/>
          <w:lang w:val="is-IS"/>
        </w:rPr>
      </w:pPr>
      <w:r w:rsidRPr="00BF46F3">
        <w:rPr>
          <w:b/>
          <w:bCs/>
          <w:i/>
          <w:iCs/>
          <w:u w:val="single"/>
          <w:lang w:val="is-IS"/>
        </w:rPr>
        <w:lastRenderedPageBreak/>
        <w:t xml:space="preserve">Stærðarflokkar </w:t>
      </w:r>
      <w:proofErr w:type="spellStart"/>
      <w:r w:rsidRPr="00BF46F3">
        <w:rPr>
          <w:b/>
          <w:bCs/>
          <w:i/>
          <w:iCs/>
          <w:u w:val="single"/>
          <w:lang w:val="is-IS"/>
        </w:rPr>
        <w:t>grunmassa</w:t>
      </w:r>
      <w:proofErr w:type="spellEnd"/>
      <w:r w:rsidRPr="00BF46F3">
        <w:rPr>
          <w:b/>
          <w:bCs/>
          <w:i/>
          <w:iCs/>
          <w:u w:val="single"/>
          <w:lang w:val="is-IS"/>
        </w:rPr>
        <w:t xml:space="preserve"> </w:t>
      </w:r>
      <w:proofErr w:type="spellStart"/>
      <w:r w:rsidRPr="00BF46F3">
        <w:rPr>
          <w:b/>
          <w:bCs/>
          <w:i/>
          <w:iCs/>
          <w:u w:val="single"/>
          <w:lang w:val="is-IS"/>
        </w:rPr>
        <w:t>steinda</w:t>
      </w:r>
      <w:proofErr w:type="spellEnd"/>
      <w:r w:rsidRPr="00BF46F3">
        <w:rPr>
          <w:b/>
          <w:bCs/>
          <w:i/>
          <w:iCs/>
          <w:u w:val="single"/>
          <w:lang w:val="is-IS"/>
        </w:rPr>
        <w:tab/>
      </w:r>
      <w:r w:rsidR="0005097D">
        <w:rPr>
          <w:b/>
          <w:bCs/>
          <w:i/>
          <w:iCs/>
          <w:u w:val="single"/>
          <w:lang w:val="is-IS"/>
        </w:rPr>
        <w:tab/>
      </w:r>
      <w:r w:rsidRPr="00BF46F3">
        <w:rPr>
          <w:b/>
          <w:bCs/>
          <w:i/>
          <w:iCs/>
          <w:u w:val="single"/>
          <w:lang w:val="is-IS"/>
        </w:rPr>
        <w:t xml:space="preserve">Þvermál </w:t>
      </w:r>
      <w:proofErr w:type="spellStart"/>
      <w:r w:rsidRPr="00BF46F3">
        <w:rPr>
          <w:b/>
          <w:bCs/>
          <w:i/>
          <w:iCs/>
          <w:u w:val="single"/>
          <w:lang w:val="is-IS"/>
        </w:rPr>
        <w:t>steinda</w:t>
      </w:r>
      <w:proofErr w:type="spellEnd"/>
      <w:r w:rsidRPr="00BF46F3">
        <w:rPr>
          <w:b/>
          <w:bCs/>
          <w:i/>
          <w:iCs/>
          <w:u w:val="single"/>
          <w:lang w:val="is-IS"/>
        </w:rPr>
        <w:t xml:space="preserve"> í grunnmassa</w:t>
      </w:r>
    </w:p>
    <w:p w14:paraId="56A7DC9B" w14:textId="60856BD0" w:rsidR="00AB1576" w:rsidRPr="00AB1576" w:rsidRDefault="00AB1576" w:rsidP="008C0852">
      <w:pPr>
        <w:rPr>
          <w:lang w:val="is-IS"/>
        </w:rPr>
      </w:pPr>
      <w:proofErr w:type="spellStart"/>
      <w:r w:rsidRPr="00AB1576">
        <w:rPr>
          <w:lang w:val="is-IS"/>
        </w:rPr>
        <w:t>Dulkornótt</w:t>
      </w:r>
      <w:proofErr w:type="spellEnd"/>
      <w:r w:rsidRPr="00AB1576">
        <w:rPr>
          <w:lang w:val="is-IS"/>
        </w:rPr>
        <w:tab/>
      </w:r>
      <w:r w:rsidRPr="00AB1576">
        <w:rPr>
          <w:lang w:val="is-IS"/>
        </w:rPr>
        <w:tab/>
      </w:r>
      <w:r w:rsidR="006F3F20">
        <w:rPr>
          <w:lang w:val="is-IS"/>
        </w:rPr>
        <w:tab/>
      </w:r>
      <w:r w:rsidR="00842976">
        <w:rPr>
          <w:lang w:val="is-IS"/>
        </w:rPr>
        <w:tab/>
      </w:r>
      <w:r w:rsidR="00842976">
        <w:rPr>
          <w:lang w:val="is-IS"/>
        </w:rPr>
        <w:tab/>
      </w:r>
      <w:r w:rsidRPr="00AB1576">
        <w:rPr>
          <w:lang w:val="is-IS"/>
        </w:rPr>
        <w:tab/>
        <w:t>d &lt; 0,1 mm</w:t>
      </w:r>
    </w:p>
    <w:p w14:paraId="00C71D73" w14:textId="57DCBABF" w:rsidR="00AB1576" w:rsidRPr="00AB1576" w:rsidRDefault="00AB1576" w:rsidP="008C0852">
      <w:pPr>
        <w:rPr>
          <w:lang w:val="is-IS"/>
        </w:rPr>
      </w:pPr>
      <w:r w:rsidRPr="00AB1576">
        <w:rPr>
          <w:lang w:val="is-IS"/>
        </w:rPr>
        <w:t>Fínkornótt</w:t>
      </w:r>
      <w:r w:rsidRPr="00AB1576">
        <w:rPr>
          <w:lang w:val="is-IS"/>
        </w:rPr>
        <w:tab/>
      </w:r>
      <w:r w:rsidRPr="00AB1576">
        <w:rPr>
          <w:lang w:val="is-IS"/>
        </w:rPr>
        <w:tab/>
      </w:r>
      <w:r w:rsidR="006F3F20">
        <w:rPr>
          <w:lang w:val="is-IS"/>
        </w:rPr>
        <w:tab/>
      </w:r>
      <w:r w:rsidRPr="00AB1576">
        <w:rPr>
          <w:lang w:val="is-IS"/>
        </w:rPr>
        <w:tab/>
      </w:r>
      <w:r w:rsidR="00842976">
        <w:rPr>
          <w:lang w:val="is-IS"/>
        </w:rPr>
        <w:tab/>
      </w:r>
      <w:r w:rsidR="00842976">
        <w:rPr>
          <w:lang w:val="is-IS"/>
        </w:rPr>
        <w:tab/>
      </w:r>
      <w:r w:rsidRPr="00AB1576">
        <w:rPr>
          <w:lang w:val="is-IS"/>
        </w:rPr>
        <w:t>d = 0,1 - 1 mm</w:t>
      </w:r>
    </w:p>
    <w:p w14:paraId="71C170E8" w14:textId="44883461" w:rsidR="00AB1576" w:rsidRPr="00AB1576" w:rsidRDefault="00AB1576" w:rsidP="008C0852">
      <w:pPr>
        <w:rPr>
          <w:lang w:val="is-IS"/>
        </w:rPr>
      </w:pPr>
      <w:r w:rsidRPr="00AB1576">
        <w:rPr>
          <w:lang w:val="is-IS"/>
        </w:rPr>
        <w:t>Smákornótt</w:t>
      </w:r>
      <w:r w:rsidRPr="00AB1576">
        <w:rPr>
          <w:lang w:val="is-IS"/>
        </w:rPr>
        <w:tab/>
      </w:r>
      <w:r w:rsidRPr="00AB1576">
        <w:rPr>
          <w:lang w:val="is-IS"/>
        </w:rPr>
        <w:tab/>
      </w:r>
      <w:r w:rsidR="006F3F20">
        <w:rPr>
          <w:lang w:val="is-IS"/>
        </w:rPr>
        <w:tab/>
      </w:r>
      <w:r w:rsidR="006F3F20">
        <w:rPr>
          <w:lang w:val="is-IS"/>
        </w:rPr>
        <w:tab/>
      </w:r>
      <w:r w:rsidR="00842976">
        <w:rPr>
          <w:lang w:val="is-IS"/>
        </w:rPr>
        <w:tab/>
      </w:r>
      <w:r w:rsidRPr="00AB1576">
        <w:rPr>
          <w:lang w:val="is-IS"/>
        </w:rPr>
        <w:t>d = 1 - 5 mm</w:t>
      </w:r>
    </w:p>
    <w:p w14:paraId="251573F6" w14:textId="255CBFC9" w:rsidR="00AB1576" w:rsidRPr="00AB1576" w:rsidRDefault="00AB1576" w:rsidP="00AB1576">
      <w:pPr>
        <w:spacing w:after="240"/>
        <w:rPr>
          <w:lang w:val="is-IS"/>
        </w:rPr>
      </w:pPr>
      <w:r w:rsidRPr="00AB1576">
        <w:rPr>
          <w:lang w:val="is-IS"/>
        </w:rPr>
        <w:t>Grófkornótt</w:t>
      </w:r>
      <w:r w:rsidRPr="00AB1576">
        <w:rPr>
          <w:lang w:val="is-IS"/>
        </w:rPr>
        <w:tab/>
      </w:r>
      <w:r w:rsidRPr="00AB1576">
        <w:rPr>
          <w:lang w:val="is-IS"/>
        </w:rPr>
        <w:tab/>
      </w:r>
      <w:r w:rsidR="006F3F20">
        <w:rPr>
          <w:lang w:val="is-IS"/>
        </w:rPr>
        <w:tab/>
      </w:r>
      <w:r w:rsidR="006F3F20">
        <w:rPr>
          <w:lang w:val="is-IS"/>
        </w:rPr>
        <w:tab/>
      </w:r>
      <w:r w:rsidR="00842976">
        <w:rPr>
          <w:lang w:val="is-IS"/>
        </w:rPr>
        <w:tab/>
      </w:r>
      <w:r w:rsidRPr="00AB1576">
        <w:rPr>
          <w:lang w:val="is-IS"/>
        </w:rPr>
        <w:t>d &gt; 5 mm</w:t>
      </w:r>
    </w:p>
    <w:p w14:paraId="430E772A" w14:textId="77777777" w:rsidR="00AB1576" w:rsidRPr="008C0852" w:rsidRDefault="00AB1576" w:rsidP="008C0852">
      <w:pPr>
        <w:rPr>
          <w:b/>
          <w:bCs/>
          <w:i/>
          <w:iCs/>
          <w:lang w:val="is-IS"/>
        </w:rPr>
      </w:pPr>
      <w:proofErr w:type="spellStart"/>
      <w:r w:rsidRPr="008C0852">
        <w:rPr>
          <w:b/>
          <w:bCs/>
          <w:i/>
          <w:iCs/>
          <w:lang w:val="is-IS"/>
        </w:rPr>
        <w:t>Straumflögótt</w:t>
      </w:r>
      <w:proofErr w:type="spellEnd"/>
      <w:r w:rsidRPr="008C0852">
        <w:rPr>
          <w:b/>
          <w:bCs/>
          <w:i/>
          <w:iCs/>
          <w:lang w:val="is-IS"/>
        </w:rPr>
        <w:t xml:space="preserve"> </w:t>
      </w:r>
    </w:p>
    <w:p w14:paraId="1CFE5516" w14:textId="77777777" w:rsidR="00AB1576" w:rsidRPr="00AB1576" w:rsidRDefault="00AB1576" w:rsidP="00AB1576">
      <w:pPr>
        <w:spacing w:after="240"/>
        <w:rPr>
          <w:lang w:val="is-IS"/>
        </w:rPr>
      </w:pPr>
      <w:proofErr w:type="spellStart"/>
      <w:r w:rsidRPr="00AB1576">
        <w:rPr>
          <w:lang w:val="is-IS"/>
        </w:rPr>
        <w:t>Blöðrustraumflögótt</w:t>
      </w:r>
      <w:proofErr w:type="spellEnd"/>
      <w:r w:rsidRPr="00AB1576">
        <w:rPr>
          <w:lang w:val="is-IS"/>
        </w:rPr>
        <w:t>; blöðrur raðast upp vegna flæðis.</w:t>
      </w:r>
    </w:p>
    <w:p w14:paraId="14F3D813" w14:textId="62E19AAE" w:rsidR="00AB1576" w:rsidRDefault="00AB1576" w:rsidP="00AB1576">
      <w:pPr>
        <w:spacing w:after="240"/>
        <w:rPr>
          <w:lang w:val="is-IS"/>
        </w:rPr>
      </w:pPr>
      <w:proofErr w:type="spellStart"/>
      <w:r w:rsidRPr="00AB1576">
        <w:rPr>
          <w:lang w:val="is-IS"/>
        </w:rPr>
        <w:t>Steindastraumflögótt</w:t>
      </w:r>
      <w:proofErr w:type="spellEnd"/>
      <w:r w:rsidRPr="00AB1576">
        <w:rPr>
          <w:lang w:val="is-IS"/>
        </w:rPr>
        <w:t xml:space="preserve">; </w:t>
      </w:r>
      <w:proofErr w:type="spellStart"/>
      <w:r w:rsidRPr="00AB1576">
        <w:rPr>
          <w:lang w:val="is-IS"/>
        </w:rPr>
        <w:t>steindir</w:t>
      </w:r>
      <w:proofErr w:type="spellEnd"/>
      <w:r w:rsidRPr="00AB1576">
        <w:rPr>
          <w:lang w:val="is-IS"/>
        </w:rPr>
        <w:t xml:space="preserve"> raðast upp vegna flæðis.</w:t>
      </w:r>
    </w:p>
    <w:p w14:paraId="02487DFD" w14:textId="77777777" w:rsidR="004F1475" w:rsidRPr="004F1475" w:rsidRDefault="004F1475" w:rsidP="00EC1DE0">
      <w:pPr>
        <w:pStyle w:val="Heading3"/>
      </w:pPr>
      <w:bookmarkStart w:id="23" w:name="_Toc94516654"/>
      <w:r w:rsidRPr="004F1475">
        <w:t>1.3.15</w:t>
      </w:r>
      <w:r w:rsidRPr="004F1475">
        <w:tab/>
        <w:t xml:space="preserve">Lýsing á nokkrum </w:t>
      </w:r>
      <w:proofErr w:type="spellStart"/>
      <w:r w:rsidRPr="004F1475">
        <w:t>bergbrigðum</w:t>
      </w:r>
      <w:bookmarkEnd w:id="23"/>
      <w:proofErr w:type="spellEnd"/>
    </w:p>
    <w:p w14:paraId="32160F4E" w14:textId="77777777" w:rsidR="004F1475" w:rsidRPr="004F1475" w:rsidRDefault="004F1475" w:rsidP="004F1475">
      <w:pPr>
        <w:rPr>
          <w:b/>
          <w:bCs/>
          <w:i/>
          <w:iCs/>
          <w:lang w:val="is-IS"/>
        </w:rPr>
      </w:pPr>
      <w:r w:rsidRPr="004F1475">
        <w:rPr>
          <w:b/>
          <w:bCs/>
          <w:i/>
          <w:iCs/>
          <w:lang w:val="is-IS"/>
        </w:rPr>
        <w:t>Almennt</w:t>
      </w:r>
    </w:p>
    <w:p w14:paraId="1355E641" w14:textId="77777777" w:rsidR="004F1475" w:rsidRPr="004F1475" w:rsidRDefault="004F1475" w:rsidP="004F1475">
      <w:pPr>
        <w:spacing w:after="240"/>
        <w:rPr>
          <w:lang w:val="is-IS"/>
        </w:rPr>
      </w:pPr>
      <w:r w:rsidRPr="004F1475">
        <w:rPr>
          <w:lang w:val="is-IS"/>
        </w:rPr>
        <w:t xml:space="preserve">Hafa má eftirfarandi lýsingar til hliðsjónar þegar </w:t>
      </w:r>
      <w:proofErr w:type="spellStart"/>
      <w:r w:rsidRPr="004F1475">
        <w:rPr>
          <w:lang w:val="is-IS"/>
        </w:rPr>
        <w:t>bergbrigði</w:t>
      </w:r>
      <w:proofErr w:type="spellEnd"/>
      <w:r w:rsidRPr="004F1475">
        <w:rPr>
          <w:lang w:val="is-IS"/>
        </w:rPr>
        <w:t xml:space="preserve"> á Íslandi eru ákvörðuð. Þau eru í stafrófsröð, og listinn er ekki tæmandi og sumpart tilfallandi hvaða </w:t>
      </w:r>
      <w:proofErr w:type="spellStart"/>
      <w:r w:rsidRPr="004F1475">
        <w:rPr>
          <w:lang w:val="is-IS"/>
        </w:rPr>
        <w:t>bergbrigðum</w:t>
      </w:r>
      <w:proofErr w:type="spellEnd"/>
      <w:r w:rsidRPr="004F1475">
        <w:rPr>
          <w:lang w:val="is-IS"/>
        </w:rPr>
        <w:t xml:space="preserve"> er lýst og hverjum ekki. Lýsingarnar eiga fyrst og fremst við einkenni sem sjást við litla sem enga stækkun, en síður þau sem þarf að greina í þunnsneið með bergfræðismásjá.</w:t>
      </w:r>
    </w:p>
    <w:p w14:paraId="616EF798" w14:textId="77777777" w:rsidR="004F1475" w:rsidRPr="004F1475" w:rsidRDefault="004F1475" w:rsidP="00DD6FF8">
      <w:pPr>
        <w:rPr>
          <w:lang w:val="is-IS"/>
        </w:rPr>
      </w:pPr>
      <w:r w:rsidRPr="004F1475">
        <w:rPr>
          <w:lang w:val="is-IS"/>
        </w:rPr>
        <w:t xml:space="preserve">Einkennin sem lýst er fyrir hvert </w:t>
      </w:r>
      <w:proofErr w:type="spellStart"/>
      <w:r w:rsidRPr="004F1475">
        <w:rPr>
          <w:lang w:val="is-IS"/>
        </w:rPr>
        <w:t>bergbrigði</w:t>
      </w:r>
      <w:proofErr w:type="spellEnd"/>
      <w:r w:rsidRPr="004F1475">
        <w:rPr>
          <w:lang w:val="is-IS"/>
        </w:rPr>
        <w:t xml:space="preserve"> eru þessi:</w:t>
      </w:r>
    </w:p>
    <w:p w14:paraId="791D73F5" w14:textId="02C385D6" w:rsidR="004F1475" w:rsidRPr="004F1475" w:rsidRDefault="004F1475" w:rsidP="00EB2AD7">
      <w:pPr>
        <w:pStyle w:val="ListParagraph"/>
        <w:numPr>
          <w:ilvl w:val="0"/>
          <w:numId w:val="6"/>
        </w:numPr>
        <w:spacing w:before="0"/>
        <w:rPr>
          <w:lang w:val="is-IS"/>
        </w:rPr>
      </w:pPr>
      <w:r w:rsidRPr="004F1475">
        <w:rPr>
          <w:lang w:val="is-IS"/>
        </w:rPr>
        <w:t>brotflötur (gildir um nýtt brotsár)</w:t>
      </w:r>
    </w:p>
    <w:p w14:paraId="79F673DD" w14:textId="6FD9B6EB" w:rsidR="004F1475" w:rsidRPr="004F1475" w:rsidRDefault="004F1475" w:rsidP="00EB2AD7">
      <w:pPr>
        <w:pStyle w:val="ListParagraph"/>
        <w:numPr>
          <w:ilvl w:val="0"/>
          <w:numId w:val="6"/>
        </w:numPr>
        <w:spacing w:before="0"/>
        <w:rPr>
          <w:lang w:val="is-IS"/>
        </w:rPr>
      </w:pPr>
      <w:r w:rsidRPr="004F1475">
        <w:rPr>
          <w:lang w:val="is-IS"/>
        </w:rPr>
        <w:t>gljái (gildir um nýtt brotsár)</w:t>
      </w:r>
    </w:p>
    <w:p w14:paraId="7EC7DAD8" w14:textId="6C243445" w:rsidR="004F1475" w:rsidRPr="00DD6FF8" w:rsidRDefault="004F1475" w:rsidP="00EB2AD7">
      <w:pPr>
        <w:pStyle w:val="ListParagraph"/>
        <w:numPr>
          <w:ilvl w:val="0"/>
          <w:numId w:val="6"/>
        </w:numPr>
        <w:spacing w:before="0"/>
        <w:rPr>
          <w:lang w:val="is-IS"/>
        </w:rPr>
      </w:pPr>
      <w:r w:rsidRPr="00DD6FF8">
        <w:rPr>
          <w:lang w:val="is-IS"/>
        </w:rPr>
        <w:t>litur</w:t>
      </w:r>
    </w:p>
    <w:p w14:paraId="54239085" w14:textId="132A909D" w:rsidR="004F1475" w:rsidRPr="00DD6FF8" w:rsidRDefault="004F1475" w:rsidP="00EB2AD7">
      <w:pPr>
        <w:pStyle w:val="ListParagraph"/>
        <w:numPr>
          <w:ilvl w:val="0"/>
          <w:numId w:val="6"/>
        </w:numPr>
        <w:spacing w:before="0"/>
        <w:rPr>
          <w:lang w:val="is-IS"/>
        </w:rPr>
      </w:pPr>
      <w:r w:rsidRPr="00DD6FF8">
        <w:rPr>
          <w:lang w:val="is-IS"/>
        </w:rPr>
        <w:t>þéttleiki</w:t>
      </w:r>
    </w:p>
    <w:p w14:paraId="736C287D" w14:textId="7EE2B699" w:rsidR="004F1475" w:rsidRPr="00DD6FF8" w:rsidRDefault="004F1475" w:rsidP="00EB2AD7">
      <w:pPr>
        <w:pStyle w:val="ListParagraph"/>
        <w:numPr>
          <w:ilvl w:val="0"/>
          <w:numId w:val="6"/>
        </w:numPr>
        <w:spacing w:before="0"/>
        <w:rPr>
          <w:lang w:val="is-IS"/>
        </w:rPr>
      </w:pPr>
      <w:r w:rsidRPr="00DD6FF8">
        <w:rPr>
          <w:lang w:val="is-IS"/>
        </w:rPr>
        <w:t xml:space="preserve">kristalkornastærð (segir til um stærð kristalkorna og stundum innbyrðis afstöðu </w:t>
      </w:r>
      <w:proofErr w:type="spellStart"/>
      <w:r w:rsidRPr="00DD6FF8">
        <w:rPr>
          <w:lang w:val="is-IS"/>
        </w:rPr>
        <w:t>kristalla</w:t>
      </w:r>
      <w:proofErr w:type="spellEnd"/>
      <w:r w:rsidRPr="00DD6FF8">
        <w:rPr>
          <w:lang w:val="is-IS"/>
        </w:rPr>
        <w:t xml:space="preserve"> eða aðra innri uppbyggingu)</w:t>
      </w:r>
    </w:p>
    <w:p w14:paraId="175A2C03" w14:textId="3BC2F2BA" w:rsidR="004F1475" w:rsidRPr="00DD6FF8" w:rsidRDefault="004F1475" w:rsidP="00EB2AD7">
      <w:pPr>
        <w:pStyle w:val="ListParagraph"/>
        <w:numPr>
          <w:ilvl w:val="0"/>
          <w:numId w:val="6"/>
        </w:numPr>
        <w:spacing w:before="0"/>
        <w:rPr>
          <w:lang w:val="is-IS"/>
        </w:rPr>
      </w:pPr>
      <w:proofErr w:type="spellStart"/>
      <w:r w:rsidRPr="00DD6FF8">
        <w:rPr>
          <w:lang w:val="is-IS"/>
        </w:rPr>
        <w:t>veðrunarhúð</w:t>
      </w:r>
      <w:proofErr w:type="spellEnd"/>
    </w:p>
    <w:p w14:paraId="79573871" w14:textId="7A3E28F6" w:rsidR="004F1475" w:rsidRPr="00DD6FF8" w:rsidRDefault="004F1475" w:rsidP="00EB2AD7">
      <w:pPr>
        <w:pStyle w:val="ListParagraph"/>
        <w:numPr>
          <w:ilvl w:val="0"/>
          <w:numId w:val="6"/>
        </w:numPr>
        <w:spacing w:before="0" w:after="240"/>
        <w:rPr>
          <w:lang w:val="is-IS"/>
        </w:rPr>
      </w:pPr>
      <w:r w:rsidRPr="00DD6FF8">
        <w:rPr>
          <w:lang w:val="is-IS"/>
        </w:rPr>
        <w:t xml:space="preserve">skýring </w:t>
      </w:r>
    </w:p>
    <w:p w14:paraId="221D4096" w14:textId="77777777" w:rsidR="004F1475" w:rsidRPr="004F1475" w:rsidRDefault="004F1475" w:rsidP="000F71EA">
      <w:pPr>
        <w:spacing w:before="240" w:after="240"/>
        <w:rPr>
          <w:lang w:val="is-IS"/>
        </w:rPr>
      </w:pPr>
      <w:r w:rsidRPr="004F1475">
        <w:rPr>
          <w:lang w:val="is-IS"/>
        </w:rPr>
        <w:t xml:space="preserve">Ef óbreytt lýsing gildir að hluta til um </w:t>
      </w:r>
      <w:proofErr w:type="spellStart"/>
      <w:r w:rsidRPr="004F1475">
        <w:rPr>
          <w:lang w:val="is-IS"/>
        </w:rPr>
        <w:t>bergbrigði</w:t>
      </w:r>
      <w:proofErr w:type="spellEnd"/>
      <w:r w:rsidRPr="004F1475">
        <w:rPr>
          <w:lang w:val="is-IS"/>
        </w:rPr>
        <w:t xml:space="preserve"> sem á eftir kemur, er endurtekningu textans sleppt. Einnig er lýsingum á einstökum þáttum sleppt, ef þeir eru ekki þekktir.</w:t>
      </w:r>
    </w:p>
    <w:p w14:paraId="03F7DF0E" w14:textId="1E0C920E" w:rsidR="00F42A71" w:rsidRDefault="004F1475" w:rsidP="004F1475">
      <w:pPr>
        <w:spacing w:after="240"/>
        <w:rPr>
          <w:lang w:val="is-IS"/>
        </w:rPr>
      </w:pPr>
      <w:r w:rsidRPr="004F1475">
        <w:rPr>
          <w:lang w:val="is-IS"/>
        </w:rPr>
        <w:t xml:space="preserve">Í viðauka B er skrá um númer eða </w:t>
      </w:r>
      <w:proofErr w:type="spellStart"/>
      <w:r w:rsidRPr="004F1475">
        <w:rPr>
          <w:lang w:val="is-IS"/>
        </w:rPr>
        <w:t>kóta</w:t>
      </w:r>
      <w:proofErr w:type="spellEnd"/>
      <w:r w:rsidRPr="004F1475">
        <w:rPr>
          <w:lang w:val="is-IS"/>
        </w:rPr>
        <w:t xml:space="preserve"> sem gilda um hin ýmsu atriði sem greind eru við berggreiningu. Kafli B-4 gildir um skráningu </w:t>
      </w:r>
      <w:proofErr w:type="spellStart"/>
      <w:r w:rsidRPr="004F1475">
        <w:rPr>
          <w:lang w:val="is-IS"/>
        </w:rPr>
        <w:t>bergbrigða</w:t>
      </w:r>
      <w:proofErr w:type="spellEnd"/>
      <w:r w:rsidRPr="004F1475">
        <w:rPr>
          <w:lang w:val="is-IS"/>
        </w:rPr>
        <w:t>.</w:t>
      </w:r>
    </w:p>
    <w:p w14:paraId="32BB7F1D" w14:textId="77777777" w:rsidR="00622D7C" w:rsidRPr="00622D7C" w:rsidRDefault="00622D7C" w:rsidP="00622D7C">
      <w:pPr>
        <w:rPr>
          <w:b/>
          <w:bCs/>
          <w:i/>
          <w:iCs/>
          <w:lang w:val="is-IS"/>
        </w:rPr>
      </w:pPr>
      <w:r w:rsidRPr="00622D7C">
        <w:rPr>
          <w:b/>
          <w:bCs/>
          <w:i/>
          <w:iCs/>
          <w:lang w:val="is-IS"/>
        </w:rPr>
        <w:t xml:space="preserve">Basalt – ferskt </w:t>
      </w:r>
    </w:p>
    <w:p w14:paraId="5E085752" w14:textId="77777777" w:rsidR="00622D7C" w:rsidRPr="00622D7C" w:rsidRDefault="00622D7C" w:rsidP="0095089B">
      <w:pPr>
        <w:rPr>
          <w:lang w:val="is-IS"/>
        </w:rPr>
      </w:pPr>
      <w:r w:rsidRPr="00622D7C">
        <w:rPr>
          <w:lang w:val="is-IS"/>
        </w:rPr>
        <w:t xml:space="preserve">Gljái: </w:t>
      </w:r>
      <w:proofErr w:type="spellStart"/>
      <w:r w:rsidRPr="00622D7C">
        <w:rPr>
          <w:lang w:val="is-IS"/>
        </w:rPr>
        <w:t>Mattur</w:t>
      </w:r>
      <w:proofErr w:type="spellEnd"/>
      <w:r w:rsidRPr="00622D7C">
        <w:rPr>
          <w:lang w:val="is-IS"/>
        </w:rPr>
        <w:t>.</w:t>
      </w:r>
    </w:p>
    <w:p w14:paraId="010AD230" w14:textId="77777777" w:rsidR="00622D7C" w:rsidRPr="00622D7C" w:rsidRDefault="00622D7C" w:rsidP="0095089B">
      <w:pPr>
        <w:rPr>
          <w:lang w:val="is-IS"/>
        </w:rPr>
      </w:pPr>
      <w:r w:rsidRPr="00622D7C">
        <w:rPr>
          <w:lang w:val="is-IS"/>
        </w:rPr>
        <w:t>Litur: Grár - dökkgrár.</w:t>
      </w:r>
    </w:p>
    <w:p w14:paraId="172E3669" w14:textId="07A4243C" w:rsidR="00622D7C" w:rsidRPr="00622D7C" w:rsidRDefault="00622D7C" w:rsidP="0095089B">
      <w:pPr>
        <w:rPr>
          <w:lang w:val="is-IS"/>
        </w:rPr>
      </w:pPr>
      <w:r w:rsidRPr="00622D7C">
        <w:rPr>
          <w:lang w:val="is-IS"/>
        </w:rPr>
        <w:t>Þéttleiki: Oft með blöðrur, eða opna kristal</w:t>
      </w:r>
      <w:r w:rsidR="006A7430">
        <w:rPr>
          <w:lang w:val="is-IS"/>
        </w:rPr>
        <w:t>- eða steinda</w:t>
      </w:r>
      <w:r w:rsidRPr="00622D7C">
        <w:rPr>
          <w:lang w:val="is-IS"/>
        </w:rPr>
        <w:t>byggingu (og er þá gjarnan ljósara að sjá en ella).</w:t>
      </w:r>
    </w:p>
    <w:p w14:paraId="62EA0BBF" w14:textId="77777777" w:rsidR="00622D7C" w:rsidRPr="00622D7C" w:rsidRDefault="00622D7C" w:rsidP="0095089B">
      <w:pPr>
        <w:rPr>
          <w:lang w:val="is-IS"/>
        </w:rPr>
      </w:pPr>
      <w:r w:rsidRPr="00622D7C">
        <w:rPr>
          <w:lang w:val="is-IS"/>
        </w:rPr>
        <w:t xml:space="preserve">Kristalkornastærð: </w:t>
      </w:r>
      <w:proofErr w:type="spellStart"/>
      <w:r w:rsidRPr="00622D7C">
        <w:rPr>
          <w:lang w:val="is-IS"/>
        </w:rPr>
        <w:t>Dul</w:t>
      </w:r>
      <w:proofErr w:type="spellEnd"/>
      <w:r w:rsidRPr="00622D7C">
        <w:rPr>
          <w:lang w:val="is-IS"/>
        </w:rPr>
        <w:t>- eða fínkornótt. Stundum dílótt.</w:t>
      </w:r>
    </w:p>
    <w:p w14:paraId="47D18D2B" w14:textId="77777777" w:rsidR="00622D7C" w:rsidRPr="00622D7C" w:rsidRDefault="00622D7C" w:rsidP="0095089B">
      <w:pPr>
        <w:rPr>
          <w:lang w:val="is-IS"/>
        </w:rPr>
      </w:pPr>
      <w:proofErr w:type="spellStart"/>
      <w:r w:rsidRPr="00622D7C">
        <w:rPr>
          <w:lang w:val="is-IS"/>
        </w:rPr>
        <w:t>Veðrunarhúð</w:t>
      </w:r>
      <w:proofErr w:type="spellEnd"/>
      <w:r w:rsidRPr="00622D7C">
        <w:rPr>
          <w:lang w:val="is-IS"/>
        </w:rPr>
        <w:t>: Gráleit eða brúngrá.</w:t>
      </w:r>
    </w:p>
    <w:p w14:paraId="4D2186A2" w14:textId="77777777" w:rsidR="00622D7C" w:rsidRPr="00622D7C" w:rsidRDefault="00622D7C" w:rsidP="00622D7C">
      <w:pPr>
        <w:spacing w:after="240"/>
        <w:rPr>
          <w:lang w:val="is-IS"/>
        </w:rPr>
      </w:pPr>
      <w:r w:rsidRPr="00622D7C">
        <w:rPr>
          <w:lang w:val="is-IS"/>
        </w:rPr>
        <w:t xml:space="preserve">Skýring: Í bergfræðilegri flokkun er basalti skipt í undirtegundir, einkum </w:t>
      </w:r>
      <w:proofErr w:type="spellStart"/>
      <w:r w:rsidRPr="00622D7C">
        <w:rPr>
          <w:lang w:val="is-IS"/>
        </w:rPr>
        <w:t>ólivínþóleiít</w:t>
      </w:r>
      <w:proofErr w:type="spellEnd"/>
      <w:r w:rsidRPr="00622D7C">
        <w:rPr>
          <w:lang w:val="is-IS"/>
        </w:rPr>
        <w:t xml:space="preserve"> og </w:t>
      </w:r>
      <w:proofErr w:type="spellStart"/>
      <w:r w:rsidRPr="00622D7C">
        <w:rPr>
          <w:lang w:val="is-IS"/>
        </w:rPr>
        <w:t>þóleiít</w:t>
      </w:r>
      <w:proofErr w:type="spellEnd"/>
      <w:r w:rsidRPr="00622D7C">
        <w:rPr>
          <w:lang w:val="is-IS"/>
        </w:rPr>
        <w:t xml:space="preserve">. </w:t>
      </w:r>
      <w:proofErr w:type="spellStart"/>
      <w:r w:rsidRPr="00622D7C">
        <w:rPr>
          <w:lang w:val="is-IS"/>
        </w:rPr>
        <w:t>Dólerít</w:t>
      </w:r>
      <w:proofErr w:type="spellEnd"/>
      <w:r w:rsidRPr="00622D7C">
        <w:rPr>
          <w:lang w:val="is-IS"/>
        </w:rPr>
        <w:t xml:space="preserve"> og </w:t>
      </w:r>
      <w:proofErr w:type="spellStart"/>
      <w:r w:rsidRPr="00622D7C">
        <w:rPr>
          <w:lang w:val="is-IS"/>
        </w:rPr>
        <w:t>gabbró</w:t>
      </w:r>
      <w:proofErr w:type="spellEnd"/>
      <w:r w:rsidRPr="00622D7C">
        <w:rPr>
          <w:lang w:val="is-IS"/>
        </w:rPr>
        <w:t xml:space="preserve"> hafa sömu efnasamsetningu og basalt en aðra kristalkornastærð, sbr. lýsingar hér að neðan. Ef kornið er úr gleri flokkast það sem basaltgler eða </w:t>
      </w:r>
      <w:proofErr w:type="spellStart"/>
      <w:r w:rsidRPr="00622D7C">
        <w:rPr>
          <w:lang w:val="is-IS"/>
        </w:rPr>
        <w:t>gjall</w:t>
      </w:r>
      <w:proofErr w:type="spellEnd"/>
      <w:r w:rsidRPr="00622D7C">
        <w:rPr>
          <w:lang w:val="is-IS"/>
        </w:rPr>
        <w:t xml:space="preserve">, sbr. lýsingar síðar. Grágrýti og blágrýti eru nöfn yfir ásýnd á </w:t>
      </w:r>
      <w:r w:rsidRPr="00622D7C">
        <w:rPr>
          <w:lang w:val="is-IS"/>
        </w:rPr>
        <w:lastRenderedPageBreak/>
        <w:t xml:space="preserve">basalti en eru ekki notuð í þessu kerfi. Stundum getur reynst erfitt að greina á milli </w:t>
      </w:r>
      <w:proofErr w:type="spellStart"/>
      <w:r w:rsidRPr="00622D7C">
        <w:rPr>
          <w:lang w:val="is-IS"/>
        </w:rPr>
        <w:t>íslandíts</w:t>
      </w:r>
      <w:proofErr w:type="spellEnd"/>
      <w:r w:rsidRPr="00622D7C">
        <w:rPr>
          <w:lang w:val="is-IS"/>
        </w:rPr>
        <w:t xml:space="preserve"> (</w:t>
      </w:r>
      <w:proofErr w:type="spellStart"/>
      <w:r w:rsidRPr="00622D7C">
        <w:rPr>
          <w:lang w:val="is-IS"/>
        </w:rPr>
        <w:t>andesíts</w:t>
      </w:r>
      <w:proofErr w:type="spellEnd"/>
      <w:r w:rsidRPr="00622D7C">
        <w:rPr>
          <w:lang w:val="is-IS"/>
        </w:rPr>
        <w:t>) og basalts.</w:t>
      </w:r>
    </w:p>
    <w:p w14:paraId="1A36D0CB" w14:textId="77777777" w:rsidR="00622D7C" w:rsidRPr="0095089B" w:rsidRDefault="00622D7C" w:rsidP="0095089B">
      <w:pPr>
        <w:rPr>
          <w:b/>
          <w:bCs/>
          <w:i/>
          <w:iCs/>
          <w:lang w:val="is-IS"/>
        </w:rPr>
      </w:pPr>
      <w:r w:rsidRPr="0095089B">
        <w:rPr>
          <w:b/>
          <w:bCs/>
          <w:i/>
          <w:iCs/>
          <w:lang w:val="is-IS"/>
        </w:rPr>
        <w:t xml:space="preserve">Basalt - nokkuð </w:t>
      </w:r>
      <w:proofErr w:type="spellStart"/>
      <w:r w:rsidRPr="0095089B">
        <w:rPr>
          <w:b/>
          <w:bCs/>
          <w:i/>
          <w:iCs/>
          <w:lang w:val="is-IS"/>
        </w:rPr>
        <w:t>ummyndað</w:t>
      </w:r>
      <w:proofErr w:type="spellEnd"/>
    </w:p>
    <w:p w14:paraId="43F4AA5A" w14:textId="77777777" w:rsidR="00622D7C" w:rsidRPr="00622D7C" w:rsidRDefault="00622D7C" w:rsidP="0095089B">
      <w:pPr>
        <w:rPr>
          <w:lang w:val="is-IS"/>
        </w:rPr>
      </w:pPr>
      <w:r w:rsidRPr="00622D7C">
        <w:rPr>
          <w:lang w:val="is-IS"/>
        </w:rPr>
        <w:t>Litur: Grásvart, brúnsvart eða brúngrátt.</w:t>
      </w:r>
    </w:p>
    <w:p w14:paraId="634BD284" w14:textId="121C3B96" w:rsidR="00622D7C" w:rsidRDefault="00622D7C" w:rsidP="00622D7C">
      <w:pPr>
        <w:spacing w:after="240"/>
        <w:rPr>
          <w:lang w:val="is-IS"/>
        </w:rPr>
      </w:pPr>
      <w:r w:rsidRPr="00622D7C">
        <w:rPr>
          <w:lang w:val="is-IS"/>
        </w:rPr>
        <w:t>Skýring: Holufyllingar algengar.</w:t>
      </w:r>
    </w:p>
    <w:p w14:paraId="4868DC39" w14:textId="77777777" w:rsidR="00A74029" w:rsidRPr="00A74029" w:rsidRDefault="00A74029" w:rsidP="00A74029">
      <w:pPr>
        <w:rPr>
          <w:b/>
          <w:bCs/>
          <w:i/>
          <w:iCs/>
          <w:lang w:val="is-IS"/>
        </w:rPr>
      </w:pPr>
      <w:r w:rsidRPr="00A74029">
        <w:rPr>
          <w:b/>
          <w:bCs/>
          <w:i/>
          <w:iCs/>
          <w:lang w:val="is-IS"/>
        </w:rPr>
        <w:t>Basaltgler - ferskt</w:t>
      </w:r>
    </w:p>
    <w:p w14:paraId="79D56573" w14:textId="77777777" w:rsidR="00A74029" w:rsidRPr="00A74029" w:rsidRDefault="00A74029" w:rsidP="009D12A5">
      <w:pPr>
        <w:rPr>
          <w:lang w:val="is-IS"/>
        </w:rPr>
      </w:pPr>
      <w:r w:rsidRPr="00A74029">
        <w:rPr>
          <w:lang w:val="is-IS"/>
        </w:rPr>
        <w:t>Brotflötur: Ýmist reglulegur eða óreglulegur.</w:t>
      </w:r>
    </w:p>
    <w:p w14:paraId="0AA1E3EB" w14:textId="77777777" w:rsidR="00A74029" w:rsidRPr="00A74029" w:rsidRDefault="00A74029" w:rsidP="009D12A5">
      <w:pPr>
        <w:rPr>
          <w:lang w:val="is-IS"/>
        </w:rPr>
      </w:pPr>
      <w:r w:rsidRPr="00A74029">
        <w:rPr>
          <w:lang w:val="is-IS"/>
        </w:rPr>
        <w:t>Gljái: Glergljái.</w:t>
      </w:r>
    </w:p>
    <w:p w14:paraId="7FB15AA6" w14:textId="77777777" w:rsidR="00A74029" w:rsidRPr="00A74029" w:rsidRDefault="00A74029" w:rsidP="009D12A5">
      <w:pPr>
        <w:rPr>
          <w:lang w:val="is-IS"/>
        </w:rPr>
      </w:pPr>
      <w:r w:rsidRPr="00A74029">
        <w:rPr>
          <w:lang w:val="is-IS"/>
        </w:rPr>
        <w:t>Litur: Svartur.</w:t>
      </w:r>
    </w:p>
    <w:p w14:paraId="51EF9FEB" w14:textId="77777777" w:rsidR="00A74029" w:rsidRPr="00A74029" w:rsidRDefault="00A74029" w:rsidP="009D12A5">
      <w:pPr>
        <w:rPr>
          <w:lang w:val="is-IS"/>
        </w:rPr>
      </w:pPr>
      <w:r w:rsidRPr="00A74029">
        <w:rPr>
          <w:lang w:val="is-IS"/>
        </w:rPr>
        <w:t>Kristalkornastærð: Oft dílótt.</w:t>
      </w:r>
    </w:p>
    <w:p w14:paraId="70D6DFE5" w14:textId="77777777" w:rsidR="00A74029" w:rsidRPr="00A74029" w:rsidRDefault="00A74029" w:rsidP="009D12A5">
      <w:pPr>
        <w:rPr>
          <w:lang w:val="is-IS"/>
        </w:rPr>
      </w:pPr>
      <w:proofErr w:type="spellStart"/>
      <w:r w:rsidRPr="00A74029">
        <w:rPr>
          <w:lang w:val="is-IS"/>
        </w:rPr>
        <w:t>Veðrunarhúð</w:t>
      </w:r>
      <w:proofErr w:type="spellEnd"/>
      <w:r w:rsidRPr="00A74029">
        <w:rPr>
          <w:lang w:val="is-IS"/>
        </w:rPr>
        <w:t>: Grá, brún eða rauðbrún.</w:t>
      </w:r>
    </w:p>
    <w:p w14:paraId="7E58591C" w14:textId="77777777" w:rsidR="00A74029" w:rsidRPr="00A74029" w:rsidRDefault="00A74029" w:rsidP="00A74029">
      <w:pPr>
        <w:spacing w:after="240"/>
        <w:rPr>
          <w:lang w:val="is-IS"/>
        </w:rPr>
      </w:pPr>
      <w:r w:rsidRPr="00A74029">
        <w:rPr>
          <w:lang w:val="is-IS"/>
        </w:rPr>
        <w:t xml:space="preserve">Skýring: Samstofna basalti, sbr. lýsingar á því að framan en gert úr gleri. Basaltgler sem er mjög </w:t>
      </w:r>
      <w:proofErr w:type="spellStart"/>
      <w:r w:rsidRPr="00A74029">
        <w:rPr>
          <w:lang w:val="is-IS"/>
        </w:rPr>
        <w:t>blöðrótt</w:t>
      </w:r>
      <w:proofErr w:type="spellEnd"/>
      <w:r w:rsidRPr="00A74029">
        <w:rPr>
          <w:lang w:val="is-IS"/>
        </w:rPr>
        <w:t xml:space="preserve"> og með þunna blöðruveggi og lága rúmþyngd flokkast sem </w:t>
      </w:r>
      <w:proofErr w:type="spellStart"/>
      <w:r w:rsidRPr="00A74029">
        <w:rPr>
          <w:lang w:val="is-IS"/>
        </w:rPr>
        <w:t>gjall</w:t>
      </w:r>
      <w:proofErr w:type="spellEnd"/>
      <w:r w:rsidRPr="00A74029">
        <w:rPr>
          <w:lang w:val="is-IS"/>
        </w:rPr>
        <w:t xml:space="preserve">, sbr. lýsingu á því að neðan. Í smásjá má greina tvær undirgerðir basaltglers, </w:t>
      </w:r>
      <w:proofErr w:type="spellStart"/>
      <w:r w:rsidRPr="00A74029">
        <w:rPr>
          <w:lang w:val="is-IS"/>
        </w:rPr>
        <w:t>síderómelan</w:t>
      </w:r>
      <w:proofErr w:type="spellEnd"/>
      <w:r w:rsidRPr="00A74029">
        <w:rPr>
          <w:lang w:val="is-IS"/>
        </w:rPr>
        <w:t xml:space="preserve"> og </w:t>
      </w:r>
      <w:proofErr w:type="spellStart"/>
      <w:r w:rsidRPr="00A74029">
        <w:rPr>
          <w:lang w:val="is-IS"/>
        </w:rPr>
        <w:t>takkýlýt</w:t>
      </w:r>
      <w:proofErr w:type="spellEnd"/>
      <w:r w:rsidRPr="00A74029">
        <w:rPr>
          <w:lang w:val="is-IS"/>
        </w:rPr>
        <w:t xml:space="preserve"> (oft utan á </w:t>
      </w:r>
      <w:proofErr w:type="spellStart"/>
      <w:r w:rsidRPr="00A74029">
        <w:rPr>
          <w:lang w:val="is-IS"/>
        </w:rPr>
        <w:t>bólstrum</w:t>
      </w:r>
      <w:proofErr w:type="spellEnd"/>
      <w:r w:rsidRPr="00A74029">
        <w:rPr>
          <w:lang w:val="is-IS"/>
        </w:rPr>
        <w:t>).</w:t>
      </w:r>
    </w:p>
    <w:p w14:paraId="1E5F905E" w14:textId="77777777" w:rsidR="00A74029" w:rsidRPr="00295A48" w:rsidRDefault="00A74029" w:rsidP="00295A48">
      <w:pPr>
        <w:rPr>
          <w:b/>
          <w:bCs/>
          <w:i/>
          <w:iCs/>
          <w:lang w:val="is-IS"/>
        </w:rPr>
      </w:pPr>
      <w:r w:rsidRPr="00295A48">
        <w:rPr>
          <w:b/>
          <w:bCs/>
          <w:i/>
          <w:iCs/>
          <w:lang w:val="is-IS"/>
        </w:rPr>
        <w:t xml:space="preserve">Basaltgler - nokkuð </w:t>
      </w:r>
      <w:proofErr w:type="spellStart"/>
      <w:r w:rsidRPr="00295A48">
        <w:rPr>
          <w:b/>
          <w:bCs/>
          <w:i/>
          <w:iCs/>
          <w:lang w:val="is-IS"/>
        </w:rPr>
        <w:t>ummyndað</w:t>
      </w:r>
      <w:proofErr w:type="spellEnd"/>
    </w:p>
    <w:p w14:paraId="5332301A" w14:textId="77777777" w:rsidR="00A74029" w:rsidRPr="00A74029" w:rsidRDefault="00A74029" w:rsidP="00295A48">
      <w:pPr>
        <w:rPr>
          <w:lang w:val="is-IS"/>
        </w:rPr>
      </w:pPr>
      <w:r w:rsidRPr="00A74029">
        <w:rPr>
          <w:lang w:val="is-IS"/>
        </w:rPr>
        <w:t>Litur: Brúnn eða rauðbrúnn.</w:t>
      </w:r>
    </w:p>
    <w:p w14:paraId="476C3A00" w14:textId="77777777" w:rsidR="00A74029" w:rsidRPr="00A74029" w:rsidRDefault="00A74029" w:rsidP="00A74029">
      <w:pPr>
        <w:spacing w:after="240"/>
        <w:rPr>
          <w:lang w:val="is-IS"/>
        </w:rPr>
      </w:pPr>
      <w:r w:rsidRPr="00A74029">
        <w:rPr>
          <w:lang w:val="is-IS"/>
        </w:rPr>
        <w:t xml:space="preserve">Skýring: </w:t>
      </w:r>
      <w:proofErr w:type="spellStart"/>
      <w:r w:rsidRPr="00A74029">
        <w:rPr>
          <w:lang w:val="is-IS"/>
        </w:rPr>
        <w:t>Ummyndað</w:t>
      </w:r>
      <w:proofErr w:type="spellEnd"/>
      <w:r w:rsidRPr="00A74029">
        <w:rPr>
          <w:lang w:val="is-IS"/>
        </w:rPr>
        <w:t xml:space="preserve"> basaltgler (a.m.k. </w:t>
      </w:r>
      <w:proofErr w:type="spellStart"/>
      <w:r w:rsidRPr="00A74029">
        <w:rPr>
          <w:lang w:val="is-IS"/>
        </w:rPr>
        <w:t>síderómelan</w:t>
      </w:r>
      <w:proofErr w:type="spellEnd"/>
      <w:r w:rsidRPr="00A74029">
        <w:rPr>
          <w:lang w:val="is-IS"/>
        </w:rPr>
        <w:t xml:space="preserve">-undirtegundin) nefnist öðru nafni </w:t>
      </w:r>
      <w:proofErr w:type="spellStart"/>
      <w:r w:rsidRPr="00A74029">
        <w:rPr>
          <w:lang w:val="is-IS"/>
        </w:rPr>
        <w:t>palagónít</w:t>
      </w:r>
      <w:proofErr w:type="spellEnd"/>
      <w:r w:rsidRPr="00A74029">
        <w:rPr>
          <w:lang w:val="is-IS"/>
        </w:rPr>
        <w:t xml:space="preserve"> og ummyndunarferillinn </w:t>
      </w:r>
      <w:proofErr w:type="spellStart"/>
      <w:r w:rsidRPr="00A74029">
        <w:rPr>
          <w:lang w:val="is-IS"/>
        </w:rPr>
        <w:t>palagónítisering</w:t>
      </w:r>
      <w:proofErr w:type="spellEnd"/>
      <w:r w:rsidRPr="00A74029">
        <w:rPr>
          <w:lang w:val="is-IS"/>
        </w:rPr>
        <w:t>.</w:t>
      </w:r>
    </w:p>
    <w:p w14:paraId="1DF9E2B3" w14:textId="77777777" w:rsidR="00A74029" w:rsidRPr="00295A48" w:rsidRDefault="00A74029" w:rsidP="00295A48">
      <w:pPr>
        <w:rPr>
          <w:b/>
          <w:bCs/>
          <w:i/>
          <w:iCs/>
          <w:lang w:val="is-IS"/>
        </w:rPr>
      </w:pPr>
      <w:proofErr w:type="spellStart"/>
      <w:r w:rsidRPr="00295A48">
        <w:rPr>
          <w:b/>
          <w:bCs/>
          <w:i/>
          <w:iCs/>
          <w:lang w:val="is-IS"/>
        </w:rPr>
        <w:t>Dólerít</w:t>
      </w:r>
      <w:proofErr w:type="spellEnd"/>
      <w:r w:rsidRPr="00295A48">
        <w:rPr>
          <w:b/>
          <w:bCs/>
          <w:i/>
          <w:iCs/>
          <w:lang w:val="is-IS"/>
        </w:rPr>
        <w:t xml:space="preserve"> - ferskt</w:t>
      </w:r>
    </w:p>
    <w:p w14:paraId="167AB88F" w14:textId="77777777" w:rsidR="00A74029" w:rsidRPr="00A74029" w:rsidRDefault="00A74029" w:rsidP="00295A48">
      <w:pPr>
        <w:rPr>
          <w:lang w:val="is-IS"/>
        </w:rPr>
      </w:pPr>
      <w:r w:rsidRPr="00A74029">
        <w:rPr>
          <w:lang w:val="is-IS"/>
        </w:rPr>
        <w:t>Brotflötur: Óreglulegur.</w:t>
      </w:r>
    </w:p>
    <w:p w14:paraId="7D06FD05" w14:textId="77777777" w:rsidR="00A74029" w:rsidRPr="00A74029" w:rsidRDefault="00A74029" w:rsidP="00295A48">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10259611" w14:textId="77777777" w:rsidR="00A74029" w:rsidRPr="00A74029" w:rsidRDefault="00A74029" w:rsidP="00295A48">
      <w:pPr>
        <w:rPr>
          <w:lang w:val="is-IS"/>
        </w:rPr>
      </w:pPr>
      <w:r w:rsidRPr="00A74029">
        <w:rPr>
          <w:lang w:val="is-IS"/>
        </w:rPr>
        <w:t>Litur: Ljósgrár - dökkgrár.</w:t>
      </w:r>
    </w:p>
    <w:p w14:paraId="0CFAB75C" w14:textId="77777777" w:rsidR="00A74029" w:rsidRPr="00A74029" w:rsidRDefault="00A74029" w:rsidP="00295A48">
      <w:pPr>
        <w:rPr>
          <w:lang w:val="is-IS"/>
        </w:rPr>
      </w:pPr>
      <w:r w:rsidRPr="00A74029">
        <w:rPr>
          <w:lang w:val="is-IS"/>
        </w:rPr>
        <w:t>Kristalkornastærð: Smákornótt. Stundum dílótt.</w:t>
      </w:r>
    </w:p>
    <w:p w14:paraId="09590C35" w14:textId="77777777" w:rsidR="00A74029" w:rsidRPr="00A74029" w:rsidRDefault="00A74029" w:rsidP="00A74029">
      <w:pPr>
        <w:spacing w:after="240"/>
        <w:rPr>
          <w:lang w:val="is-IS"/>
        </w:rPr>
      </w:pPr>
      <w:r w:rsidRPr="00A74029">
        <w:rPr>
          <w:lang w:val="is-IS"/>
        </w:rPr>
        <w:t xml:space="preserve">Skýring: Greinist frá basalti og </w:t>
      </w:r>
      <w:proofErr w:type="spellStart"/>
      <w:r w:rsidRPr="00A74029">
        <w:rPr>
          <w:lang w:val="is-IS"/>
        </w:rPr>
        <w:t>gabbrói</w:t>
      </w:r>
      <w:proofErr w:type="spellEnd"/>
      <w:r w:rsidRPr="00A74029">
        <w:rPr>
          <w:lang w:val="is-IS"/>
        </w:rPr>
        <w:t xml:space="preserve"> á </w:t>
      </w:r>
      <w:proofErr w:type="spellStart"/>
      <w:r w:rsidRPr="00A74029">
        <w:rPr>
          <w:lang w:val="is-IS"/>
        </w:rPr>
        <w:t>kristallastærð</w:t>
      </w:r>
      <w:proofErr w:type="spellEnd"/>
      <w:r w:rsidRPr="00A74029">
        <w:rPr>
          <w:lang w:val="is-IS"/>
        </w:rPr>
        <w:t xml:space="preserve">, en efnasamsetning er sú sama, sbr. lýsingar á þeim </w:t>
      </w:r>
      <w:proofErr w:type="spellStart"/>
      <w:r w:rsidRPr="00A74029">
        <w:rPr>
          <w:lang w:val="is-IS"/>
        </w:rPr>
        <w:t>bergbrigðum</w:t>
      </w:r>
      <w:proofErr w:type="spellEnd"/>
      <w:r w:rsidRPr="00A74029">
        <w:rPr>
          <w:lang w:val="is-IS"/>
        </w:rPr>
        <w:t xml:space="preserve">. Annað nafn er </w:t>
      </w:r>
      <w:proofErr w:type="spellStart"/>
      <w:r w:rsidRPr="00A74029">
        <w:rPr>
          <w:lang w:val="is-IS"/>
        </w:rPr>
        <w:t>míkrógabbró</w:t>
      </w:r>
      <w:proofErr w:type="spellEnd"/>
      <w:r w:rsidRPr="00A74029">
        <w:rPr>
          <w:lang w:val="is-IS"/>
        </w:rPr>
        <w:t xml:space="preserve">. Nokkuð </w:t>
      </w:r>
      <w:proofErr w:type="spellStart"/>
      <w:r w:rsidRPr="00A74029">
        <w:rPr>
          <w:lang w:val="is-IS"/>
        </w:rPr>
        <w:t>ummyndað</w:t>
      </w:r>
      <w:proofErr w:type="spellEnd"/>
      <w:r w:rsidRPr="00A74029">
        <w:rPr>
          <w:lang w:val="is-IS"/>
        </w:rPr>
        <w:t xml:space="preserve"> og mjög </w:t>
      </w:r>
      <w:proofErr w:type="spellStart"/>
      <w:r w:rsidRPr="00A74029">
        <w:rPr>
          <w:lang w:val="is-IS"/>
        </w:rPr>
        <w:t>ummyndað</w:t>
      </w:r>
      <w:proofErr w:type="spellEnd"/>
      <w:r w:rsidRPr="00A74029">
        <w:rPr>
          <w:lang w:val="is-IS"/>
        </w:rPr>
        <w:t xml:space="preserve"> </w:t>
      </w:r>
      <w:proofErr w:type="spellStart"/>
      <w:r w:rsidRPr="00A74029">
        <w:rPr>
          <w:lang w:val="is-IS"/>
        </w:rPr>
        <w:t>dólerít</w:t>
      </w:r>
      <w:proofErr w:type="spellEnd"/>
      <w:r w:rsidRPr="00A74029">
        <w:rPr>
          <w:lang w:val="is-IS"/>
        </w:rPr>
        <w:t xml:space="preserve"> er einnig nefnt </w:t>
      </w:r>
      <w:proofErr w:type="spellStart"/>
      <w:r w:rsidRPr="00A74029">
        <w:rPr>
          <w:lang w:val="is-IS"/>
        </w:rPr>
        <w:t>díabas</w:t>
      </w:r>
      <w:proofErr w:type="spellEnd"/>
      <w:r w:rsidRPr="00A74029">
        <w:rPr>
          <w:lang w:val="is-IS"/>
        </w:rPr>
        <w:t>.</w:t>
      </w:r>
    </w:p>
    <w:p w14:paraId="3836012E" w14:textId="77777777" w:rsidR="00A74029" w:rsidRPr="004250F2" w:rsidRDefault="00A74029" w:rsidP="004250F2">
      <w:pPr>
        <w:rPr>
          <w:b/>
          <w:bCs/>
          <w:i/>
          <w:iCs/>
          <w:lang w:val="is-IS"/>
        </w:rPr>
      </w:pPr>
      <w:proofErr w:type="spellStart"/>
      <w:r w:rsidRPr="004250F2">
        <w:rPr>
          <w:b/>
          <w:bCs/>
          <w:i/>
          <w:iCs/>
          <w:lang w:val="is-IS"/>
        </w:rPr>
        <w:t>Dólerít</w:t>
      </w:r>
      <w:proofErr w:type="spellEnd"/>
      <w:r w:rsidRPr="004250F2">
        <w:rPr>
          <w:b/>
          <w:bCs/>
          <w:i/>
          <w:iCs/>
          <w:lang w:val="is-IS"/>
        </w:rPr>
        <w:t xml:space="preserve"> - nokkuð </w:t>
      </w:r>
      <w:proofErr w:type="spellStart"/>
      <w:r w:rsidRPr="004250F2">
        <w:rPr>
          <w:b/>
          <w:bCs/>
          <w:i/>
          <w:iCs/>
          <w:lang w:val="is-IS"/>
        </w:rPr>
        <w:t>ummyndað</w:t>
      </w:r>
      <w:proofErr w:type="spellEnd"/>
    </w:p>
    <w:p w14:paraId="0AD816D5" w14:textId="77777777" w:rsidR="00A74029" w:rsidRPr="00A74029" w:rsidRDefault="00A74029" w:rsidP="004250F2">
      <w:pPr>
        <w:rPr>
          <w:lang w:val="is-IS"/>
        </w:rPr>
      </w:pPr>
      <w:r w:rsidRPr="00A74029">
        <w:rPr>
          <w:lang w:val="is-IS"/>
        </w:rPr>
        <w:t>Litur: Dökkt eða grænleitt.</w:t>
      </w:r>
    </w:p>
    <w:p w14:paraId="1EF0AA0B" w14:textId="77777777" w:rsidR="00A74029" w:rsidRPr="00A74029" w:rsidRDefault="00A74029" w:rsidP="00A74029">
      <w:pPr>
        <w:spacing w:after="240"/>
        <w:rPr>
          <w:lang w:val="is-IS"/>
        </w:rPr>
      </w:pPr>
      <w:r w:rsidRPr="00A74029">
        <w:rPr>
          <w:lang w:val="is-IS"/>
        </w:rPr>
        <w:t xml:space="preserve">Skýring: Annað nafn á </w:t>
      </w:r>
      <w:proofErr w:type="spellStart"/>
      <w:r w:rsidRPr="00A74029">
        <w:rPr>
          <w:lang w:val="is-IS"/>
        </w:rPr>
        <w:t>ummynduðu</w:t>
      </w:r>
      <w:proofErr w:type="spellEnd"/>
      <w:r w:rsidRPr="00A74029">
        <w:rPr>
          <w:lang w:val="is-IS"/>
        </w:rPr>
        <w:t xml:space="preserve"> </w:t>
      </w:r>
      <w:proofErr w:type="spellStart"/>
      <w:r w:rsidRPr="00A74029">
        <w:rPr>
          <w:lang w:val="is-IS"/>
        </w:rPr>
        <w:t>dóleríti</w:t>
      </w:r>
      <w:proofErr w:type="spellEnd"/>
      <w:r w:rsidRPr="00A74029">
        <w:rPr>
          <w:lang w:val="is-IS"/>
        </w:rPr>
        <w:t xml:space="preserve"> er </w:t>
      </w:r>
      <w:proofErr w:type="spellStart"/>
      <w:r w:rsidRPr="00A74029">
        <w:rPr>
          <w:lang w:val="is-IS"/>
        </w:rPr>
        <w:t>díabas</w:t>
      </w:r>
      <w:proofErr w:type="spellEnd"/>
      <w:r w:rsidRPr="00A74029">
        <w:rPr>
          <w:lang w:val="is-IS"/>
        </w:rPr>
        <w:t>.</w:t>
      </w:r>
    </w:p>
    <w:p w14:paraId="11B83879" w14:textId="77777777" w:rsidR="00A74029" w:rsidRPr="004250F2" w:rsidRDefault="00A74029" w:rsidP="004250F2">
      <w:pPr>
        <w:rPr>
          <w:b/>
          <w:bCs/>
          <w:i/>
          <w:iCs/>
          <w:lang w:val="is-IS"/>
        </w:rPr>
      </w:pPr>
      <w:proofErr w:type="spellStart"/>
      <w:r w:rsidRPr="004250F2">
        <w:rPr>
          <w:b/>
          <w:bCs/>
          <w:i/>
          <w:iCs/>
          <w:lang w:val="is-IS"/>
        </w:rPr>
        <w:t>Frumsteindir</w:t>
      </w:r>
      <w:proofErr w:type="spellEnd"/>
    </w:p>
    <w:p w14:paraId="635B3094" w14:textId="77777777" w:rsidR="00A74029" w:rsidRPr="00A74029" w:rsidRDefault="00A74029" w:rsidP="00A74029">
      <w:pPr>
        <w:spacing w:after="240"/>
        <w:rPr>
          <w:lang w:val="is-IS"/>
        </w:rPr>
      </w:pPr>
      <w:r w:rsidRPr="00A74029">
        <w:rPr>
          <w:lang w:val="is-IS"/>
        </w:rPr>
        <w:t xml:space="preserve">Skýring: Hér er átt við upprunalegar </w:t>
      </w:r>
      <w:proofErr w:type="spellStart"/>
      <w:r w:rsidRPr="00A74029">
        <w:rPr>
          <w:lang w:val="is-IS"/>
        </w:rPr>
        <w:t>steindir</w:t>
      </w:r>
      <w:proofErr w:type="spellEnd"/>
      <w:r w:rsidRPr="00A74029">
        <w:rPr>
          <w:lang w:val="is-IS"/>
        </w:rPr>
        <w:t xml:space="preserve"> storkubergs. Fyrst og fremst </w:t>
      </w:r>
      <w:proofErr w:type="spellStart"/>
      <w:r w:rsidRPr="00A74029">
        <w:rPr>
          <w:lang w:val="is-IS"/>
        </w:rPr>
        <w:t>plagíóklas</w:t>
      </w:r>
      <w:proofErr w:type="spellEnd"/>
      <w:r w:rsidRPr="00A74029">
        <w:rPr>
          <w:lang w:val="is-IS"/>
        </w:rPr>
        <w:t xml:space="preserve">-, </w:t>
      </w:r>
      <w:proofErr w:type="spellStart"/>
      <w:r w:rsidRPr="00A74029">
        <w:rPr>
          <w:lang w:val="is-IS"/>
        </w:rPr>
        <w:t>pýroxen</w:t>
      </w:r>
      <w:proofErr w:type="spellEnd"/>
      <w:r w:rsidRPr="00A74029">
        <w:rPr>
          <w:lang w:val="is-IS"/>
        </w:rPr>
        <w:t xml:space="preserve">-, </w:t>
      </w:r>
      <w:proofErr w:type="spellStart"/>
      <w:r w:rsidRPr="00A74029">
        <w:rPr>
          <w:lang w:val="is-IS"/>
        </w:rPr>
        <w:t>ólivín</w:t>
      </w:r>
      <w:proofErr w:type="spellEnd"/>
      <w:r w:rsidRPr="00A74029">
        <w:rPr>
          <w:lang w:val="is-IS"/>
        </w:rPr>
        <w:t xml:space="preserve">- og </w:t>
      </w:r>
      <w:proofErr w:type="spellStart"/>
      <w:r w:rsidRPr="00A74029">
        <w:rPr>
          <w:lang w:val="is-IS"/>
        </w:rPr>
        <w:t>títanómagnetít-kristallar</w:t>
      </w:r>
      <w:proofErr w:type="spellEnd"/>
      <w:r w:rsidRPr="00A74029">
        <w:rPr>
          <w:lang w:val="is-IS"/>
        </w:rPr>
        <w:t>.</w:t>
      </w:r>
    </w:p>
    <w:p w14:paraId="3C638791" w14:textId="77777777" w:rsidR="00A74029" w:rsidRPr="00814B70" w:rsidRDefault="00A74029" w:rsidP="00814B70">
      <w:pPr>
        <w:rPr>
          <w:b/>
          <w:bCs/>
          <w:i/>
          <w:iCs/>
          <w:lang w:val="is-IS"/>
        </w:rPr>
      </w:pPr>
      <w:proofErr w:type="spellStart"/>
      <w:r w:rsidRPr="00814B70">
        <w:rPr>
          <w:b/>
          <w:bCs/>
          <w:i/>
          <w:iCs/>
          <w:lang w:val="is-IS"/>
        </w:rPr>
        <w:t>Gabbró</w:t>
      </w:r>
      <w:proofErr w:type="spellEnd"/>
      <w:r w:rsidRPr="00814B70">
        <w:rPr>
          <w:b/>
          <w:bCs/>
          <w:i/>
          <w:iCs/>
          <w:lang w:val="is-IS"/>
        </w:rPr>
        <w:t xml:space="preserve"> - ferskt</w:t>
      </w:r>
    </w:p>
    <w:p w14:paraId="51548B6F" w14:textId="77777777" w:rsidR="00A74029" w:rsidRPr="00A74029" w:rsidRDefault="00A74029" w:rsidP="00814B70">
      <w:pPr>
        <w:rPr>
          <w:lang w:val="is-IS"/>
        </w:rPr>
      </w:pPr>
      <w:r w:rsidRPr="00A74029">
        <w:rPr>
          <w:lang w:val="is-IS"/>
        </w:rPr>
        <w:t xml:space="preserve">Brotflötur: Óreglulegur. </w:t>
      </w:r>
    </w:p>
    <w:p w14:paraId="3375FF49" w14:textId="77777777" w:rsidR="00A74029" w:rsidRPr="00A74029" w:rsidRDefault="00A74029" w:rsidP="00814B70">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50CF64D1" w14:textId="77777777" w:rsidR="00A74029" w:rsidRPr="00A74029" w:rsidRDefault="00A74029" w:rsidP="00814B70">
      <w:pPr>
        <w:rPr>
          <w:lang w:val="is-IS"/>
        </w:rPr>
      </w:pPr>
      <w:r w:rsidRPr="00A74029">
        <w:rPr>
          <w:lang w:val="is-IS"/>
        </w:rPr>
        <w:t xml:space="preserve">Litur: Grásvartur. Ræðst af hlutfalli dökkra og ljósra </w:t>
      </w:r>
      <w:proofErr w:type="spellStart"/>
      <w:r w:rsidRPr="00A74029">
        <w:rPr>
          <w:lang w:val="is-IS"/>
        </w:rPr>
        <w:t>steinda</w:t>
      </w:r>
      <w:proofErr w:type="spellEnd"/>
      <w:r w:rsidRPr="00A74029">
        <w:rPr>
          <w:lang w:val="is-IS"/>
        </w:rPr>
        <w:t xml:space="preserve">. Oft </w:t>
      </w:r>
      <w:proofErr w:type="spellStart"/>
      <w:r w:rsidRPr="00A74029">
        <w:rPr>
          <w:lang w:val="is-IS"/>
        </w:rPr>
        <w:t>flekkóttur</w:t>
      </w:r>
      <w:proofErr w:type="spellEnd"/>
      <w:r w:rsidRPr="00A74029">
        <w:rPr>
          <w:lang w:val="is-IS"/>
        </w:rPr>
        <w:t>.</w:t>
      </w:r>
    </w:p>
    <w:p w14:paraId="3F5B82D6" w14:textId="77777777" w:rsidR="00A74029" w:rsidRPr="00A74029" w:rsidRDefault="00A74029" w:rsidP="00814B70">
      <w:pPr>
        <w:rPr>
          <w:lang w:val="is-IS"/>
        </w:rPr>
      </w:pPr>
      <w:r w:rsidRPr="00A74029">
        <w:rPr>
          <w:lang w:val="is-IS"/>
        </w:rPr>
        <w:t>Þéttleiki: Oftast þétt.</w:t>
      </w:r>
    </w:p>
    <w:p w14:paraId="34B72E93" w14:textId="77777777" w:rsidR="00A74029" w:rsidRPr="00A74029" w:rsidRDefault="00A74029" w:rsidP="00814B70">
      <w:pPr>
        <w:rPr>
          <w:lang w:val="is-IS"/>
        </w:rPr>
      </w:pPr>
      <w:r w:rsidRPr="00A74029">
        <w:rPr>
          <w:lang w:val="is-IS"/>
        </w:rPr>
        <w:t>Kristalkornastærð: Grófkornótt.</w:t>
      </w:r>
    </w:p>
    <w:p w14:paraId="72828747" w14:textId="77777777" w:rsidR="00A74029" w:rsidRPr="00A74029" w:rsidRDefault="00A74029" w:rsidP="00814B70">
      <w:pPr>
        <w:rPr>
          <w:lang w:val="is-IS"/>
        </w:rPr>
      </w:pPr>
      <w:r w:rsidRPr="00A74029">
        <w:rPr>
          <w:lang w:val="is-IS"/>
        </w:rPr>
        <w:t xml:space="preserve">Skýring: Sama efnasamsetning og í basalti og </w:t>
      </w:r>
      <w:proofErr w:type="spellStart"/>
      <w:r w:rsidRPr="00A74029">
        <w:rPr>
          <w:lang w:val="is-IS"/>
        </w:rPr>
        <w:t>dóleríti</w:t>
      </w:r>
      <w:proofErr w:type="spellEnd"/>
      <w:r w:rsidRPr="00A74029">
        <w:rPr>
          <w:lang w:val="is-IS"/>
        </w:rPr>
        <w:t xml:space="preserve"> en greinist frá þeim á </w:t>
      </w:r>
      <w:proofErr w:type="spellStart"/>
      <w:r w:rsidRPr="00A74029">
        <w:rPr>
          <w:lang w:val="is-IS"/>
        </w:rPr>
        <w:t>kristallastærð</w:t>
      </w:r>
      <w:proofErr w:type="spellEnd"/>
      <w:r w:rsidRPr="00A74029">
        <w:rPr>
          <w:lang w:val="is-IS"/>
        </w:rPr>
        <w:t xml:space="preserve">, sbr. lýsingar á þeim </w:t>
      </w:r>
      <w:proofErr w:type="spellStart"/>
      <w:r w:rsidRPr="00A74029">
        <w:rPr>
          <w:lang w:val="is-IS"/>
        </w:rPr>
        <w:t>bergbrigðum</w:t>
      </w:r>
      <w:proofErr w:type="spellEnd"/>
      <w:r w:rsidRPr="00A74029">
        <w:rPr>
          <w:lang w:val="is-IS"/>
        </w:rPr>
        <w:t>.</w:t>
      </w:r>
    </w:p>
    <w:p w14:paraId="148CB2BF" w14:textId="77777777" w:rsidR="00A74029" w:rsidRPr="00465A67" w:rsidRDefault="00A74029" w:rsidP="00465A67">
      <w:pPr>
        <w:rPr>
          <w:b/>
          <w:bCs/>
          <w:i/>
          <w:iCs/>
          <w:lang w:val="is-IS"/>
        </w:rPr>
      </w:pPr>
      <w:proofErr w:type="spellStart"/>
      <w:r w:rsidRPr="00465A67">
        <w:rPr>
          <w:b/>
          <w:bCs/>
          <w:i/>
          <w:iCs/>
          <w:lang w:val="is-IS"/>
        </w:rPr>
        <w:lastRenderedPageBreak/>
        <w:t>Gabbró</w:t>
      </w:r>
      <w:proofErr w:type="spellEnd"/>
      <w:r w:rsidRPr="00465A67">
        <w:rPr>
          <w:b/>
          <w:bCs/>
          <w:i/>
          <w:iCs/>
          <w:lang w:val="is-IS"/>
        </w:rPr>
        <w:t xml:space="preserve"> - nokkuð </w:t>
      </w:r>
      <w:proofErr w:type="spellStart"/>
      <w:r w:rsidRPr="00465A67">
        <w:rPr>
          <w:b/>
          <w:bCs/>
          <w:i/>
          <w:iCs/>
          <w:lang w:val="is-IS"/>
        </w:rPr>
        <w:t>ummyndað</w:t>
      </w:r>
      <w:proofErr w:type="spellEnd"/>
    </w:p>
    <w:p w14:paraId="74B1F7EA" w14:textId="77777777" w:rsidR="00A74029" w:rsidRPr="00A74029" w:rsidRDefault="00A74029" w:rsidP="00A74029">
      <w:pPr>
        <w:spacing w:after="240"/>
        <w:rPr>
          <w:lang w:val="is-IS"/>
        </w:rPr>
      </w:pPr>
      <w:r w:rsidRPr="00A74029">
        <w:rPr>
          <w:lang w:val="is-IS"/>
        </w:rPr>
        <w:t xml:space="preserve">Litur: </w:t>
      </w:r>
      <w:proofErr w:type="spellStart"/>
      <w:r w:rsidRPr="00A74029">
        <w:rPr>
          <w:lang w:val="is-IS"/>
        </w:rPr>
        <w:t>Dökknar</w:t>
      </w:r>
      <w:proofErr w:type="spellEnd"/>
      <w:r w:rsidRPr="00A74029">
        <w:rPr>
          <w:lang w:val="is-IS"/>
        </w:rPr>
        <w:t xml:space="preserve"> við ummyndun. Fær oft </w:t>
      </w:r>
      <w:proofErr w:type="spellStart"/>
      <w:r w:rsidRPr="00A74029">
        <w:rPr>
          <w:lang w:val="is-IS"/>
        </w:rPr>
        <w:t>grænleitan</w:t>
      </w:r>
      <w:proofErr w:type="spellEnd"/>
      <w:r w:rsidRPr="00A74029">
        <w:rPr>
          <w:lang w:val="is-IS"/>
        </w:rPr>
        <w:t xml:space="preserve"> eða </w:t>
      </w:r>
      <w:proofErr w:type="spellStart"/>
      <w:r w:rsidRPr="00A74029">
        <w:rPr>
          <w:lang w:val="is-IS"/>
        </w:rPr>
        <w:t>bláleitan</w:t>
      </w:r>
      <w:proofErr w:type="spellEnd"/>
      <w:r w:rsidRPr="00A74029">
        <w:rPr>
          <w:lang w:val="is-IS"/>
        </w:rPr>
        <w:t xml:space="preserve"> blæ.</w:t>
      </w:r>
    </w:p>
    <w:p w14:paraId="6A80C47D" w14:textId="77777777" w:rsidR="00A74029" w:rsidRPr="00465A67" w:rsidRDefault="00A74029" w:rsidP="00465A67">
      <w:pPr>
        <w:rPr>
          <w:b/>
          <w:bCs/>
          <w:i/>
          <w:iCs/>
          <w:lang w:val="is-IS"/>
        </w:rPr>
      </w:pPr>
      <w:proofErr w:type="spellStart"/>
      <w:r w:rsidRPr="00465A67">
        <w:rPr>
          <w:b/>
          <w:bCs/>
          <w:i/>
          <w:iCs/>
          <w:lang w:val="is-IS"/>
        </w:rPr>
        <w:t>Gjall</w:t>
      </w:r>
      <w:proofErr w:type="spellEnd"/>
    </w:p>
    <w:p w14:paraId="68FEF29B" w14:textId="77777777" w:rsidR="00A74029" w:rsidRPr="00A74029" w:rsidRDefault="00A74029" w:rsidP="00465A67">
      <w:pPr>
        <w:rPr>
          <w:lang w:val="is-IS"/>
        </w:rPr>
      </w:pPr>
      <w:r w:rsidRPr="00A74029">
        <w:rPr>
          <w:lang w:val="is-IS"/>
        </w:rPr>
        <w:t xml:space="preserve">Brotflötur: Óreglulegur. </w:t>
      </w:r>
    </w:p>
    <w:p w14:paraId="17AE2689" w14:textId="77777777" w:rsidR="00A74029" w:rsidRPr="00A74029" w:rsidRDefault="00A74029" w:rsidP="00465A67">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0F0923C6" w14:textId="77777777" w:rsidR="00A74029" w:rsidRPr="00A74029" w:rsidRDefault="00A74029" w:rsidP="00465A67">
      <w:pPr>
        <w:rPr>
          <w:lang w:val="is-IS"/>
        </w:rPr>
      </w:pPr>
      <w:r w:rsidRPr="00A74029">
        <w:rPr>
          <w:lang w:val="is-IS"/>
        </w:rPr>
        <w:t>Litur: Rauður, svar-blár.</w:t>
      </w:r>
    </w:p>
    <w:p w14:paraId="6CAE19C6" w14:textId="77777777" w:rsidR="00A74029" w:rsidRPr="00A74029" w:rsidRDefault="00A74029" w:rsidP="00465A67">
      <w:pPr>
        <w:rPr>
          <w:lang w:val="is-IS"/>
        </w:rPr>
      </w:pPr>
      <w:r w:rsidRPr="00A74029">
        <w:rPr>
          <w:lang w:val="is-IS"/>
        </w:rPr>
        <w:t xml:space="preserve">Þéttleiki: Mjög </w:t>
      </w:r>
      <w:proofErr w:type="spellStart"/>
      <w:r w:rsidRPr="00A74029">
        <w:rPr>
          <w:lang w:val="is-IS"/>
        </w:rPr>
        <w:t>blöðrótt</w:t>
      </w:r>
      <w:proofErr w:type="spellEnd"/>
      <w:r w:rsidRPr="00A74029">
        <w:rPr>
          <w:lang w:val="is-IS"/>
        </w:rPr>
        <w:t>.</w:t>
      </w:r>
    </w:p>
    <w:p w14:paraId="6E1FBFA2" w14:textId="77777777" w:rsidR="00A74029" w:rsidRPr="00A74029" w:rsidRDefault="00A74029" w:rsidP="00465A67">
      <w:pPr>
        <w:rPr>
          <w:lang w:val="is-IS"/>
        </w:rPr>
      </w:pPr>
      <w:r w:rsidRPr="00A74029">
        <w:rPr>
          <w:lang w:val="is-IS"/>
        </w:rPr>
        <w:t>Kristalkornastærð: Stundum dílótt.</w:t>
      </w:r>
    </w:p>
    <w:p w14:paraId="530789AF" w14:textId="77777777" w:rsidR="00A74029" w:rsidRPr="00A74029" w:rsidRDefault="00A74029" w:rsidP="00A74029">
      <w:pPr>
        <w:spacing w:after="240"/>
        <w:rPr>
          <w:lang w:val="is-IS"/>
        </w:rPr>
      </w:pPr>
      <w:r w:rsidRPr="00A74029">
        <w:rPr>
          <w:lang w:val="is-IS"/>
        </w:rPr>
        <w:t xml:space="preserve">Skýring: Samstofna basalti, sbr. lýsingar á því að framan en flest eða öll korn eru úr gleri. Er með þunna blöðruveggi og lága rúmþyngd. Önnur nöfn eru t.d. </w:t>
      </w:r>
      <w:proofErr w:type="spellStart"/>
      <w:r w:rsidRPr="00A74029">
        <w:rPr>
          <w:lang w:val="is-IS"/>
        </w:rPr>
        <w:t>hraungjall</w:t>
      </w:r>
      <w:proofErr w:type="spellEnd"/>
      <w:r w:rsidRPr="00A74029">
        <w:rPr>
          <w:lang w:val="is-IS"/>
        </w:rPr>
        <w:t xml:space="preserve"> og rauðamöl.</w:t>
      </w:r>
    </w:p>
    <w:p w14:paraId="6339E4B3" w14:textId="77777777" w:rsidR="00A74029" w:rsidRPr="00267449" w:rsidRDefault="00A74029" w:rsidP="00267449">
      <w:pPr>
        <w:rPr>
          <w:b/>
          <w:bCs/>
          <w:i/>
          <w:iCs/>
          <w:lang w:val="is-IS"/>
        </w:rPr>
      </w:pPr>
      <w:proofErr w:type="spellStart"/>
      <w:r w:rsidRPr="00267449">
        <w:rPr>
          <w:b/>
          <w:bCs/>
          <w:i/>
          <w:iCs/>
          <w:lang w:val="is-IS"/>
        </w:rPr>
        <w:t>Granófýr</w:t>
      </w:r>
      <w:proofErr w:type="spellEnd"/>
      <w:r w:rsidRPr="00267449">
        <w:rPr>
          <w:b/>
          <w:bCs/>
          <w:i/>
          <w:iCs/>
          <w:lang w:val="is-IS"/>
        </w:rPr>
        <w:t xml:space="preserve"> - ferskt</w:t>
      </w:r>
    </w:p>
    <w:p w14:paraId="3F0796F8" w14:textId="77777777" w:rsidR="00A74029" w:rsidRPr="00A74029" w:rsidRDefault="00A74029" w:rsidP="00267449">
      <w:pPr>
        <w:rPr>
          <w:lang w:val="is-IS"/>
        </w:rPr>
      </w:pPr>
      <w:r w:rsidRPr="00A74029">
        <w:rPr>
          <w:lang w:val="is-IS"/>
        </w:rPr>
        <w:t>Brotflötur: Óreglulegur.</w:t>
      </w:r>
    </w:p>
    <w:p w14:paraId="2137902C" w14:textId="77777777" w:rsidR="00A74029" w:rsidRPr="00A74029" w:rsidRDefault="00A74029" w:rsidP="00267449">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6BA2A6EC" w14:textId="77777777" w:rsidR="00A74029" w:rsidRPr="00A74029" w:rsidRDefault="00A74029" w:rsidP="00267449">
      <w:pPr>
        <w:rPr>
          <w:lang w:val="is-IS"/>
        </w:rPr>
      </w:pPr>
      <w:r w:rsidRPr="00A74029">
        <w:rPr>
          <w:lang w:val="is-IS"/>
        </w:rPr>
        <w:t>Litur: Ljósgrár, ljósbleikur.</w:t>
      </w:r>
    </w:p>
    <w:p w14:paraId="59EA9BC0" w14:textId="77777777" w:rsidR="00A74029" w:rsidRPr="00A74029" w:rsidRDefault="00A74029" w:rsidP="00267449">
      <w:pPr>
        <w:rPr>
          <w:lang w:val="is-IS"/>
        </w:rPr>
      </w:pPr>
      <w:r w:rsidRPr="00A74029">
        <w:rPr>
          <w:lang w:val="is-IS"/>
        </w:rPr>
        <w:t>Þéttleiki: Oftast þétt.</w:t>
      </w:r>
    </w:p>
    <w:p w14:paraId="186603DF" w14:textId="77777777" w:rsidR="00A74029" w:rsidRPr="00A74029" w:rsidRDefault="00A74029" w:rsidP="00267449">
      <w:pPr>
        <w:rPr>
          <w:lang w:val="is-IS"/>
        </w:rPr>
      </w:pPr>
      <w:r w:rsidRPr="00A74029">
        <w:rPr>
          <w:lang w:val="is-IS"/>
        </w:rPr>
        <w:t xml:space="preserve">Kristalkornastærð: Smákornótt. </w:t>
      </w:r>
      <w:proofErr w:type="spellStart"/>
      <w:r w:rsidRPr="00A74029">
        <w:rPr>
          <w:lang w:val="is-IS"/>
        </w:rPr>
        <w:t>Plagíóklas</w:t>
      </w:r>
      <w:proofErr w:type="spellEnd"/>
      <w:r w:rsidRPr="00A74029">
        <w:rPr>
          <w:lang w:val="is-IS"/>
        </w:rPr>
        <w:t xml:space="preserve">- og </w:t>
      </w:r>
      <w:proofErr w:type="spellStart"/>
      <w:r w:rsidRPr="00A74029">
        <w:rPr>
          <w:lang w:val="is-IS"/>
        </w:rPr>
        <w:t>kvarsríkt</w:t>
      </w:r>
      <w:proofErr w:type="spellEnd"/>
      <w:r w:rsidRPr="00A74029">
        <w:rPr>
          <w:lang w:val="is-IS"/>
        </w:rPr>
        <w:t xml:space="preserve">. </w:t>
      </w:r>
    </w:p>
    <w:p w14:paraId="1CAF43CD" w14:textId="77777777" w:rsidR="00A74029" w:rsidRPr="00A74029" w:rsidRDefault="00A74029" w:rsidP="00A74029">
      <w:pPr>
        <w:spacing w:after="240"/>
        <w:rPr>
          <w:lang w:val="is-IS"/>
        </w:rPr>
      </w:pPr>
      <w:r w:rsidRPr="00A74029">
        <w:rPr>
          <w:lang w:val="is-IS"/>
        </w:rPr>
        <w:t xml:space="preserve">Skýring: Svipuð efnasamsetning og í </w:t>
      </w:r>
      <w:proofErr w:type="spellStart"/>
      <w:r w:rsidRPr="00A74029">
        <w:rPr>
          <w:lang w:val="is-IS"/>
        </w:rPr>
        <w:t>ríólíti</w:t>
      </w:r>
      <w:proofErr w:type="spellEnd"/>
      <w:r w:rsidRPr="00A74029">
        <w:rPr>
          <w:lang w:val="is-IS"/>
        </w:rPr>
        <w:t xml:space="preserve"> (</w:t>
      </w:r>
      <w:proofErr w:type="spellStart"/>
      <w:r w:rsidRPr="00A74029">
        <w:rPr>
          <w:lang w:val="is-IS"/>
        </w:rPr>
        <w:t>líparíti</w:t>
      </w:r>
      <w:proofErr w:type="spellEnd"/>
      <w:r w:rsidRPr="00A74029">
        <w:rPr>
          <w:lang w:val="is-IS"/>
        </w:rPr>
        <w:t>), sbr. lýsingu á því, en önnur kristalkornastærð (stærri korn).</w:t>
      </w:r>
    </w:p>
    <w:p w14:paraId="0AC8D562" w14:textId="77777777" w:rsidR="00A74029" w:rsidRPr="00267449" w:rsidRDefault="00A74029" w:rsidP="00047247">
      <w:pPr>
        <w:rPr>
          <w:b/>
          <w:bCs/>
          <w:i/>
          <w:iCs/>
          <w:lang w:val="is-IS"/>
        </w:rPr>
      </w:pPr>
      <w:r w:rsidRPr="00267449">
        <w:rPr>
          <w:b/>
          <w:bCs/>
          <w:i/>
          <w:iCs/>
          <w:lang w:val="is-IS"/>
        </w:rPr>
        <w:t>Hrafntinna - fersk</w:t>
      </w:r>
    </w:p>
    <w:p w14:paraId="55AED622" w14:textId="77777777" w:rsidR="00A74029" w:rsidRPr="00A74029" w:rsidRDefault="00A74029" w:rsidP="00047247">
      <w:pPr>
        <w:rPr>
          <w:lang w:val="is-IS"/>
        </w:rPr>
      </w:pPr>
      <w:r w:rsidRPr="00A74029">
        <w:rPr>
          <w:lang w:val="is-IS"/>
        </w:rPr>
        <w:t xml:space="preserve">Brotflötur: </w:t>
      </w:r>
      <w:proofErr w:type="spellStart"/>
      <w:r w:rsidRPr="00A74029">
        <w:rPr>
          <w:lang w:val="is-IS"/>
        </w:rPr>
        <w:t>Báróttur</w:t>
      </w:r>
      <w:proofErr w:type="spellEnd"/>
      <w:r w:rsidRPr="00A74029">
        <w:rPr>
          <w:lang w:val="is-IS"/>
        </w:rPr>
        <w:t>.</w:t>
      </w:r>
    </w:p>
    <w:p w14:paraId="2F59C5C5" w14:textId="77777777" w:rsidR="00A74029" w:rsidRPr="00A74029" w:rsidRDefault="00A74029" w:rsidP="00047247">
      <w:pPr>
        <w:rPr>
          <w:lang w:val="is-IS"/>
        </w:rPr>
      </w:pPr>
      <w:r w:rsidRPr="00A74029">
        <w:rPr>
          <w:lang w:val="is-IS"/>
        </w:rPr>
        <w:t>Gljái: Glergljái.</w:t>
      </w:r>
    </w:p>
    <w:p w14:paraId="2204F43B" w14:textId="77777777" w:rsidR="00A74029" w:rsidRPr="00A74029" w:rsidRDefault="00A74029" w:rsidP="00047247">
      <w:pPr>
        <w:rPr>
          <w:lang w:val="is-IS"/>
        </w:rPr>
      </w:pPr>
      <w:r w:rsidRPr="00A74029">
        <w:rPr>
          <w:lang w:val="is-IS"/>
        </w:rPr>
        <w:t>Litur: Svartur.</w:t>
      </w:r>
    </w:p>
    <w:p w14:paraId="331A30DC" w14:textId="77777777" w:rsidR="00A74029" w:rsidRPr="00A74029" w:rsidRDefault="00A74029" w:rsidP="00047247">
      <w:pPr>
        <w:rPr>
          <w:lang w:val="is-IS"/>
        </w:rPr>
      </w:pPr>
      <w:r w:rsidRPr="00A74029">
        <w:rPr>
          <w:lang w:val="is-IS"/>
        </w:rPr>
        <w:t>Þéttleiki: Oftast þétt.</w:t>
      </w:r>
    </w:p>
    <w:p w14:paraId="0ED12EF5" w14:textId="77777777" w:rsidR="00A74029" w:rsidRPr="00A74029" w:rsidRDefault="00A74029" w:rsidP="00A74029">
      <w:pPr>
        <w:spacing w:after="240"/>
        <w:rPr>
          <w:lang w:val="is-IS"/>
        </w:rPr>
      </w:pPr>
      <w:r w:rsidRPr="00A74029">
        <w:rPr>
          <w:lang w:val="is-IS"/>
        </w:rPr>
        <w:t xml:space="preserve">Skýring: Samstofna </w:t>
      </w:r>
      <w:proofErr w:type="spellStart"/>
      <w:r w:rsidRPr="00A74029">
        <w:rPr>
          <w:lang w:val="is-IS"/>
        </w:rPr>
        <w:t>ríólíti</w:t>
      </w:r>
      <w:proofErr w:type="spellEnd"/>
      <w:r w:rsidRPr="00A74029">
        <w:rPr>
          <w:lang w:val="is-IS"/>
        </w:rPr>
        <w:t xml:space="preserve"> (</w:t>
      </w:r>
      <w:proofErr w:type="spellStart"/>
      <w:r w:rsidRPr="00A74029">
        <w:rPr>
          <w:lang w:val="is-IS"/>
        </w:rPr>
        <w:t>líparíti</w:t>
      </w:r>
      <w:proofErr w:type="spellEnd"/>
      <w:r w:rsidRPr="00A74029">
        <w:rPr>
          <w:lang w:val="is-IS"/>
        </w:rPr>
        <w:t>) (</w:t>
      </w:r>
      <w:proofErr w:type="spellStart"/>
      <w:r w:rsidRPr="00A74029">
        <w:rPr>
          <w:lang w:val="is-IS"/>
        </w:rPr>
        <w:t>kristallað</w:t>
      </w:r>
      <w:proofErr w:type="spellEnd"/>
      <w:r w:rsidRPr="00A74029">
        <w:rPr>
          <w:lang w:val="is-IS"/>
        </w:rPr>
        <w:t xml:space="preserve">) en gert úr gleri, sbr. lýsingar á því. Sjá einnig lýsingu á </w:t>
      </w:r>
      <w:proofErr w:type="spellStart"/>
      <w:r w:rsidRPr="00A74029">
        <w:rPr>
          <w:lang w:val="is-IS"/>
        </w:rPr>
        <w:t>bergbrigðinu</w:t>
      </w:r>
      <w:proofErr w:type="spellEnd"/>
      <w:r w:rsidRPr="00A74029">
        <w:rPr>
          <w:lang w:val="is-IS"/>
        </w:rPr>
        <w:t xml:space="preserve"> </w:t>
      </w:r>
      <w:proofErr w:type="spellStart"/>
      <w:r w:rsidRPr="00A74029">
        <w:rPr>
          <w:lang w:val="is-IS"/>
        </w:rPr>
        <w:t>ríólítgler</w:t>
      </w:r>
      <w:proofErr w:type="spellEnd"/>
      <w:r w:rsidRPr="00A74029">
        <w:rPr>
          <w:lang w:val="is-IS"/>
        </w:rPr>
        <w:t xml:space="preserve"> (</w:t>
      </w:r>
      <w:proofErr w:type="spellStart"/>
      <w:r w:rsidRPr="00A74029">
        <w:rPr>
          <w:lang w:val="is-IS"/>
        </w:rPr>
        <w:t>líparítgler</w:t>
      </w:r>
      <w:proofErr w:type="spellEnd"/>
      <w:r w:rsidRPr="00A74029">
        <w:rPr>
          <w:lang w:val="is-IS"/>
        </w:rPr>
        <w:t xml:space="preserve">). Verður </w:t>
      </w:r>
      <w:proofErr w:type="spellStart"/>
      <w:r w:rsidRPr="00A74029">
        <w:rPr>
          <w:lang w:val="is-IS"/>
        </w:rPr>
        <w:t>matt</w:t>
      </w:r>
      <w:proofErr w:type="spellEnd"/>
      <w:r w:rsidRPr="00A74029">
        <w:rPr>
          <w:lang w:val="is-IS"/>
        </w:rPr>
        <w:t xml:space="preserve"> við </w:t>
      </w:r>
      <w:proofErr w:type="spellStart"/>
      <w:r w:rsidRPr="00A74029">
        <w:rPr>
          <w:lang w:val="is-IS"/>
        </w:rPr>
        <w:t>veðrun</w:t>
      </w:r>
      <w:proofErr w:type="spellEnd"/>
      <w:r w:rsidRPr="00A74029">
        <w:rPr>
          <w:lang w:val="is-IS"/>
        </w:rPr>
        <w:t>.</w:t>
      </w:r>
    </w:p>
    <w:p w14:paraId="0A0327FA" w14:textId="77777777" w:rsidR="00A74029" w:rsidRPr="00047247" w:rsidRDefault="00A74029" w:rsidP="00047247">
      <w:pPr>
        <w:rPr>
          <w:b/>
          <w:bCs/>
          <w:i/>
          <w:iCs/>
          <w:lang w:val="is-IS"/>
        </w:rPr>
      </w:pPr>
      <w:r w:rsidRPr="00047247">
        <w:rPr>
          <w:b/>
          <w:bCs/>
          <w:i/>
          <w:iCs/>
          <w:lang w:val="is-IS"/>
        </w:rPr>
        <w:t>Holufyllingar</w:t>
      </w:r>
    </w:p>
    <w:p w14:paraId="3621536C" w14:textId="77777777" w:rsidR="00A74029" w:rsidRPr="00A74029" w:rsidRDefault="00A74029" w:rsidP="00A74029">
      <w:pPr>
        <w:spacing w:after="240"/>
        <w:rPr>
          <w:lang w:val="is-IS"/>
        </w:rPr>
      </w:pPr>
      <w:r w:rsidRPr="00A74029">
        <w:rPr>
          <w:lang w:val="is-IS"/>
        </w:rPr>
        <w:t xml:space="preserve">Skýring: Ýmsar tegundir af </w:t>
      </w:r>
      <w:proofErr w:type="spellStart"/>
      <w:r w:rsidRPr="00A74029">
        <w:rPr>
          <w:lang w:val="is-IS"/>
        </w:rPr>
        <w:t>steindum</w:t>
      </w:r>
      <w:proofErr w:type="spellEnd"/>
      <w:r w:rsidRPr="00A74029">
        <w:rPr>
          <w:lang w:val="is-IS"/>
        </w:rPr>
        <w:t xml:space="preserve"> (</w:t>
      </w:r>
      <w:proofErr w:type="spellStart"/>
      <w:r w:rsidRPr="00A74029">
        <w:rPr>
          <w:lang w:val="is-IS"/>
        </w:rPr>
        <w:t>seólítar</w:t>
      </w:r>
      <w:proofErr w:type="spellEnd"/>
      <w:r w:rsidRPr="00A74029">
        <w:rPr>
          <w:lang w:val="is-IS"/>
        </w:rPr>
        <w:t xml:space="preserve">, </w:t>
      </w:r>
      <w:proofErr w:type="spellStart"/>
      <w:r w:rsidRPr="00A74029">
        <w:rPr>
          <w:lang w:val="is-IS"/>
        </w:rPr>
        <w:t>kvarssteindir</w:t>
      </w:r>
      <w:proofErr w:type="spellEnd"/>
      <w:r w:rsidRPr="00A74029">
        <w:rPr>
          <w:lang w:val="is-IS"/>
        </w:rPr>
        <w:t xml:space="preserve">, </w:t>
      </w:r>
      <w:proofErr w:type="spellStart"/>
      <w:r w:rsidRPr="00A74029">
        <w:rPr>
          <w:lang w:val="is-IS"/>
        </w:rPr>
        <w:t>kalsít</w:t>
      </w:r>
      <w:proofErr w:type="spellEnd"/>
      <w:r w:rsidRPr="00A74029">
        <w:rPr>
          <w:lang w:val="is-IS"/>
        </w:rPr>
        <w:t xml:space="preserve">, </w:t>
      </w:r>
      <w:proofErr w:type="spellStart"/>
      <w:r w:rsidRPr="00A74029">
        <w:rPr>
          <w:lang w:val="is-IS"/>
        </w:rPr>
        <w:t>leirsteindir</w:t>
      </w:r>
      <w:proofErr w:type="spellEnd"/>
      <w:r w:rsidRPr="00A74029">
        <w:rPr>
          <w:lang w:val="is-IS"/>
        </w:rPr>
        <w:t xml:space="preserve"> o.fl.) sem hafa myndast í holrými storkubergs einhvern tíma eftir að það </w:t>
      </w:r>
      <w:proofErr w:type="spellStart"/>
      <w:r w:rsidRPr="00A74029">
        <w:rPr>
          <w:lang w:val="is-IS"/>
        </w:rPr>
        <w:t>storknaði</w:t>
      </w:r>
      <w:proofErr w:type="spellEnd"/>
      <w:r w:rsidRPr="00A74029">
        <w:rPr>
          <w:lang w:val="is-IS"/>
        </w:rPr>
        <w:t>, venjulega á hundruðum eða þúsundum ára, en hafa síðar losnað úr því.</w:t>
      </w:r>
    </w:p>
    <w:p w14:paraId="378A3984" w14:textId="77777777" w:rsidR="00A74029" w:rsidRPr="00047247" w:rsidRDefault="00A74029" w:rsidP="00047247">
      <w:pPr>
        <w:rPr>
          <w:b/>
          <w:bCs/>
          <w:i/>
          <w:iCs/>
          <w:lang w:val="is-IS"/>
        </w:rPr>
      </w:pPr>
      <w:proofErr w:type="spellStart"/>
      <w:r w:rsidRPr="00047247">
        <w:rPr>
          <w:b/>
          <w:bCs/>
          <w:i/>
          <w:iCs/>
          <w:lang w:val="is-IS"/>
        </w:rPr>
        <w:t>Íslandít</w:t>
      </w:r>
      <w:proofErr w:type="spellEnd"/>
      <w:r w:rsidRPr="00047247">
        <w:rPr>
          <w:b/>
          <w:bCs/>
          <w:i/>
          <w:iCs/>
          <w:lang w:val="is-IS"/>
        </w:rPr>
        <w:t xml:space="preserve"> (</w:t>
      </w:r>
      <w:proofErr w:type="spellStart"/>
      <w:r w:rsidRPr="00047247">
        <w:rPr>
          <w:b/>
          <w:bCs/>
          <w:i/>
          <w:iCs/>
          <w:lang w:val="is-IS"/>
        </w:rPr>
        <w:t>andesít</w:t>
      </w:r>
      <w:proofErr w:type="spellEnd"/>
      <w:r w:rsidRPr="00047247">
        <w:rPr>
          <w:b/>
          <w:bCs/>
          <w:i/>
          <w:iCs/>
          <w:lang w:val="is-IS"/>
        </w:rPr>
        <w:t>) - ferskt</w:t>
      </w:r>
    </w:p>
    <w:p w14:paraId="4CCD4A47" w14:textId="77777777" w:rsidR="00A74029" w:rsidRPr="00A74029" w:rsidRDefault="00A74029" w:rsidP="00047247">
      <w:pPr>
        <w:rPr>
          <w:lang w:val="is-IS"/>
        </w:rPr>
      </w:pPr>
      <w:r w:rsidRPr="00A74029">
        <w:rPr>
          <w:lang w:val="is-IS"/>
        </w:rPr>
        <w:t xml:space="preserve">Brotflötur: </w:t>
      </w:r>
      <w:proofErr w:type="spellStart"/>
      <w:r w:rsidRPr="00A74029">
        <w:rPr>
          <w:lang w:val="is-IS"/>
        </w:rPr>
        <w:t>Báróttur</w:t>
      </w:r>
      <w:proofErr w:type="spellEnd"/>
      <w:r w:rsidRPr="00A74029">
        <w:rPr>
          <w:lang w:val="is-IS"/>
        </w:rPr>
        <w:t>.</w:t>
      </w:r>
    </w:p>
    <w:p w14:paraId="7AA77103" w14:textId="77777777" w:rsidR="00A74029" w:rsidRPr="00A74029" w:rsidRDefault="00A74029" w:rsidP="00047247">
      <w:pPr>
        <w:rPr>
          <w:lang w:val="is-IS"/>
        </w:rPr>
      </w:pPr>
      <w:r w:rsidRPr="00A74029">
        <w:rPr>
          <w:lang w:val="is-IS"/>
        </w:rPr>
        <w:t xml:space="preserve">Gljái: </w:t>
      </w:r>
      <w:proofErr w:type="spellStart"/>
      <w:r w:rsidRPr="00A74029">
        <w:rPr>
          <w:lang w:val="is-IS"/>
        </w:rPr>
        <w:t>Mattur</w:t>
      </w:r>
      <w:proofErr w:type="spellEnd"/>
      <w:r w:rsidRPr="00A74029">
        <w:rPr>
          <w:lang w:val="is-IS"/>
        </w:rPr>
        <w:t xml:space="preserve"> eða </w:t>
      </w:r>
      <w:proofErr w:type="spellStart"/>
      <w:r w:rsidRPr="00A74029">
        <w:rPr>
          <w:lang w:val="is-IS"/>
        </w:rPr>
        <w:t>hálfmattur</w:t>
      </w:r>
      <w:proofErr w:type="spellEnd"/>
      <w:r w:rsidRPr="00A74029">
        <w:rPr>
          <w:lang w:val="is-IS"/>
        </w:rPr>
        <w:t>.</w:t>
      </w:r>
    </w:p>
    <w:p w14:paraId="04A77D86" w14:textId="77777777" w:rsidR="00A74029" w:rsidRPr="00A74029" w:rsidRDefault="00A74029" w:rsidP="00047247">
      <w:pPr>
        <w:rPr>
          <w:lang w:val="is-IS"/>
        </w:rPr>
      </w:pPr>
      <w:r w:rsidRPr="00A74029">
        <w:rPr>
          <w:lang w:val="is-IS"/>
        </w:rPr>
        <w:t xml:space="preserve">Litur: Dökkgrár. Oft fjólublá </w:t>
      </w:r>
      <w:proofErr w:type="spellStart"/>
      <w:r w:rsidRPr="00A74029">
        <w:rPr>
          <w:lang w:val="is-IS"/>
        </w:rPr>
        <w:t>slikja</w:t>
      </w:r>
      <w:proofErr w:type="spellEnd"/>
      <w:r w:rsidRPr="00A74029">
        <w:rPr>
          <w:lang w:val="is-IS"/>
        </w:rPr>
        <w:t xml:space="preserve"> og stundum rauðleitir taumar.</w:t>
      </w:r>
    </w:p>
    <w:p w14:paraId="288733DB" w14:textId="77777777" w:rsidR="00A74029" w:rsidRPr="00A74029" w:rsidRDefault="00A74029" w:rsidP="00047247">
      <w:pPr>
        <w:rPr>
          <w:lang w:val="is-IS"/>
        </w:rPr>
      </w:pPr>
      <w:r w:rsidRPr="00A74029">
        <w:rPr>
          <w:lang w:val="is-IS"/>
        </w:rPr>
        <w:t xml:space="preserve">Kristalkornastærð: </w:t>
      </w:r>
      <w:proofErr w:type="spellStart"/>
      <w:r w:rsidRPr="00A74029">
        <w:rPr>
          <w:lang w:val="is-IS"/>
        </w:rPr>
        <w:t>Dulkornótt</w:t>
      </w:r>
      <w:proofErr w:type="spellEnd"/>
      <w:r w:rsidRPr="00A74029">
        <w:rPr>
          <w:lang w:val="is-IS"/>
        </w:rPr>
        <w:t xml:space="preserve">. Oft glerkennt og </w:t>
      </w:r>
      <w:proofErr w:type="spellStart"/>
      <w:r w:rsidRPr="00A74029">
        <w:rPr>
          <w:lang w:val="is-IS"/>
        </w:rPr>
        <w:t>straumflögótt</w:t>
      </w:r>
      <w:proofErr w:type="spellEnd"/>
      <w:r w:rsidRPr="00A74029">
        <w:rPr>
          <w:lang w:val="is-IS"/>
        </w:rPr>
        <w:t>.</w:t>
      </w:r>
    </w:p>
    <w:p w14:paraId="65DD188C" w14:textId="77777777" w:rsidR="00A74029" w:rsidRPr="00A74029" w:rsidRDefault="00A74029" w:rsidP="00047247">
      <w:pPr>
        <w:rPr>
          <w:lang w:val="is-IS"/>
        </w:rPr>
      </w:pPr>
      <w:proofErr w:type="spellStart"/>
      <w:r w:rsidRPr="00A74029">
        <w:rPr>
          <w:lang w:val="is-IS"/>
        </w:rPr>
        <w:t>Veðrunarhúð</w:t>
      </w:r>
      <w:proofErr w:type="spellEnd"/>
      <w:r w:rsidRPr="00A74029">
        <w:rPr>
          <w:lang w:val="is-IS"/>
        </w:rPr>
        <w:t>: Brún. Stundum rauðfjólublár blær.</w:t>
      </w:r>
    </w:p>
    <w:p w14:paraId="6E039157" w14:textId="77777777" w:rsidR="00A74029" w:rsidRPr="00A74029" w:rsidRDefault="00A74029" w:rsidP="00A74029">
      <w:pPr>
        <w:spacing w:after="240"/>
        <w:rPr>
          <w:lang w:val="is-IS"/>
        </w:rPr>
      </w:pPr>
      <w:r w:rsidRPr="00A74029">
        <w:rPr>
          <w:lang w:val="is-IS"/>
        </w:rPr>
        <w:t xml:space="preserve">Skýring: Í bergfræðilegri flokkun er </w:t>
      </w:r>
      <w:proofErr w:type="spellStart"/>
      <w:r w:rsidRPr="00A74029">
        <w:rPr>
          <w:lang w:val="is-IS"/>
        </w:rPr>
        <w:t>íslandíti</w:t>
      </w:r>
      <w:proofErr w:type="spellEnd"/>
      <w:r w:rsidRPr="00A74029">
        <w:rPr>
          <w:lang w:val="is-IS"/>
        </w:rPr>
        <w:t xml:space="preserve"> skipt í undirtegundir. Stundum getur reynst erfitt að greina á milli </w:t>
      </w:r>
      <w:proofErr w:type="spellStart"/>
      <w:r w:rsidRPr="00A74029">
        <w:rPr>
          <w:lang w:val="is-IS"/>
        </w:rPr>
        <w:t>íslandíts</w:t>
      </w:r>
      <w:proofErr w:type="spellEnd"/>
      <w:r w:rsidRPr="00A74029">
        <w:rPr>
          <w:lang w:val="is-IS"/>
        </w:rPr>
        <w:t xml:space="preserve"> (</w:t>
      </w:r>
      <w:proofErr w:type="spellStart"/>
      <w:r w:rsidRPr="00A74029">
        <w:rPr>
          <w:lang w:val="is-IS"/>
        </w:rPr>
        <w:t>andesíts</w:t>
      </w:r>
      <w:proofErr w:type="spellEnd"/>
      <w:r w:rsidRPr="00A74029">
        <w:rPr>
          <w:lang w:val="is-IS"/>
        </w:rPr>
        <w:t>) og basalts.</w:t>
      </w:r>
    </w:p>
    <w:p w14:paraId="54C1153D" w14:textId="77777777" w:rsidR="00DB033C" w:rsidRDefault="00DB033C">
      <w:pPr>
        <w:tabs>
          <w:tab w:val="clear" w:pos="454"/>
          <w:tab w:val="clear" w:pos="1077"/>
          <w:tab w:val="clear" w:pos="2155"/>
        </w:tabs>
        <w:snapToGrid/>
        <w:spacing w:after="160" w:line="259" w:lineRule="auto"/>
        <w:rPr>
          <w:b/>
          <w:bCs/>
          <w:i/>
          <w:iCs/>
          <w:lang w:val="is-IS"/>
        </w:rPr>
      </w:pPr>
      <w:r>
        <w:rPr>
          <w:b/>
          <w:bCs/>
          <w:i/>
          <w:iCs/>
          <w:lang w:val="is-IS"/>
        </w:rPr>
        <w:br w:type="page"/>
      </w:r>
    </w:p>
    <w:p w14:paraId="19EBB8AF" w14:textId="3271D9E6" w:rsidR="00A74029" w:rsidRPr="00047247" w:rsidRDefault="00A74029" w:rsidP="00CC5CBF">
      <w:pPr>
        <w:rPr>
          <w:b/>
          <w:bCs/>
          <w:i/>
          <w:iCs/>
          <w:lang w:val="is-IS"/>
        </w:rPr>
      </w:pPr>
      <w:proofErr w:type="spellStart"/>
      <w:r w:rsidRPr="00047247">
        <w:rPr>
          <w:b/>
          <w:bCs/>
          <w:i/>
          <w:iCs/>
          <w:lang w:val="is-IS"/>
        </w:rPr>
        <w:lastRenderedPageBreak/>
        <w:t>Íslandít</w:t>
      </w:r>
      <w:proofErr w:type="spellEnd"/>
      <w:r w:rsidRPr="00047247">
        <w:rPr>
          <w:b/>
          <w:bCs/>
          <w:i/>
          <w:iCs/>
          <w:lang w:val="is-IS"/>
        </w:rPr>
        <w:t xml:space="preserve"> (</w:t>
      </w:r>
      <w:proofErr w:type="spellStart"/>
      <w:r w:rsidRPr="00047247">
        <w:rPr>
          <w:b/>
          <w:bCs/>
          <w:i/>
          <w:iCs/>
          <w:lang w:val="is-IS"/>
        </w:rPr>
        <w:t>andesít</w:t>
      </w:r>
      <w:proofErr w:type="spellEnd"/>
      <w:r w:rsidRPr="00047247">
        <w:rPr>
          <w:b/>
          <w:bCs/>
          <w:i/>
          <w:iCs/>
          <w:lang w:val="is-IS"/>
        </w:rPr>
        <w:t xml:space="preserve">) - nokkuð </w:t>
      </w:r>
      <w:proofErr w:type="spellStart"/>
      <w:r w:rsidRPr="00047247">
        <w:rPr>
          <w:b/>
          <w:bCs/>
          <w:i/>
          <w:iCs/>
          <w:lang w:val="is-IS"/>
        </w:rPr>
        <w:t>ummyndað</w:t>
      </w:r>
      <w:proofErr w:type="spellEnd"/>
    </w:p>
    <w:p w14:paraId="0318D1A4" w14:textId="77777777" w:rsidR="00A74029" w:rsidRPr="00A74029" w:rsidRDefault="00A74029" w:rsidP="00A74029">
      <w:pPr>
        <w:spacing w:after="240"/>
        <w:rPr>
          <w:lang w:val="is-IS"/>
        </w:rPr>
      </w:pPr>
      <w:r w:rsidRPr="00A74029">
        <w:rPr>
          <w:lang w:val="is-IS"/>
        </w:rPr>
        <w:t>Litur: Grásvartur.</w:t>
      </w:r>
    </w:p>
    <w:p w14:paraId="6A2F3FAA" w14:textId="77777777" w:rsidR="00A74029" w:rsidRPr="00CC5CBF" w:rsidRDefault="00A74029" w:rsidP="00CC5CBF">
      <w:pPr>
        <w:rPr>
          <w:b/>
          <w:bCs/>
          <w:i/>
          <w:iCs/>
          <w:lang w:val="is-IS"/>
        </w:rPr>
      </w:pPr>
      <w:r w:rsidRPr="00CC5CBF">
        <w:rPr>
          <w:b/>
          <w:bCs/>
          <w:i/>
          <w:iCs/>
          <w:lang w:val="is-IS"/>
        </w:rPr>
        <w:t>Móberg</w:t>
      </w:r>
    </w:p>
    <w:p w14:paraId="31AA5AB7" w14:textId="77777777" w:rsidR="00A74029" w:rsidRPr="00A74029" w:rsidRDefault="00A74029" w:rsidP="00CC5CBF">
      <w:pPr>
        <w:rPr>
          <w:lang w:val="is-IS"/>
        </w:rPr>
      </w:pPr>
      <w:r w:rsidRPr="00A74029">
        <w:rPr>
          <w:lang w:val="is-IS"/>
        </w:rPr>
        <w:t>Brotflötur: Óreglulegur.</w:t>
      </w:r>
    </w:p>
    <w:p w14:paraId="6F66F5EB" w14:textId="77777777" w:rsidR="00A74029" w:rsidRPr="00A74029" w:rsidRDefault="00A74029" w:rsidP="00CC5CBF">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5BF53799" w14:textId="77777777" w:rsidR="00A74029" w:rsidRPr="00A74029" w:rsidRDefault="00A74029" w:rsidP="00CC5CBF">
      <w:pPr>
        <w:rPr>
          <w:lang w:val="is-IS"/>
        </w:rPr>
      </w:pPr>
      <w:r w:rsidRPr="00A74029">
        <w:rPr>
          <w:lang w:val="is-IS"/>
        </w:rPr>
        <w:t xml:space="preserve">Þéttleiki: Oft </w:t>
      </w:r>
      <w:proofErr w:type="spellStart"/>
      <w:r w:rsidRPr="00A74029">
        <w:rPr>
          <w:lang w:val="is-IS"/>
        </w:rPr>
        <w:t>blöðrótt</w:t>
      </w:r>
      <w:proofErr w:type="spellEnd"/>
      <w:r w:rsidRPr="00A74029">
        <w:rPr>
          <w:lang w:val="is-IS"/>
        </w:rPr>
        <w:t>, en hefur líka oft þést af holufyllingum.</w:t>
      </w:r>
    </w:p>
    <w:p w14:paraId="6962D2E7" w14:textId="77777777" w:rsidR="00A74029" w:rsidRPr="00A74029" w:rsidRDefault="00A74029" w:rsidP="00CC5CBF">
      <w:pPr>
        <w:rPr>
          <w:lang w:val="is-IS"/>
        </w:rPr>
      </w:pPr>
      <w:r w:rsidRPr="00A74029">
        <w:rPr>
          <w:lang w:val="is-IS"/>
        </w:rPr>
        <w:t>Litur: Brúnn, rauðbrúnn, stundum ljósgrár vegna holufyllinga.</w:t>
      </w:r>
    </w:p>
    <w:p w14:paraId="0F41DE75" w14:textId="77777777" w:rsidR="00A74029" w:rsidRPr="00A74029" w:rsidRDefault="00A74029" w:rsidP="00CC5CBF">
      <w:pPr>
        <w:rPr>
          <w:lang w:val="is-IS"/>
        </w:rPr>
      </w:pPr>
      <w:r w:rsidRPr="00A74029">
        <w:rPr>
          <w:lang w:val="is-IS"/>
        </w:rPr>
        <w:t xml:space="preserve">Kristalkornastærð: Gert úr kornum af basaltgleri, sbr. lýsingu á því </w:t>
      </w:r>
      <w:proofErr w:type="spellStart"/>
      <w:r w:rsidRPr="00A74029">
        <w:rPr>
          <w:lang w:val="is-IS"/>
        </w:rPr>
        <w:t>bergbrigði</w:t>
      </w:r>
      <w:proofErr w:type="spellEnd"/>
      <w:r w:rsidRPr="00A74029">
        <w:rPr>
          <w:lang w:val="is-IS"/>
        </w:rPr>
        <w:t xml:space="preserve"> og eru þau límd saman og meirihluti þeirra er </w:t>
      </w:r>
      <w:proofErr w:type="spellStart"/>
      <w:r w:rsidRPr="00A74029">
        <w:rPr>
          <w:lang w:val="is-IS"/>
        </w:rPr>
        <w:t>ummyndaður</w:t>
      </w:r>
      <w:proofErr w:type="spellEnd"/>
      <w:r w:rsidRPr="00A74029">
        <w:rPr>
          <w:lang w:val="is-IS"/>
        </w:rPr>
        <w:t xml:space="preserve">, sbr. lýsingu á </w:t>
      </w:r>
      <w:proofErr w:type="spellStart"/>
      <w:r w:rsidRPr="00A74029">
        <w:rPr>
          <w:lang w:val="is-IS"/>
        </w:rPr>
        <w:t>bergbrigðinu</w:t>
      </w:r>
      <w:proofErr w:type="spellEnd"/>
      <w:r w:rsidRPr="00A74029">
        <w:rPr>
          <w:lang w:val="is-IS"/>
        </w:rPr>
        <w:t xml:space="preserve"> basaltgler-nokkuð </w:t>
      </w:r>
      <w:proofErr w:type="spellStart"/>
      <w:r w:rsidRPr="00A74029">
        <w:rPr>
          <w:lang w:val="is-IS"/>
        </w:rPr>
        <w:t>ummyndað</w:t>
      </w:r>
      <w:proofErr w:type="spellEnd"/>
      <w:r w:rsidRPr="00A74029">
        <w:rPr>
          <w:lang w:val="is-IS"/>
        </w:rPr>
        <w:t>. Kornin eru oft dílótt.</w:t>
      </w:r>
    </w:p>
    <w:p w14:paraId="6CFFEF9D" w14:textId="77777777" w:rsidR="00A74029" w:rsidRPr="00A74029" w:rsidRDefault="00A74029" w:rsidP="00CC5CBF">
      <w:pPr>
        <w:spacing w:after="240"/>
        <w:rPr>
          <w:lang w:val="is-IS"/>
        </w:rPr>
      </w:pPr>
      <w:r w:rsidRPr="00A74029">
        <w:rPr>
          <w:lang w:val="is-IS"/>
        </w:rPr>
        <w:t>Skýring: Í móbergsmyndun geta verið ýmsar ásýndir bergs, t.d. (</w:t>
      </w:r>
      <w:proofErr w:type="spellStart"/>
      <w:r w:rsidRPr="00A74029">
        <w:rPr>
          <w:lang w:val="is-IS"/>
        </w:rPr>
        <w:t>móbergs</w:t>
      </w:r>
      <w:proofErr w:type="spellEnd"/>
      <w:r w:rsidRPr="00A74029">
        <w:rPr>
          <w:lang w:val="is-IS"/>
        </w:rPr>
        <w:t>-)</w:t>
      </w:r>
      <w:proofErr w:type="spellStart"/>
      <w:r w:rsidRPr="00A74029">
        <w:rPr>
          <w:lang w:val="is-IS"/>
        </w:rPr>
        <w:t>túff</w:t>
      </w:r>
      <w:proofErr w:type="spellEnd"/>
      <w:r w:rsidRPr="00A74029">
        <w:rPr>
          <w:lang w:val="is-IS"/>
        </w:rPr>
        <w:t xml:space="preserve">, </w:t>
      </w:r>
      <w:proofErr w:type="spellStart"/>
      <w:r w:rsidRPr="00A74029">
        <w:rPr>
          <w:lang w:val="is-IS"/>
        </w:rPr>
        <w:t>bólstraberg</w:t>
      </w:r>
      <w:proofErr w:type="spellEnd"/>
      <w:r w:rsidRPr="00A74029">
        <w:rPr>
          <w:lang w:val="is-IS"/>
        </w:rPr>
        <w:t xml:space="preserve">, brota- eða þursaberg, </w:t>
      </w:r>
      <w:proofErr w:type="spellStart"/>
      <w:r w:rsidRPr="00A74029">
        <w:rPr>
          <w:lang w:val="is-IS"/>
        </w:rPr>
        <w:t>bólstrabrotaberg</w:t>
      </w:r>
      <w:proofErr w:type="spellEnd"/>
      <w:r w:rsidRPr="00A74029">
        <w:rPr>
          <w:lang w:val="is-IS"/>
        </w:rPr>
        <w:t xml:space="preserve"> og kubbaberg. </w:t>
      </w:r>
    </w:p>
    <w:p w14:paraId="31985452" w14:textId="77777777" w:rsidR="00A74029" w:rsidRPr="00CC5CBF" w:rsidRDefault="00A74029" w:rsidP="00CC5CBF">
      <w:pPr>
        <w:rPr>
          <w:b/>
          <w:bCs/>
          <w:i/>
          <w:iCs/>
          <w:lang w:val="is-IS"/>
        </w:rPr>
      </w:pPr>
      <w:r w:rsidRPr="00CC5CBF">
        <w:rPr>
          <w:b/>
          <w:bCs/>
          <w:i/>
          <w:iCs/>
          <w:lang w:val="is-IS"/>
        </w:rPr>
        <w:t xml:space="preserve">Óþekkt </w:t>
      </w:r>
      <w:proofErr w:type="spellStart"/>
      <w:r w:rsidRPr="00CC5CBF">
        <w:rPr>
          <w:b/>
          <w:bCs/>
          <w:i/>
          <w:iCs/>
          <w:lang w:val="is-IS"/>
        </w:rPr>
        <w:t>bergbrigði</w:t>
      </w:r>
      <w:proofErr w:type="spellEnd"/>
    </w:p>
    <w:p w14:paraId="3BE7920D" w14:textId="77777777" w:rsidR="00A74029" w:rsidRPr="00A74029" w:rsidRDefault="00A74029" w:rsidP="00A74029">
      <w:pPr>
        <w:spacing w:after="240"/>
        <w:rPr>
          <w:lang w:val="is-IS"/>
        </w:rPr>
      </w:pPr>
      <w:r w:rsidRPr="00A74029">
        <w:rPr>
          <w:lang w:val="is-IS"/>
        </w:rPr>
        <w:t xml:space="preserve">Skýring: Í þennan flokk eru sett ýmis </w:t>
      </w:r>
      <w:proofErr w:type="spellStart"/>
      <w:r w:rsidRPr="00A74029">
        <w:rPr>
          <w:lang w:val="is-IS"/>
        </w:rPr>
        <w:t>bergbrigði</w:t>
      </w:r>
      <w:proofErr w:type="spellEnd"/>
      <w:r w:rsidRPr="00A74029">
        <w:rPr>
          <w:lang w:val="is-IS"/>
        </w:rPr>
        <w:t>, sem eru lítið hlutfall af heildarsýninu (0-5%) og ekki er hægt að greina án umtalsverðrar fyrirhafnar.</w:t>
      </w:r>
    </w:p>
    <w:p w14:paraId="3DDAC268" w14:textId="77777777" w:rsidR="00A74029" w:rsidRPr="008E28D9" w:rsidRDefault="00A74029" w:rsidP="008E28D9">
      <w:pPr>
        <w:rPr>
          <w:b/>
          <w:bCs/>
          <w:i/>
          <w:iCs/>
          <w:lang w:val="is-IS"/>
        </w:rPr>
      </w:pPr>
      <w:proofErr w:type="spellStart"/>
      <w:r w:rsidRPr="008E28D9">
        <w:rPr>
          <w:b/>
          <w:bCs/>
          <w:i/>
          <w:iCs/>
          <w:lang w:val="is-IS"/>
        </w:rPr>
        <w:t>Ríólít</w:t>
      </w:r>
      <w:proofErr w:type="spellEnd"/>
      <w:r w:rsidRPr="008E28D9">
        <w:rPr>
          <w:b/>
          <w:bCs/>
          <w:i/>
          <w:iCs/>
          <w:lang w:val="is-IS"/>
        </w:rPr>
        <w:t xml:space="preserve"> (</w:t>
      </w:r>
      <w:proofErr w:type="spellStart"/>
      <w:r w:rsidRPr="008E28D9">
        <w:rPr>
          <w:b/>
          <w:bCs/>
          <w:i/>
          <w:iCs/>
          <w:lang w:val="is-IS"/>
        </w:rPr>
        <w:t>líparít</w:t>
      </w:r>
      <w:proofErr w:type="spellEnd"/>
      <w:r w:rsidRPr="008E28D9">
        <w:rPr>
          <w:b/>
          <w:bCs/>
          <w:i/>
          <w:iCs/>
          <w:lang w:val="is-IS"/>
        </w:rPr>
        <w:t>) - ferskt</w:t>
      </w:r>
    </w:p>
    <w:p w14:paraId="0C60E6C7" w14:textId="77777777" w:rsidR="00A74029" w:rsidRPr="00A74029" w:rsidRDefault="00A74029" w:rsidP="008E28D9">
      <w:pPr>
        <w:rPr>
          <w:lang w:val="is-IS"/>
        </w:rPr>
      </w:pPr>
      <w:r w:rsidRPr="00A74029">
        <w:rPr>
          <w:lang w:val="is-IS"/>
        </w:rPr>
        <w:t>Litur: Ljósgrár, bleikur eða gulur.</w:t>
      </w:r>
    </w:p>
    <w:p w14:paraId="7C820F58" w14:textId="77777777" w:rsidR="00A74029" w:rsidRPr="00A74029" w:rsidRDefault="00A74029" w:rsidP="008E28D9">
      <w:pPr>
        <w:rPr>
          <w:lang w:val="is-IS"/>
        </w:rPr>
      </w:pPr>
      <w:r w:rsidRPr="00A74029">
        <w:rPr>
          <w:lang w:val="is-IS"/>
        </w:rPr>
        <w:t xml:space="preserve">Kristalkornastærð: </w:t>
      </w:r>
      <w:proofErr w:type="spellStart"/>
      <w:r w:rsidRPr="00A74029">
        <w:rPr>
          <w:lang w:val="is-IS"/>
        </w:rPr>
        <w:t>Dulkornótt</w:t>
      </w:r>
      <w:proofErr w:type="spellEnd"/>
      <w:r w:rsidRPr="00A74029">
        <w:rPr>
          <w:lang w:val="is-IS"/>
        </w:rPr>
        <w:t xml:space="preserve">. Oft dílótt og þá stundum með </w:t>
      </w:r>
      <w:proofErr w:type="spellStart"/>
      <w:r w:rsidRPr="00A74029">
        <w:rPr>
          <w:lang w:val="is-IS"/>
        </w:rPr>
        <w:t>kýlingum</w:t>
      </w:r>
      <w:proofErr w:type="spellEnd"/>
      <w:r w:rsidRPr="00A74029">
        <w:rPr>
          <w:lang w:val="is-IS"/>
        </w:rPr>
        <w:t xml:space="preserve">. Oftast </w:t>
      </w:r>
      <w:proofErr w:type="spellStart"/>
      <w:r w:rsidRPr="00A74029">
        <w:rPr>
          <w:lang w:val="is-IS"/>
        </w:rPr>
        <w:t>straumflögótt</w:t>
      </w:r>
      <w:proofErr w:type="spellEnd"/>
      <w:r w:rsidRPr="00A74029">
        <w:rPr>
          <w:lang w:val="is-IS"/>
        </w:rPr>
        <w:t>.</w:t>
      </w:r>
    </w:p>
    <w:p w14:paraId="2493A5DF" w14:textId="77777777" w:rsidR="00A74029" w:rsidRPr="00A74029" w:rsidRDefault="00A74029" w:rsidP="00A74029">
      <w:pPr>
        <w:spacing w:after="240"/>
        <w:rPr>
          <w:lang w:val="is-IS"/>
        </w:rPr>
      </w:pPr>
      <w:r w:rsidRPr="00A74029">
        <w:rPr>
          <w:lang w:val="is-IS"/>
        </w:rPr>
        <w:t xml:space="preserve">Skýring: Í bergfræðilegri flokkun er </w:t>
      </w:r>
      <w:proofErr w:type="spellStart"/>
      <w:r w:rsidRPr="00A74029">
        <w:rPr>
          <w:lang w:val="is-IS"/>
        </w:rPr>
        <w:t>ríólíti</w:t>
      </w:r>
      <w:proofErr w:type="spellEnd"/>
      <w:r w:rsidRPr="00A74029">
        <w:rPr>
          <w:lang w:val="is-IS"/>
        </w:rPr>
        <w:t xml:space="preserve"> skipt í undirtegundir. </w:t>
      </w:r>
      <w:proofErr w:type="spellStart"/>
      <w:r w:rsidRPr="00A74029">
        <w:rPr>
          <w:lang w:val="is-IS"/>
        </w:rPr>
        <w:t>Ríólítgler</w:t>
      </w:r>
      <w:proofErr w:type="spellEnd"/>
      <w:r w:rsidRPr="00A74029">
        <w:rPr>
          <w:lang w:val="is-IS"/>
        </w:rPr>
        <w:t xml:space="preserve"> (</w:t>
      </w:r>
      <w:proofErr w:type="spellStart"/>
      <w:r w:rsidRPr="00A74029">
        <w:rPr>
          <w:lang w:val="is-IS"/>
        </w:rPr>
        <w:t>líparítgler</w:t>
      </w:r>
      <w:proofErr w:type="spellEnd"/>
      <w:r w:rsidRPr="00A74029">
        <w:rPr>
          <w:lang w:val="is-IS"/>
        </w:rPr>
        <w:t xml:space="preserve">), </w:t>
      </w:r>
      <w:proofErr w:type="spellStart"/>
      <w:r w:rsidRPr="00A74029">
        <w:rPr>
          <w:lang w:val="is-IS"/>
        </w:rPr>
        <w:t>hrafntinna</w:t>
      </w:r>
      <w:proofErr w:type="spellEnd"/>
      <w:r w:rsidRPr="00A74029">
        <w:rPr>
          <w:lang w:val="is-IS"/>
        </w:rPr>
        <w:t xml:space="preserve"> og vikur er </w:t>
      </w:r>
      <w:proofErr w:type="spellStart"/>
      <w:r w:rsidRPr="00A74029">
        <w:rPr>
          <w:lang w:val="is-IS"/>
        </w:rPr>
        <w:t>ókristölluð</w:t>
      </w:r>
      <w:proofErr w:type="spellEnd"/>
      <w:r w:rsidRPr="00A74029">
        <w:rPr>
          <w:lang w:val="is-IS"/>
        </w:rPr>
        <w:t xml:space="preserve"> </w:t>
      </w:r>
      <w:proofErr w:type="spellStart"/>
      <w:r w:rsidRPr="00A74029">
        <w:rPr>
          <w:lang w:val="is-IS"/>
        </w:rPr>
        <w:t>bergbrigði</w:t>
      </w:r>
      <w:proofErr w:type="spellEnd"/>
      <w:r w:rsidRPr="00A74029">
        <w:rPr>
          <w:lang w:val="is-IS"/>
        </w:rPr>
        <w:t xml:space="preserve"> (gler), samstofna </w:t>
      </w:r>
      <w:proofErr w:type="spellStart"/>
      <w:r w:rsidRPr="00A74029">
        <w:rPr>
          <w:lang w:val="is-IS"/>
        </w:rPr>
        <w:t>ríólíti</w:t>
      </w:r>
      <w:proofErr w:type="spellEnd"/>
      <w:r w:rsidRPr="00A74029">
        <w:rPr>
          <w:lang w:val="is-IS"/>
        </w:rPr>
        <w:t xml:space="preserve"> (</w:t>
      </w:r>
      <w:proofErr w:type="spellStart"/>
      <w:r w:rsidRPr="00A74029">
        <w:rPr>
          <w:lang w:val="is-IS"/>
        </w:rPr>
        <w:t>líparíti</w:t>
      </w:r>
      <w:proofErr w:type="spellEnd"/>
      <w:r w:rsidRPr="00A74029">
        <w:rPr>
          <w:lang w:val="is-IS"/>
        </w:rPr>
        <w:t xml:space="preserve">), sbr. lýsingar á þessum </w:t>
      </w:r>
      <w:proofErr w:type="spellStart"/>
      <w:r w:rsidRPr="00A74029">
        <w:rPr>
          <w:lang w:val="is-IS"/>
        </w:rPr>
        <w:t>bergbrigðum</w:t>
      </w:r>
      <w:proofErr w:type="spellEnd"/>
      <w:r w:rsidRPr="00A74029">
        <w:rPr>
          <w:lang w:val="is-IS"/>
        </w:rPr>
        <w:t xml:space="preserve">. </w:t>
      </w:r>
      <w:proofErr w:type="spellStart"/>
      <w:r w:rsidRPr="00A74029">
        <w:rPr>
          <w:lang w:val="is-IS"/>
        </w:rPr>
        <w:t>Granófýr</w:t>
      </w:r>
      <w:proofErr w:type="spellEnd"/>
      <w:r w:rsidRPr="00A74029">
        <w:rPr>
          <w:lang w:val="is-IS"/>
        </w:rPr>
        <w:t xml:space="preserve"> hefur svipaða efnasamsetningu og </w:t>
      </w:r>
      <w:proofErr w:type="spellStart"/>
      <w:r w:rsidRPr="00A74029">
        <w:rPr>
          <w:lang w:val="is-IS"/>
        </w:rPr>
        <w:t>ríólít</w:t>
      </w:r>
      <w:proofErr w:type="spellEnd"/>
      <w:r w:rsidRPr="00A74029">
        <w:rPr>
          <w:lang w:val="is-IS"/>
        </w:rPr>
        <w:t xml:space="preserve"> (</w:t>
      </w:r>
      <w:proofErr w:type="spellStart"/>
      <w:r w:rsidRPr="00A74029">
        <w:rPr>
          <w:lang w:val="is-IS"/>
        </w:rPr>
        <w:t>líparít</w:t>
      </w:r>
      <w:proofErr w:type="spellEnd"/>
      <w:r w:rsidRPr="00A74029">
        <w:rPr>
          <w:lang w:val="is-IS"/>
        </w:rPr>
        <w:t>), en aðra kristalkornastærð.</w:t>
      </w:r>
    </w:p>
    <w:p w14:paraId="4F4F1C13" w14:textId="77777777" w:rsidR="00A74029" w:rsidRPr="008E28D9" w:rsidRDefault="00A74029" w:rsidP="008E28D9">
      <w:pPr>
        <w:rPr>
          <w:b/>
          <w:bCs/>
          <w:i/>
          <w:iCs/>
          <w:lang w:val="is-IS"/>
        </w:rPr>
      </w:pPr>
      <w:proofErr w:type="spellStart"/>
      <w:r w:rsidRPr="008E28D9">
        <w:rPr>
          <w:b/>
          <w:bCs/>
          <w:i/>
          <w:iCs/>
          <w:lang w:val="is-IS"/>
        </w:rPr>
        <w:t>Ríólít</w:t>
      </w:r>
      <w:proofErr w:type="spellEnd"/>
      <w:r w:rsidRPr="008E28D9">
        <w:rPr>
          <w:b/>
          <w:bCs/>
          <w:i/>
          <w:iCs/>
          <w:lang w:val="is-IS"/>
        </w:rPr>
        <w:t xml:space="preserve"> (</w:t>
      </w:r>
      <w:proofErr w:type="spellStart"/>
      <w:r w:rsidRPr="008E28D9">
        <w:rPr>
          <w:b/>
          <w:bCs/>
          <w:i/>
          <w:iCs/>
          <w:lang w:val="is-IS"/>
        </w:rPr>
        <w:t>líparít</w:t>
      </w:r>
      <w:proofErr w:type="spellEnd"/>
      <w:r w:rsidRPr="008E28D9">
        <w:rPr>
          <w:b/>
          <w:bCs/>
          <w:i/>
          <w:iCs/>
          <w:lang w:val="is-IS"/>
        </w:rPr>
        <w:t xml:space="preserve">) - nokkuð </w:t>
      </w:r>
      <w:proofErr w:type="spellStart"/>
      <w:r w:rsidRPr="008E28D9">
        <w:rPr>
          <w:b/>
          <w:bCs/>
          <w:i/>
          <w:iCs/>
          <w:lang w:val="is-IS"/>
        </w:rPr>
        <w:t>ummyndað</w:t>
      </w:r>
      <w:proofErr w:type="spellEnd"/>
    </w:p>
    <w:p w14:paraId="28F4EA5B" w14:textId="77777777" w:rsidR="00A74029" w:rsidRPr="00A74029" w:rsidRDefault="00A74029" w:rsidP="00A74029">
      <w:pPr>
        <w:spacing w:after="240"/>
        <w:rPr>
          <w:lang w:val="is-IS"/>
        </w:rPr>
      </w:pPr>
      <w:r w:rsidRPr="00A74029">
        <w:rPr>
          <w:lang w:val="is-IS"/>
        </w:rPr>
        <w:t xml:space="preserve">Litur: Ljósbrúnn, </w:t>
      </w:r>
      <w:proofErr w:type="spellStart"/>
      <w:r w:rsidRPr="00A74029">
        <w:rPr>
          <w:lang w:val="is-IS"/>
        </w:rPr>
        <w:t>rauðleitur</w:t>
      </w:r>
      <w:proofErr w:type="spellEnd"/>
      <w:r w:rsidRPr="00A74029">
        <w:rPr>
          <w:lang w:val="is-IS"/>
        </w:rPr>
        <w:t>.</w:t>
      </w:r>
    </w:p>
    <w:p w14:paraId="56CF7CA6" w14:textId="77777777" w:rsidR="00A74029" w:rsidRPr="008E28D9" w:rsidRDefault="00A74029" w:rsidP="008E28D9">
      <w:pPr>
        <w:rPr>
          <w:b/>
          <w:bCs/>
          <w:i/>
          <w:iCs/>
          <w:lang w:val="is-IS"/>
        </w:rPr>
      </w:pPr>
      <w:proofErr w:type="spellStart"/>
      <w:r w:rsidRPr="008E28D9">
        <w:rPr>
          <w:b/>
          <w:bCs/>
          <w:i/>
          <w:iCs/>
          <w:lang w:val="is-IS"/>
        </w:rPr>
        <w:t>Ríólítgler</w:t>
      </w:r>
      <w:proofErr w:type="spellEnd"/>
      <w:r w:rsidRPr="008E28D9">
        <w:rPr>
          <w:b/>
          <w:bCs/>
          <w:i/>
          <w:iCs/>
          <w:lang w:val="is-IS"/>
        </w:rPr>
        <w:t xml:space="preserve"> (</w:t>
      </w:r>
      <w:proofErr w:type="spellStart"/>
      <w:r w:rsidRPr="008E28D9">
        <w:rPr>
          <w:b/>
          <w:bCs/>
          <w:i/>
          <w:iCs/>
          <w:lang w:val="is-IS"/>
        </w:rPr>
        <w:t>líparítgler</w:t>
      </w:r>
      <w:proofErr w:type="spellEnd"/>
      <w:r w:rsidRPr="008E28D9">
        <w:rPr>
          <w:b/>
          <w:bCs/>
          <w:i/>
          <w:iCs/>
          <w:lang w:val="is-IS"/>
        </w:rPr>
        <w:t>)</w:t>
      </w:r>
    </w:p>
    <w:p w14:paraId="70EDD31B" w14:textId="77777777" w:rsidR="00A74029" w:rsidRPr="00A74029" w:rsidRDefault="00A74029" w:rsidP="00A74029">
      <w:pPr>
        <w:spacing w:after="240"/>
        <w:rPr>
          <w:lang w:val="is-IS"/>
        </w:rPr>
      </w:pPr>
      <w:r w:rsidRPr="00A74029">
        <w:rPr>
          <w:lang w:val="is-IS"/>
        </w:rPr>
        <w:t xml:space="preserve">Skýring: Heitið </w:t>
      </w:r>
      <w:proofErr w:type="spellStart"/>
      <w:r w:rsidRPr="00A74029">
        <w:rPr>
          <w:lang w:val="is-IS"/>
        </w:rPr>
        <w:t>ríólítgler</w:t>
      </w:r>
      <w:proofErr w:type="spellEnd"/>
      <w:r w:rsidRPr="00A74029">
        <w:rPr>
          <w:lang w:val="is-IS"/>
        </w:rPr>
        <w:t xml:space="preserve"> (</w:t>
      </w:r>
      <w:proofErr w:type="spellStart"/>
      <w:r w:rsidRPr="00A74029">
        <w:rPr>
          <w:lang w:val="is-IS"/>
        </w:rPr>
        <w:t>líparítgler</w:t>
      </w:r>
      <w:proofErr w:type="spellEnd"/>
      <w:r w:rsidRPr="00A74029">
        <w:rPr>
          <w:lang w:val="is-IS"/>
        </w:rPr>
        <w:t xml:space="preserve">) er notað þegar ekki er hægt að flokka kornið í </w:t>
      </w:r>
      <w:proofErr w:type="spellStart"/>
      <w:r w:rsidRPr="00A74029">
        <w:rPr>
          <w:lang w:val="is-IS"/>
        </w:rPr>
        <w:t>hrafntinnu</w:t>
      </w:r>
      <w:proofErr w:type="spellEnd"/>
      <w:r w:rsidRPr="00A74029">
        <w:rPr>
          <w:lang w:val="is-IS"/>
        </w:rPr>
        <w:t xml:space="preserve"> eða vikur, sbr. lýsingar á þeim. Þessir erfiðleikar eru mest áberandi í greiningu í þunnsneið.</w:t>
      </w:r>
    </w:p>
    <w:p w14:paraId="6EC894BD" w14:textId="77777777" w:rsidR="00A74029" w:rsidRPr="00134194" w:rsidRDefault="00A74029" w:rsidP="00134194">
      <w:pPr>
        <w:rPr>
          <w:b/>
          <w:bCs/>
          <w:i/>
          <w:iCs/>
          <w:lang w:val="is-IS"/>
        </w:rPr>
      </w:pPr>
      <w:r w:rsidRPr="00134194">
        <w:rPr>
          <w:b/>
          <w:bCs/>
          <w:i/>
          <w:iCs/>
          <w:lang w:val="is-IS"/>
        </w:rPr>
        <w:t>Setberg</w:t>
      </w:r>
    </w:p>
    <w:p w14:paraId="1FFF0016" w14:textId="77777777" w:rsidR="00A74029" w:rsidRPr="00A74029" w:rsidRDefault="00A74029" w:rsidP="00134194">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14B3155A" w14:textId="77777777" w:rsidR="00A74029" w:rsidRPr="00A74029" w:rsidRDefault="00A74029" w:rsidP="00134194">
      <w:pPr>
        <w:rPr>
          <w:lang w:val="is-IS"/>
        </w:rPr>
      </w:pPr>
      <w:r w:rsidRPr="00A74029">
        <w:rPr>
          <w:lang w:val="is-IS"/>
        </w:rPr>
        <w:t xml:space="preserve">Kristalkornastærð: Setberg er samsett af </w:t>
      </w:r>
      <w:proofErr w:type="spellStart"/>
      <w:r w:rsidRPr="00A74029">
        <w:rPr>
          <w:lang w:val="is-IS"/>
        </w:rPr>
        <w:t>samlímdum</w:t>
      </w:r>
      <w:proofErr w:type="spellEnd"/>
      <w:r w:rsidRPr="00A74029">
        <w:rPr>
          <w:lang w:val="is-IS"/>
        </w:rPr>
        <w:t xml:space="preserve"> kornum og/eða </w:t>
      </w:r>
      <w:proofErr w:type="spellStart"/>
      <w:r w:rsidRPr="00A74029">
        <w:rPr>
          <w:lang w:val="is-IS"/>
        </w:rPr>
        <w:t>steindum</w:t>
      </w:r>
      <w:proofErr w:type="spellEnd"/>
      <w:r w:rsidRPr="00A74029">
        <w:rPr>
          <w:lang w:val="is-IS"/>
        </w:rPr>
        <w:t>.</w:t>
      </w:r>
    </w:p>
    <w:p w14:paraId="3546CA81" w14:textId="77777777" w:rsidR="00A74029" w:rsidRPr="00A74029" w:rsidRDefault="00A74029" w:rsidP="00134194">
      <w:pPr>
        <w:rPr>
          <w:lang w:val="is-IS"/>
        </w:rPr>
      </w:pPr>
      <w:r w:rsidRPr="00A74029">
        <w:rPr>
          <w:lang w:val="is-IS"/>
        </w:rPr>
        <w:t>Skýring: Setberg er samheiti, sem nær yfir ýmsar bergtegundir. Í undantekningar-tilvikum eru kornin flokkuð skv. þessu, en meðal setbergstegunda eru þessar:</w:t>
      </w:r>
    </w:p>
    <w:p w14:paraId="05B439AA" w14:textId="77777777" w:rsidR="007173C7" w:rsidRDefault="00A74029" w:rsidP="00EB2AD7">
      <w:pPr>
        <w:pStyle w:val="ListParagraph"/>
        <w:numPr>
          <w:ilvl w:val="0"/>
          <w:numId w:val="15"/>
        </w:numPr>
        <w:spacing w:before="0"/>
        <w:rPr>
          <w:lang w:val="is-IS"/>
        </w:rPr>
      </w:pPr>
      <w:r w:rsidRPr="007173C7">
        <w:rPr>
          <w:lang w:val="is-IS"/>
        </w:rPr>
        <w:t xml:space="preserve">Leirsteinn. Ríkjandi korn eru minni en 0,002 mm í þvermál. </w:t>
      </w:r>
    </w:p>
    <w:p w14:paraId="4163B675" w14:textId="77777777" w:rsidR="007173C7" w:rsidRDefault="00A74029" w:rsidP="00EB2AD7">
      <w:pPr>
        <w:pStyle w:val="ListParagraph"/>
        <w:numPr>
          <w:ilvl w:val="0"/>
          <w:numId w:val="15"/>
        </w:numPr>
        <w:spacing w:before="0"/>
        <w:rPr>
          <w:lang w:val="is-IS"/>
        </w:rPr>
      </w:pPr>
      <w:proofErr w:type="spellStart"/>
      <w:r w:rsidRPr="007173C7">
        <w:rPr>
          <w:lang w:val="is-IS"/>
        </w:rPr>
        <w:t>Syltarsteinn</w:t>
      </w:r>
      <w:proofErr w:type="spellEnd"/>
      <w:r w:rsidRPr="007173C7">
        <w:rPr>
          <w:lang w:val="is-IS"/>
        </w:rPr>
        <w:t xml:space="preserve">. Ríkjandi korn eru 0,002 - 0,063 mm. Í leirsteini og </w:t>
      </w:r>
      <w:proofErr w:type="spellStart"/>
      <w:r w:rsidRPr="007173C7">
        <w:rPr>
          <w:lang w:val="is-IS"/>
        </w:rPr>
        <w:t>syltarsteini</w:t>
      </w:r>
      <w:proofErr w:type="spellEnd"/>
      <w:r w:rsidRPr="007173C7">
        <w:rPr>
          <w:lang w:val="is-IS"/>
        </w:rPr>
        <w:t xml:space="preserve"> sjást einstök korn ekki með berum augum.</w:t>
      </w:r>
    </w:p>
    <w:p w14:paraId="77A5E642" w14:textId="77777777" w:rsidR="007173C7" w:rsidRDefault="00A74029" w:rsidP="00EB2AD7">
      <w:pPr>
        <w:pStyle w:val="ListParagraph"/>
        <w:numPr>
          <w:ilvl w:val="0"/>
          <w:numId w:val="15"/>
        </w:numPr>
        <w:spacing w:before="0"/>
        <w:rPr>
          <w:lang w:val="is-IS"/>
        </w:rPr>
      </w:pPr>
      <w:r w:rsidRPr="007173C7">
        <w:rPr>
          <w:lang w:val="is-IS"/>
        </w:rPr>
        <w:t>Sandsteinn. Ríkjandi korn eru 0,063 - 4 mm.</w:t>
      </w:r>
      <w:r w:rsidRPr="007173C7">
        <w:rPr>
          <w:lang w:val="is-IS"/>
        </w:rPr>
        <w:tab/>
      </w:r>
    </w:p>
    <w:p w14:paraId="31678611" w14:textId="77777777" w:rsidR="007173C7" w:rsidRDefault="00A74029" w:rsidP="00EB2AD7">
      <w:pPr>
        <w:pStyle w:val="ListParagraph"/>
        <w:numPr>
          <w:ilvl w:val="0"/>
          <w:numId w:val="15"/>
        </w:numPr>
        <w:spacing w:before="0"/>
        <w:rPr>
          <w:lang w:val="is-IS"/>
        </w:rPr>
      </w:pPr>
      <w:r w:rsidRPr="007173C7">
        <w:rPr>
          <w:lang w:val="is-IS"/>
        </w:rPr>
        <w:t>Völuberg. Ríkjandi korn eru 4 - 250 mm.</w:t>
      </w:r>
    </w:p>
    <w:p w14:paraId="531EA466" w14:textId="77777777" w:rsidR="007173C7" w:rsidRDefault="00A74029" w:rsidP="00EB2AD7">
      <w:pPr>
        <w:pStyle w:val="ListParagraph"/>
        <w:numPr>
          <w:ilvl w:val="0"/>
          <w:numId w:val="15"/>
        </w:numPr>
        <w:spacing w:before="0"/>
        <w:rPr>
          <w:lang w:val="is-IS"/>
        </w:rPr>
      </w:pPr>
      <w:proofErr w:type="spellStart"/>
      <w:r w:rsidRPr="007173C7">
        <w:rPr>
          <w:lang w:val="is-IS"/>
        </w:rPr>
        <w:t>Hnullungaberg</w:t>
      </w:r>
      <w:proofErr w:type="spellEnd"/>
      <w:r w:rsidRPr="007173C7">
        <w:rPr>
          <w:lang w:val="is-IS"/>
        </w:rPr>
        <w:t>. Ríkjandi korn eru stærri en 250 mm.</w:t>
      </w:r>
    </w:p>
    <w:p w14:paraId="4EB6164D" w14:textId="77777777" w:rsidR="007173C7" w:rsidRDefault="00A74029" w:rsidP="00EB2AD7">
      <w:pPr>
        <w:pStyle w:val="ListParagraph"/>
        <w:numPr>
          <w:ilvl w:val="0"/>
          <w:numId w:val="15"/>
        </w:numPr>
        <w:spacing w:before="0"/>
        <w:rPr>
          <w:lang w:val="is-IS"/>
        </w:rPr>
      </w:pPr>
      <w:r w:rsidRPr="007173C7">
        <w:rPr>
          <w:lang w:val="is-IS"/>
        </w:rPr>
        <w:t xml:space="preserve">Jökulberg. Harðnaður </w:t>
      </w:r>
      <w:proofErr w:type="spellStart"/>
      <w:r w:rsidRPr="007173C7">
        <w:rPr>
          <w:lang w:val="is-IS"/>
        </w:rPr>
        <w:t>jökulruðningur</w:t>
      </w:r>
      <w:proofErr w:type="spellEnd"/>
      <w:r w:rsidRPr="007173C7">
        <w:rPr>
          <w:lang w:val="is-IS"/>
        </w:rPr>
        <w:t xml:space="preserve"> (</w:t>
      </w:r>
      <w:proofErr w:type="spellStart"/>
      <w:r w:rsidRPr="007173C7">
        <w:rPr>
          <w:lang w:val="is-IS"/>
        </w:rPr>
        <w:t>mórena</w:t>
      </w:r>
      <w:proofErr w:type="spellEnd"/>
      <w:r w:rsidRPr="007173C7">
        <w:rPr>
          <w:lang w:val="is-IS"/>
        </w:rPr>
        <w:t xml:space="preserve">). Einkennandi er </w:t>
      </w:r>
      <w:proofErr w:type="spellStart"/>
      <w:r w:rsidRPr="007173C7">
        <w:rPr>
          <w:lang w:val="is-IS"/>
        </w:rPr>
        <w:t>syltar</w:t>
      </w:r>
      <w:proofErr w:type="spellEnd"/>
      <w:r w:rsidRPr="007173C7">
        <w:rPr>
          <w:lang w:val="is-IS"/>
        </w:rPr>
        <w:t xml:space="preserve">- eða leirkenndur grunnur, sandkorn og </w:t>
      </w:r>
      <w:proofErr w:type="spellStart"/>
      <w:r w:rsidRPr="007173C7">
        <w:rPr>
          <w:lang w:val="is-IS"/>
        </w:rPr>
        <w:t>völur</w:t>
      </w:r>
      <w:proofErr w:type="spellEnd"/>
      <w:r w:rsidRPr="007173C7">
        <w:rPr>
          <w:lang w:val="is-IS"/>
        </w:rPr>
        <w:t xml:space="preserve"> af ýmsum stærðum.</w:t>
      </w:r>
    </w:p>
    <w:p w14:paraId="1613E2DF" w14:textId="77777777" w:rsidR="007173C7" w:rsidRDefault="00A74029" w:rsidP="00EB2AD7">
      <w:pPr>
        <w:pStyle w:val="ListParagraph"/>
        <w:numPr>
          <w:ilvl w:val="0"/>
          <w:numId w:val="15"/>
        </w:numPr>
        <w:spacing w:before="0"/>
        <w:rPr>
          <w:lang w:val="is-IS"/>
        </w:rPr>
      </w:pPr>
      <w:r w:rsidRPr="007173C7">
        <w:rPr>
          <w:lang w:val="is-IS"/>
        </w:rPr>
        <w:lastRenderedPageBreak/>
        <w:t xml:space="preserve">Leirsteinsvöluberg. Einkennandi er </w:t>
      </w:r>
      <w:proofErr w:type="spellStart"/>
      <w:r w:rsidRPr="007173C7">
        <w:rPr>
          <w:lang w:val="is-IS"/>
        </w:rPr>
        <w:t>syltar</w:t>
      </w:r>
      <w:proofErr w:type="spellEnd"/>
      <w:r w:rsidRPr="007173C7">
        <w:rPr>
          <w:lang w:val="is-IS"/>
        </w:rPr>
        <w:t xml:space="preserve"> eða leirkenndur grunnur, sandkorn og </w:t>
      </w:r>
      <w:proofErr w:type="spellStart"/>
      <w:r w:rsidRPr="007173C7">
        <w:rPr>
          <w:lang w:val="is-IS"/>
        </w:rPr>
        <w:t>völur</w:t>
      </w:r>
      <w:proofErr w:type="spellEnd"/>
      <w:r w:rsidRPr="007173C7">
        <w:rPr>
          <w:lang w:val="is-IS"/>
        </w:rPr>
        <w:t xml:space="preserve"> af ýmsum stærðum.</w:t>
      </w:r>
    </w:p>
    <w:p w14:paraId="44118D17" w14:textId="6B00BB07" w:rsidR="00A74029" w:rsidRPr="007173C7" w:rsidRDefault="00A74029" w:rsidP="000931BC">
      <w:pPr>
        <w:pStyle w:val="ListParagraph"/>
        <w:numPr>
          <w:ilvl w:val="0"/>
          <w:numId w:val="15"/>
        </w:numPr>
        <w:spacing w:before="0" w:after="240"/>
        <w:rPr>
          <w:lang w:val="is-IS"/>
        </w:rPr>
      </w:pPr>
      <w:r w:rsidRPr="007173C7">
        <w:rPr>
          <w:lang w:val="is-IS"/>
        </w:rPr>
        <w:t>Rauðaberg</w:t>
      </w:r>
      <w:r w:rsidR="00F321C5">
        <w:rPr>
          <w:rStyle w:val="FootnoteReference"/>
          <w:lang w:val="is-IS"/>
        </w:rPr>
        <w:footnoteReference w:id="10"/>
      </w:r>
      <w:r w:rsidRPr="007173C7">
        <w:rPr>
          <w:lang w:val="is-IS"/>
        </w:rPr>
        <w:t xml:space="preserve">. </w:t>
      </w:r>
      <w:proofErr w:type="spellStart"/>
      <w:r w:rsidRPr="007173C7">
        <w:rPr>
          <w:lang w:val="is-IS"/>
        </w:rPr>
        <w:t>Ummynduð</w:t>
      </w:r>
      <w:proofErr w:type="spellEnd"/>
      <w:r w:rsidRPr="007173C7">
        <w:rPr>
          <w:lang w:val="is-IS"/>
        </w:rPr>
        <w:t xml:space="preserve"> </w:t>
      </w:r>
      <w:proofErr w:type="spellStart"/>
      <w:r w:rsidRPr="007173C7">
        <w:rPr>
          <w:lang w:val="is-IS"/>
        </w:rPr>
        <w:t>gjóska</w:t>
      </w:r>
      <w:proofErr w:type="spellEnd"/>
      <w:r w:rsidRPr="007173C7">
        <w:rPr>
          <w:lang w:val="is-IS"/>
        </w:rPr>
        <w:t xml:space="preserve"> og mold í rauðum </w:t>
      </w:r>
      <w:proofErr w:type="spellStart"/>
      <w:r w:rsidRPr="007173C7">
        <w:rPr>
          <w:lang w:val="is-IS"/>
        </w:rPr>
        <w:t>millilögum</w:t>
      </w:r>
      <w:proofErr w:type="spellEnd"/>
      <w:r w:rsidRPr="007173C7">
        <w:rPr>
          <w:lang w:val="is-IS"/>
        </w:rPr>
        <w:t>.</w:t>
      </w:r>
    </w:p>
    <w:p w14:paraId="7481E855" w14:textId="2BF3DB50" w:rsidR="00A74029" w:rsidRPr="00A74029" w:rsidRDefault="00A74029" w:rsidP="00A74029">
      <w:pPr>
        <w:spacing w:after="240"/>
        <w:rPr>
          <w:lang w:val="is-IS"/>
        </w:rPr>
      </w:pPr>
      <w:r w:rsidRPr="00A74029">
        <w:rPr>
          <w:lang w:val="is-IS"/>
        </w:rPr>
        <w:t>Það skal tekið fram að þessi stærðarflokkun er samkvæmt flokkun setlagafræði og er að hluta til önnur en sú sem er notuð í Efnisgæðaritinu, sbr. kafla 2 Inngangur.</w:t>
      </w:r>
    </w:p>
    <w:p w14:paraId="36BB0D79" w14:textId="77777777" w:rsidR="00A74029" w:rsidRPr="00B73254" w:rsidRDefault="00A74029" w:rsidP="00B73254">
      <w:pPr>
        <w:rPr>
          <w:b/>
          <w:bCs/>
          <w:i/>
          <w:iCs/>
          <w:lang w:val="is-IS"/>
        </w:rPr>
      </w:pPr>
      <w:r w:rsidRPr="00B73254">
        <w:rPr>
          <w:b/>
          <w:bCs/>
          <w:i/>
          <w:iCs/>
          <w:lang w:val="is-IS"/>
        </w:rPr>
        <w:t>Vikur - ferskur</w:t>
      </w:r>
    </w:p>
    <w:p w14:paraId="4100B9E4" w14:textId="77777777" w:rsidR="00A74029" w:rsidRPr="00A74029" w:rsidRDefault="00A74029" w:rsidP="00B73254">
      <w:pPr>
        <w:rPr>
          <w:lang w:val="is-IS"/>
        </w:rPr>
      </w:pPr>
      <w:r w:rsidRPr="00A74029">
        <w:rPr>
          <w:lang w:val="is-IS"/>
        </w:rPr>
        <w:t>Brotflötur: Ýmist reglulegur eða óreglulegur.</w:t>
      </w:r>
    </w:p>
    <w:p w14:paraId="53E83EFC" w14:textId="77777777" w:rsidR="00A74029" w:rsidRPr="00A74029" w:rsidRDefault="00A74029" w:rsidP="00B73254">
      <w:pPr>
        <w:rPr>
          <w:lang w:val="is-IS"/>
        </w:rPr>
      </w:pPr>
      <w:r w:rsidRPr="00A74029">
        <w:rPr>
          <w:lang w:val="is-IS"/>
        </w:rPr>
        <w:t xml:space="preserve">Gljái: </w:t>
      </w:r>
      <w:proofErr w:type="spellStart"/>
      <w:r w:rsidRPr="00A74029">
        <w:rPr>
          <w:lang w:val="is-IS"/>
        </w:rPr>
        <w:t>Mattur</w:t>
      </w:r>
      <w:proofErr w:type="spellEnd"/>
      <w:r w:rsidRPr="00A74029">
        <w:rPr>
          <w:lang w:val="is-IS"/>
        </w:rPr>
        <w:t>.</w:t>
      </w:r>
    </w:p>
    <w:p w14:paraId="0FC53D9D" w14:textId="77777777" w:rsidR="00A74029" w:rsidRPr="00A74029" w:rsidRDefault="00A74029" w:rsidP="00B73254">
      <w:pPr>
        <w:rPr>
          <w:lang w:val="is-IS"/>
        </w:rPr>
      </w:pPr>
      <w:r w:rsidRPr="00A74029">
        <w:rPr>
          <w:lang w:val="is-IS"/>
        </w:rPr>
        <w:t>Litur: Ljósgrár, bleikur eða gulur.</w:t>
      </w:r>
    </w:p>
    <w:p w14:paraId="1CD97160" w14:textId="77777777" w:rsidR="00A74029" w:rsidRPr="00A74029" w:rsidRDefault="00A74029" w:rsidP="00B73254">
      <w:pPr>
        <w:rPr>
          <w:lang w:val="is-IS"/>
        </w:rPr>
      </w:pPr>
      <w:r w:rsidRPr="00A74029">
        <w:rPr>
          <w:lang w:val="is-IS"/>
        </w:rPr>
        <w:t xml:space="preserve">Þéttleiki: </w:t>
      </w:r>
      <w:proofErr w:type="spellStart"/>
      <w:r w:rsidRPr="00A74029">
        <w:rPr>
          <w:lang w:val="is-IS"/>
        </w:rPr>
        <w:t>Blöðrótt</w:t>
      </w:r>
      <w:proofErr w:type="spellEnd"/>
      <w:r w:rsidRPr="00A74029">
        <w:rPr>
          <w:lang w:val="is-IS"/>
        </w:rPr>
        <w:t>.</w:t>
      </w:r>
    </w:p>
    <w:p w14:paraId="5CDF3256" w14:textId="77777777" w:rsidR="00A74029" w:rsidRPr="00A74029" w:rsidRDefault="00A74029" w:rsidP="00B73254">
      <w:pPr>
        <w:rPr>
          <w:lang w:val="is-IS"/>
        </w:rPr>
      </w:pPr>
      <w:r w:rsidRPr="00A74029">
        <w:rPr>
          <w:lang w:val="is-IS"/>
        </w:rPr>
        <w:t>Kristalkornastærð: Smákornótt, stundum dílótt.</w:t>
      </w:r>
    </w:p>
    <w:p w14:paraId="799AEB80" w14:textId="77777777" w:rsidR="00A74029" w:rsidRPr="00A74029" w:rsidRDefault="00A74029" w:rsidP="00A74029">
      <w:pPr>
        <w:spacing w:after="240"/>
        <w:rPr>
          <w:lang w:val="is-IS"/>
        </w:rPr>
      </w:pPr>
      <w:r w:rsidRPr="00A74029">
        <w:rPr>
          <w:lang w:val="is-IS"/>
        </w:rPr>
        <w:t xml:space="preserve">Skýring: Samstofna </w:t>
      </w:r>
      <w:proofErr w:type="spellStart"/>
      <w:r w:rsidRPr="00A74029">
        <w:rPr>
          <w:lang w:val="is-IS"/>
        </w:rPr>
        <w:t>ríólíti</w:t>
      </w:r>
      <w:proofErr w:type="spellEnd"/>
      <w:r w:rsidRPr="00A74029">
        <w:rPr>
          <w:lang w:val="is-IS"/>
        </w:rPr>
        <w:t xml:space="preserve"> (</w:t>
      </w:r>
      <w:proofErr w:type="spellStart"/>
      <w:r w:rsidRPr="00A74029">
        <w:rPr>
          <w:lang w:val="is-IS"/>
        </w:rPr>
        <w:t>líparíti</w:t>
      </w:r>
      <w:proofErr w:type="spellEnd"/>
      <w:r w:rsidRPr="00A74029">
        <w:rPr>
          <w:lang w:val="is-IS"/>
        </w:rPr>
        <w:t>) (</w:t>
      </w:r>
      <w:proofErr w:type="spellStart"/>
      <w:r w:rsidRPr="00A74029">
        <w:rPr>
          <w:lang w:val="is-IS"/>
        </w:rPr>
        <w:t>kristallað</w:t>
      </w:r>
      <w:proofErr w:type="spellEnd"/>
      <w:r w:rsidRPr="00A74029">
        <w:rPr>
          <w:lang w:val="is-IS"/>
        </w:rPr>
        <w:t xml:space="preserve">) og </w:t>
      </w:r>
      <w:proofErr w:type="spellStart"/>
      <w:r w:rsidRPr="00A74029">
        <w:rPr>
          <w:lang w:val="is-IS"/>
        </w:rPr>
        <w:t>hrafntinnu</w:t>
      </w:r>
      <w:proofErr w:type="spellEnd"/>
      <w:r w:rsidRPr="00A74029">
        <w:rPr>
          <w:lang w:val="is-IS"/>
        </w:rPr>
        <w:t xml:space="preserve"> (gler) og gert úr gleri, sbr. lýsingar á þeim </w:t>
      </w:r>
      <w:proofErr w:type="spellStart"/>
      <w:r w:rsidRPr="00A74029">
        <w:rPr>
          <w:lang w:val="is-IS"/>
        </w:rPr>
        <w:t>bergbrigðum</w:t>
      </w:r>
      <w:proofErr w:type="spellEnd"/>
      <w:r w:rsidRPr="00A74029">
        <w:rPr>
          <w:lang w:val="is-IS"/>
        </w:rPr>
        <w:t xml:space="preserve">. Sjá einnig lýsingu á </w:t>
      </w:r>
      <w:proofErr w:type="spellStart"/>
      <w:r w:rsidRPr="00A74029">
        <w:rPr>
          <w:lang w:val="is-IS"/>
        </w:rPr>
        <w:t>bergbrigðinu</w:t>
      </w:r>
      <w:proofErr w:type="spellEnd"/>
      <w:r w:rsidRPr="00A74029">
        <w:rPr>
          <w:lang w:val="is-IS"/>
        </w:rPr>
        <w:t xml:space="preserve"> </w:t>
      </w:r>
      <w:proofErr w:type="spellStart"/>
      <w:r w:rsidRPr="00A74029">
        <w:rPr>
          <w:lang w:val="is-IS"/>
        </w:rPr>
        <w:t>ríólítgler</w:t>
      </w:r>
      <w:proofErr w:type="spellEnd"/>
      <w:r w:rsidRPr="00A74029">
        <w:rPr>
          <w:lang w:val="is-IS"/>
        </w:rPr>
        <w:t xml:space="preserve"> (</w:t>
      </w:r>
      <w:proofErr w:type="spellStart"/>
      <w:r w:rsidRPr="00A74029">
        <w:rPr>
          <w:lang w:val="is-IS"/>
        </w:rPr>
        <w:t>líparítgler</w:t>
      </w:r>
      <w:proofErr w:type="spellEnd"/>
      <w:r w:rsidRPr="00A74029">
        <w:rPr>
          <w:lang w:val="is-IS"/>
        </w:rPr>
        <w:t>). Er með þunna blöðruveggi og svo lága rúmþyngd að vikur flýtur á vatni.</w:t>
      </w:r>
    </w:p>
    <w:p w14:paraId="47497AAC" w14:textId="77777777" w:rsidR="00A74029" w:rsidRPr="00D51F4E" w:rsidRDefault="00A74029" w:rsidP="00D51F4E">
      <w:pPr>
        <w:rPr>
          <w:b/>
          <w:bCs/>
          <w:i/>
          <w:iCs/>
          <w:lang w:val="is-IS"/>
        </w:rPr>
      </w:pPr>
      <w:r w:rsidRPr="00D51F4E">
        <w:rPr>
          <w:b/>
          <w:bCs/>
          <w:i/>
          <w:iCs/>
          <w:lang w:val="is-IS"/>
        </w:rPr>
        <w:t xml:space="preserve">Ýmis </w:t>
      </w:r>
      <w:proofErr w:type="spellStart"/>
      <w:r w:rsidRPr="00D51F4E">
        <w:rPr>
          <w:b/>
          <w:bCs/>
          <w:i/>
          <w:iCs/>
          <w:lang w:val="is-IS"/>
        </w:rPr>
        <w:t>bergbrigði</w:t>
      </w:r>
      <w:proofErr w:type="spellEnd"/>
    </w:p>
    <w:p w14:paraId="68F3E4FC" w14:textId="25725329" w:rsidR="00A74029" w:rsidRDefault="00A74029" w:rsidP="00A74029">
      <w:pPr>
        <w:spacing w:after="240"/>
        <w:rPr>
          <w:lang w:val="is-IS"/>
        </w:rPr>
      </w:pPr>
      <w:r w:rsidRPr="00A74029">
        <w:rPr>
          <w:lang w:val="is-IS"/>
        </w:rPr>
        <w:t xml:space="preserve">Sjá kafla 1.7.3 varðandi Ýmis </w:t>
      </w:r>
      <w:proofErr w:type="spellStart"/>
      <w:r w:rsidRPr="00A74029">
        <w:rPr>
          <w:lang w:val="is-IS"/>
        </w:rPr>
        <w:t>bergbrigði</w:t>
      </w:r>
      <w:proofErr w:type="spellEnd"/>
      <w:r w:rsidRPr="00A74029">
        <w:rPr>
          <w:lang w:val="is-IS"/>
        </w:rPr>
        <w:t xml:space="preserve"> (góð og meðalgóð) og Ýmis </w:t>
      </w:r>
      <w:proofErr w:type="spellStart"/>
      <w:r w:rsidRPr="00A74029">
        <w:rPr>
          <w:lang w:val="is-IS"/>
        </w:rPr>
        <w:t>bergbrigði</w:t>
      </w:r>
      <w:proofErr w:type="spellEnd"/>
      <w:r w:rsidRPr="00A74029">
        <w:rPr>
          <w:lang w:val="is-IS"/>
        </w:rPr>
        <w:t xml:space="preserve"> (lökust).</w:t>
      </w:r>
    </w:p>
    <w:p w14:paraId="2B140313" w14:textId="77777777" w:rsidR="00841EF2" w:rsidRPr="00841EF2" w:rsidRDefault="00841EF2" w:rsidP="00EC1DE0">
      <w:pPr>
        <w:pStyle w:val="Heading3"/>
      </w:pPr>
      <w:bookmarkStart w:id="24" w:name="_Toc94516655"/>
      <w:r w:rsidRPr="00841EF2">
        <w:t>1.3.16</w:t>
      </w:r>
      <w:r w:rsidRPr="00841EF2">
        <w:tab/>
        <w:t>Lögun korna (kornalögun)</w:t>
      </w:r>
      <w:bookmarkEnd w:id="24"/>
    </w:p>
    <w:p w14:paraId="39C6AB19" w14:textId="77777777" w:rsidR="00841EF2" w:rsidRPr="00841EF2" w:rsidRDefault="00841EF2" w:rsidP="00EC1DE0">
      <w:pPr>
        <w:pStyle w:val="Heading4"/>
      </w:pPr>
      <w:r w:rsidRPr="00841EF2">
        <w:t>1.3.16.1</w:t>
      </w:r>
      <w:r w:rsidRPr="00841EF2">
        <w:tab/>
        <w:t>Almennt</w:t>
      </w:r>
    </w:p>
    <w:p w14:paraId="159EBB98" w14:textId="77777777" w:rsidR="00841EF2" w:rsidRPr="00841EF2" w:rsidRDefault="00841EF2" w:rsidP="00841EF2">
      <w:pPr>
        <w:spacing w:after="240"/>
        <w:rPr>
          <w:lang w:val="is-IS"/>
        </w:rPr>
      </w:pPr>
      <w:r w:rsidRPr="00841EF2">
        <w:rPr>
          <w:lang w:val="is-IS"/>
        </w:rPr>
        <w:t xml:space="preserve">Ytri gerð eða ásýnd korna er lýst út frá þrenns konar eiginleikum eða þáttum; formi, ávala og </w:t>
      </w:r>
      <w:proofErr w:type="spellStart"/>
      <w:r w:rsidRPr="00841EF2">
        <w:rPr>
          <w:lang w:val="is-IS"/>
        </w:rPr>
        <w:t>hrýfi</w:t>
      </w:r>
      <w:proofErr w:type="spellEnd"/>
      <w:r w:rsidRPr="00841EF2">
        <w:rPr>
          <w:lang w:val="is-IS"/>
        </w:rPr>
        <w:t xml:space="preserve"> (yfirborðsáferð) korna. </w:t>
      </w:r>
    </w:p>
    <w:p w14:paraId="058F8413" w14:textId="77777777" w:rsidR="00841EF2" w:rsidRPr="00841EF2" w:rsidRDefault="00841EF2" w:rsidP="00841EF2">
      <w:pPr>
        <w:spacing w:after="240"/>
        <w:rPr>
          <w:lang w:val="is-IS"/>
        </w:rPr>
      </w:pPr>
      <w:r w:rsidRPr="00841EF2">
        <w:rPr>
          <w:lang w:val="is-IS"/>
        </w:rPr>
        <w:t xml:space="preserve">Við mat á lögun korna skal greina a.m.k. 50 korn. </w:t>
      </w:r>
    </w:p>
    <w:p w14:paraId="6DCA75D0" w14:textId="23262EF1" w:rsidR="00841EF2" w:rsidRPr="00841EF2" w:rsidRDefault="00841EF2" w:rsidP="00EC1DE0">
      <w:pPr>
        <w:pStyle w:val="Heading4"/>
      </w:pPr>
      <w:r w:rsidRPr="00841EF2">
        <w:t>1.3.16.2</w:t>
      </w:r>
      <w:r w:rsidRPr="00841EF2">
        <w:tab/>
        <w:t>Lögunarþáttur – form</w:t>
      </w:r>
      <w:r w:rsidR="00B26D81">
        <w:rPr>
          <w:rStyle w:val="FootnoteReference"/>
        </w:rPr>
        <w:footnoteReference w:id="11"/>
      </w:r>
    </w:p>
    <w:p w14:paraId="0B168D26" w14:textId="2305D018" w:rsidR="00841EF2" w:rsidRPr="00841EF2" w:rsidRDefault="00841EF2" w:rsidP="00841EF2">
      <w:pPr>
        <w:spacing w:after="240"/>
        <w:rPr>
          <w:lang w:val="is-IS"/>
        </w:rPr>
      </w:pPr>
      <w:r w:rsidRPr="00841EF2">
        <w:rPr>
          <w:lang w:val="is-IS"/>
        </w:rPr>
        <w:t xml:space="preserve">Til grundvallar ákvörðunar forms eins og sú greining er gerð hér liggur ímynduð mæling á þremur innbyrðis hornréttum ásum fyrir minnsta mögulega </w:t>
      </w:r>
      <w:proofErr w:type="spellStart"/>
      <w:r w:rsidRPr="00841EF2">
        <w:rPr>
          <w:lang w:val="is-IS"/>
        </w:rPr>
        <w:t>umliggjandi</w:t>
      </w:r>
      <w:proofErr w:type="spellEnd"/>
      <w:r w:rsidRPr="00841EF2">
        <w:rPr>
          <w:lang w:val="is-IS"/>
        </w:rPr>
        <w:t xml:space="preserve"> kassa (</w:t>
      </w:r>
      <w:proofErr w:type="spellStart"/>
      <w:r w:rsidRPr="00841EF2">
        <w:rPr>
          <w:lang w:val="is-IS"/>
        </w:rPr>
        <w:t>prisma</w:t>
      </w:r>
      <w:proofErr w:type="spellEnd"/>
      <w:r w:rsidRPr="00841EF2">
        <w:rPr>
          <w:lang w:val="is-IS"/>
        </w:rPr>
        <w:t>) kornsins</w:t>
      </w:r>
      <w:r w:rsidR="00350FFE">
        <w:rPr>
          <w:rStyle w:val="FootnoteReference"/>
          <w:lang w:val="is-IS"/>
        </w:rPr>
        <w:footnoteReference w:id="12"/>
      </w:r>
      <w:r w:rsidRPr="00841EF2">
        <w:rPr>
          <w:lang w:val="is-IS"/>
        </w:rPr>
        <w:t>:</w:t>
      </w:r>
    </w:p>
    <w:p w14:paraId="7B31A386" w14:textId="77777777" w:rsidR="00841EF2" w:rsidRPr="00841EF2" w:rsidRDefault="00841EF2" w:rsidP="00AB1728">
      <w:pPr>
        <w:rPr>
          <w:lang w:val="is-IS"/>
        </w:rPr>
      </w:pPr>
      <w:r w:rsidRPr="00841EF2">
        <w:rPr>
          <w:lang w:val="is-IS"/>
        </w:rPr>
        <w:tab/>
      </w:r>
      <w:proofErr w:type="spellStart"/>
      <w:r w:rsidRPr="00841EF2">
        <w:rPr>
          <w:lang w:val="is-IS"/>
        </w:rPr>
        <w:t>a-ás</w:t>
      </w:r>
      <w:proofErr w:type="spellEnd"/>
      <w:r w:rsidRPr="00841EF2">
        <w:rPr>
          <w:lang w:val="is-IS"/>
        </w:rPr>
        <w:t xml:space="preserve"> eða langás (L) er lengsti hugsanlegi ás kassans,</w:t>
      </w:r>
    </w:p>
    <w:p w14:paraId="3A5B38C7" w14:textId="77777777" w:rsidR="00841EF2" w:rsidRPr="00841EF2" w:rsidRDefault="00841EF2" w:rsidP="00AB1728">
      <w:pPr>
        <w:rPr>
          <w:lang w:val="is-IS"/>
        </w:rPr>
      </w:pPr>
      <w:r w:rsidRPr="00841EF2">
        <w:rPr>
          <w:lang w:val="is-IS"/>
        </w:rPr>
        <w:tab/>
      </w:r>
      <w:proofErr w:type="spellStart"/>
      <w:r w:rsidRPr="00841EF2">
        <w:rPr>
          <w:lang w:val="is-IS"/>
        </w:rPr>
        <w:t>b-ás</w:t>
      </w:r>
      <w:proofErr w:type="spellEnd"/>
      <w:r w:rsidRPr="00841EF2">
        <w:rPr>
          <w:lang w:val="is-IS"/>
        </w:rPr>
        <w:t xml:space="preserve"> eða miðás (I) er lengsti ás kassans þvert á </w:t>
      </w:r>
      <w:proofErr w:type="spellStart"/>
      <w:r w:rsidRPr="00841EF2">
        <w:rPr>
          <w:lang w:val="is-IS"/>
        </w:rPr>
        <w:t>a-ás</w:t>
      </w:r>
      <w:proofErr w:type="spellEnd"/>
      <w:r w:rsidRPr="00841EF2">
        <w:rPr>
          <w:lang w:val="is-IS"/>
        </w:rPr>
        <w:t>, og</w:t>
      </w:r>
    </w:p>
    <w:p w14:paraId="589DEFC0" w14:textId="77777777" w:rsidR="00841EF2" w:rsidRPr="00841EF2" w:rsidRDefault="00841EF2" w:rsidP="00841EF2">
      <w:pPr>
        <w:spacing w:after="240"/>
        <w:rPr>
          <w:lang w:val="is-IS"/>
        </w:rPr>
      </w:pPr>
      <w:r w:rsidRPr="00841EF2">
        <w:rPr>
          <w:lang w:val="is-IS"/>
        </w:rPr>
        <w:tab/>
      </w:r>
      <w:proofErr w:type="spellStart"/>
      <w:r w:rsidRPr="00841EF2">
        <w:rPr>
          <w:lang w:val="is-IS"/>
        </w:rPr>
        <w:t>c-ás</w:t>
      </w:r>
      <w:proofErr w:type="spellEnd"/>
      <w:r w:rsidRPr="00841EF2">
        <w:rPr>
          <w:lang w:val="is-IS"/>
        </w:rPr>
        <w:t xml:space="preserve"> eða skammás (S) er þvert á hina tvo.</w:t>
      </w:r>
    </w:p>
    <w:p w14:paraId="207782B2" w14:textId="77777777" w:rsidR="002B055B" w:rsidRDefault="002B055B">
      <w:pPr>
        <w:tabs>
          <w:tab w:val="clear" w:pos="454"/>
          <w:tab w:val="clear" w:pos="1077"/>
          <w:tab w:val="clear" w:pos="2155"/>
        </w:tabs>
        <w:snapToGrid/>
        <w:spacing w:after="160" w:line="259" w:lineRule="auto"/>
        <w:rPr>
          <w:lang w:val="is-IS"/>
        </w:rPr>
      </w:pPr>
      <w:r>
        <w:rPr>
          <w:lang w:val="is-IS"/>
        </w:rPr>
        <w:br w:type="page"/>
      </w:r>
    </w:p>
    <w:p w14:paraId="3E038133" w14:textId="2842A9C4" w:rsidR="00841EF2" w:rsidRPr="00841EF2" w:rsidRDefault="00841EF2" w:rsidP="00841EF2">
      <w:pPr>
        <w:spacing w:after="240"/>
        <w:rPr>
          <w:lang w:val="is-IS"/>
        </w:rPr>
      </w:pPr>
      <w:r w:rsidRPr="00841EF2">
        <w:rPr>
          <w:lang w:val="is-IS"/>
        </w:rPr>
        <w:lastRenderedPageBreak/>
        <w:t xml:space="preserve">Lengdarhlutföllin ílengd = b/a (I/L) og </w:t>
      </w:r>
      <w:proofErr w:type="spellStart"/>
      <w:r w:rsidRPr="00841EF2">
        <w:rPr>
          <w:lang w:val="is-IS"/>
        </w:rPr>
        <w:t>flögun</w:t>
      </w:r>
      <w:proofErr w:type="spellEnd"/>
      <w:r w:rsidRPr="00841EF2">
        <w:rPr>
          <w:lang w:val="is-IS"/>
        </w:rPr>
        <w:t xml:space="preserve"> = c/b (S/I) eru notuð til að skilgreina fjóra mismunandi formflokka:</w:t>
      </w:r>
    </w:p>
    <w:p w14:paraId="27806350" w14:textId="77777777" w:rsidR="00841EF2" w:rsidRPr="00841EF2" w:rsidRDefault="00841EF2" w:rsidP="00AB1728">
      <w:pPr>
        <w:rPr>
          <w:lang w:val="is-IS"/>
        </w:rPr>
      </w:pPr>
      <w:r w:rsidRPr="00841EF2">
        <w:rPr>
          <w:lang w:val="is-IS"/>
        </w:rPr>
        <w:tab/>
        <w:t>I</w:t>
      </w:r>
      <w:r w:rsidRPr="00841EF2">
        <w:rPr>
          <w:lang w:val="is-IS"/>
        </w:rPr>
        <w:tab/>
        <w:t>Flöt korn</w:t>
      </w:r>
    </w:p>
    <w:p w14:paraId="036EA91E" w14:textId="77777777" w:rsidR="00841EF2" w:rsidRPr="00841EF2" w:rsidRDefault="00841EF2" w:rsidP="00AB1728">
      <w:pPr>
        <w:rPr>
          <w:lang w:val="is-IS"/>
        </w:rPr>
      </w:pPr>
      <w:r w:rsidRPr="00841EF2">
        <w:rPr>
          <w:lang w:val="is-IS"/>
        </w:rPr>
        <w:tab/>
        <w:t>II</w:t>
      </w:r>
      <w:r w:rsidRPr="00841EF2">
        <w:rPr>
          <w:lang w:val="is-IS"/>
        </w:rPr>
        <w:tab/>
        <w:t>Teningslaga/</w:t>
      </w:r>
      <w:proofErr w:type="spellStart"/>
      <w:r w:rsidRPr="00841EF2">
        <w:rPr>
          <w:lang w:val="is-IS"/>
        </w:rPr>
        <w:t>kúbísk</w:t>
      </w:r>
      <w:proofErr w:type="spellEnd"/>
      <w:r w:rsidRPr="00841EF2">
        <w:rPr>
          <w:lang w:val="is-IS"/>
        </w:rPr>
        <w:t xml:space="preserve"> korn</w:t>
      </w:r>
    </w:p>
    <w:p w14:paraId="475A8817" w14:textId="77777777" w:rsidR="00841EF2" w:rsidRPr="00841EF2" w:rsidRDefault="00841EF2" w:rsidP="00AB1728">
      <w:pPr>
        <w:rPr>
          <w:lang w:val="is-IS"/>
        </w:rPr>
      </w:pPr>
      <w:r w:rsidRPr="00841EF2">
        <w:rPr>
          <w:lang w:val="is-IS"/>
        </w:rPr>
        <w:tab/>
        <w:t>III</w:t>
      </w:r>
      <w:r w:rsidRPr="00841EF2">
        <w:rPr>
          <w:lang w:val="is-IS"/>
        </w:rPr>
        <w:tab/>
        <w:t xml:space="preserve">Flöt og </w:t>
      </w:r>
      <w:proofErr w:type="spellStart"/>
      <w:r w:rsidRPr="00841EF2">
        <w:rPr>
          <w:lang w:val="is-IS"/>
        </w:rPr>
        <w:t>ílöng</w:t>
      </w:r>
      <w:proofErr w:type="spellEnd"/>
      <w:r w:rsidRPr="00841EF2">
        <w:rPr>
          <w:lang w:val="is-IS"/>
        </w:rPr>
        <w:t xml:space="preserve"> korn</w:t>
      </w:r>
    </w:p>
    <w:p w14:paraId="2E3AE58E" w14:textId="4E386169" w:rsidR="00841EF2" w:rsidRPr="00841EF2" w:rsidRDefault="00841EF2" w:rsidP="00841EF2">
      <w:pPr>
        <w:spacing w:after="240"/>
        <w:rPr>
          <w:lang w:val="is-IS"/>
        </w:rPr>
      </w:pPr>
      <w:r w:rsidRPr="00841EF2">
        <w:rPr>
          <w:lang w:val="is-IS"/>
        </w:rPr>
        <w:tab/>
        <w:t>IV</w:t>
      </w:r>
      <w:r w:rsidRPr="00841EF2">
        <w:rPr>
          <w:lang w:val="is-IS"/>
        </w:rPr>
        <w:tab/>
      </w:r>
      <w:proofErr w:type="spellStart"/>
      <w:r w:rsidRPr="00841EF2">
        <w:rPr>
          <w:lang w:val="is-IS"/>
        </w:rPr>
        <w:t>Ílöng</w:t>
      </w:r>
      <w:proofErr w:type="spellEnd"/>
      <w:r w:rsidRPr="00841EF2">
        <w:rPr>
          <w:lang w:val="is-IS"/>
        </w:rPr>
        <w:t xml:space="preserve"> korn</w:t>
      </w:r>
    </w:p>
    <w:p w14:paraId="2DED207D" w14:textId="24854730" w:rsidR="00D51F4E" w:rsidRPr="00A74029" w:rsidRDefault="00841EF2" w:rsidP="00841EF2">
      <w:pPr>
        <w:spacing w:after="240"/>
        <w:rPr>
          <w:lang w:val="is-IS"/>
        </w:rPr>
      </w:pPr>
      <w:r w:rsidRPr="00841EF2">
        <w:rPr>
          <w:lang w:val="is-IS"/>
        </w:rPr>
        <w:t>Hér dugar þó oftast að styðjast við mynd af mismunandi formflokkum, sjá mynd 1.2, og ákvarða í hvaða formflokka kornin lenda, sbr. viðauka B-5.</w:t>
      </w:r>
    </w:p>
    <w:p w14:paraId="60269D6A" w14:textId="3054CC20" w:rsidR="0095089B" w:rsidRDefault="00323703" w:rsidP="009F5A4D">
      <w:pPr>
        <w:rPr>
          <w:lang w:val="is-IS"/>
        </w:rPr>
      </w:pPr>
      <w:r>
        <w:rPr>
          <w:noProof/>
          <w:lang w:val="en-GB" w:eastAsia="en-GB"/>
        </w:rPr>
        <w:drawing>
          <wp:inline distT="0" distB="0" distL="0" distR="0" wp14:anchorId="2BBC36AD" wp14:editId="640BF19C">
            <wp:extent cx="4246245" cy="4135755"/>
            <wp:effectExtent l="19050" t="19050" r="20955" b="17145"/>
            <wp:docPr id="4" name="Picture 4" descr="ky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l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6245" cy="4135755"/>
                    </a:xfrm>
                    <a:prstGeom prst="rect">
                      <a:avLst/>
                    </a:prstGeom>
                    <a:noFill/>
                    <a:ln>
                      <a:solidFill>
                        <a:schemeClr val="accent1"/>
                      </a:solidFill>
                    </a:ln>
                  </pic:spPr>
                </pic:pic>
              </a:graphicData>
            </a:graphic>
          </wp:inline>
        </w:drawing>
      </w:r>
      <w:r w:rsidR="00A74029" w:rsidRPr="00A74029">
        <w:rPr>
          <w:lang w:val="is-IS"/>
        </w:rPr>
        <w:t> </w:t>
      </w:r>
    </w:p>
    <w:p w14:paraId="49331B1E" w14:textId="35B2B20F" w:rsidR="00A74E5A" w:rsidRPr="00A74E5A" w:rsidRDefault="00A74E5A" w:rsidP="00756A14">
      <w:pPr>
        <w:pStyle w:val="MYND"/>
      </w:pPr>
      <w:r w:rsidRPr="009F5A4D">
        <w:rPr>
          <w:b/>
          <w:bCs/>
        </w:rPr>
        <w:t>Mynd 1.2</w:t>
      </w:r>
      <w:r w:rsidRPr="00A74E5A">
        <w:t xml:space="preserve"> </w:t>
      </w:r>
      <w:r w:rsidR="00756A14">
        <w:br/>
      </w:r>
      <w:r w:rsidRPr="00A74E5A">
        <w:t>Form – einn þáttur lögunar</w:t>
      </w:r>
      <w:r w:rsidR="00980478">
        <w:rPr>
          <w:rStyle w:val="FootnoteReference"/>
        </w:rPr>
        <w:footnoteReference w:id="13"/>
      </w:r>
    </w:p>
    <w:p w14:paraId="48A420C5" w14:textId="77777777" w:rsidR="00A74E5A" w:rsidRPr="00A74E5A" w:rsidRDefault="00A74E5A" w:rsidP="00EC1DE0">
      <w:pPr>
        <w:pStyle w:val="Heading4"/>
      </w:pPr>
      <w:r w:rsidRPr="00A74E5A">
        <w:t>1.3.16.3</w:t>
      </w:r>
      <w:r w:rsidRPr="00A74E5A">
        <w:tab/>
        <w:t>Lögunarþáttur – ávali</w:t>
      </w:r>
    </w:p>
    <w:p w14:paraId="5B89FB5C" w14:textId="77777777" w:rsidR="00A74E5A" w:rsidRPr="00A74E5A" w:rsidRDefault="00A74E5A" w:rsidP="009F5A4D">
      <w:pPr>
        <w:rPr>
          <w:lang w:val="is-IS"/>
        </w:rPr>
      </w:pPr>
      <w:r w:rsidRPr="00A74E5A">
        <w:rPr>
          <w:lang w:val="is-IS"/>
        </w:rPr>
        <w:t xml:space="preserve">Með ávala (e. </w:t>
      </w:r>
      <w:proofErr w:type="spellStart"/>
      <w:r w:rsidRPr="00A74E5A">
        <w:rPr>
          <w:lang w:val="is-IS"/>
        </w:rPr>
        <w:t>roundness</w:t>
      </w:r>
      <w:proofErr w:type="spellEnd"/>
      <w:r w:rsidRPr="00A74E5A">
        <w:rPr>
          <w:lang w:val="is-IS"/>
        </w:rPr>
        <w:t xml:space="preserve"> eða </w:t>
      </w:r>
      <w:proofErr w:type="spellStart"/>
      <w:r w:rsidRPr="00A74E5A">
        <w:rPr>
          <w:lang w:val="is-IS"/>
        </w:rPr>
        <w:t>angularity</w:t>
      </w:r>
      <w:proofErr w:type="spellEnd"/>
      <w:r w:rsidRPr="00A74E5A">
        <w:rPr>
          <w:lang w:val="is-IS"/>
        </w:rPr>
        <w:t>) er átt við hversu skarpar brúnir og horn eru á kornum. Eftirtaldir ávalaflokkar eru afmarkaðir:</w:t>
      </w:r>
    </w:p>
    <w:p w14:paraId="39EED607" w14:textId="77777777" w:rsidR="007173C7" w:rsidRDefault="00A74E5A" w:rsidP="00EB2AD7">
      <w:pPr>
        <w:pStyle w:val="ListParagraph"/>
        <w:numPr>
          <w:ilvl w:val="0"/>
          <w:numId w:val="14"/>
        </w:numPr>
        <w:spacing w:before="0"/>
        <w:rPr>
          <w:lang w:val="is-IS"/>
        </w:rPr>
      </w:pPr>
      <w:proofErr w:type="spellStart"/>
      <w:r w:rsidRPr="007173C7">
        <w:rPr>
          <w:lang w:val="is-IS"/>
        </w:rPr>
        <w:t>Köntuð</w:t>
      </w:r>
      <w:proofErr w:type="spellEnd"/>
      <w:r w:rsidRPr="007173C7">
        <w:rPr>
          <w:lang w:val="is-IS"/>
        </w:rPr>
        <w:t xml:space="preserve"> korn</w:t>
      </w:r>
    </w:p>
    <w:p w14:paraId="35A81742" w14:textId="77777777" w:rsidR="007173C7" w:rsidRDefault="00A74E5A" w:rsidP="00EB2AD7">
      <w:pPr>
        <w:pStyle w:val="ListParagraph"/>
        <w:numPr>
          <w:ilvl w:val="0"/>
          <w:numId w:val="14"/>
        </w:numPr>
        <w:spacing w:before="0"/>
        <w:rPr>
          <w:lang w:val="is-IS"/>
        </w:rPr>
      </w:pPr>
      <w:proofErr w:type="spellStart"/>
      <w:r w:rsidRPr="007173C7">
        <w:rPr>
          <w:lang w:val="is-IS"/>
        </w:rPr>
        <w:t>Brúnamáð</w:t>
      </w:r>
      <w:proofErr w:type="spellEnd"/>
      <w:r w:rsidRPr="007173C7">
        <w:rPr>
          <w:lang w:val="is-IS"/>
        </w:rPr>
        <w:t xml:space="preserve"> korn </w:t>
      </w:r>
    </w:p>
    <w:p w14:paraId="5CD33CAD" w14:textId="726206B4" w:rsidR="00A74E5A" w:rsidRPr="007173C7" w:rsidRDefault="00A74E5A" w:rsidP="00EB2AD7">
      <w:pPr>
        <w:pStyle w:val="ListParagraph"/>
        <w:numPr>
          <w:ilvl w:val="0"/>
          <w:numId w:val="14"/>
        </w:numPr>
        <w:spacing w:before="0"/>
        <w:rPr>
          <w:lang w:val="is-IS"/>
        </w:rPr>
      </w:pPr>
      <w:r w:rsidRPr="007173C7">
        <w:rPr>
          <w:lang w:val="is-IS"/>
        </w:rPr>
        <w:t>Núin korn</w:t>
      </w:r>
    </w:p>
    <w:p w14:paraId="4027ACC9" w14:textId="319C021F" w:rsidR="00A74E5A" w:rsidRDefault="00A74E5A" w:rsidP="00A74E5A">
      <w:pPr>
        <w:spacing w:after="240"/>
        <w:rPr>
          <w:lang w:val="is-IS"/>
        </w:rPr>
      </w:pPr>
      <w:r w:rsidRPr="00A74E5A">
        <w:rPr>
          <w:lang w:val="is-IS"/>
        </w:rPr>
        <w:lastRenderedPageBreak/>
        <w:t>Til að ákvarða ávala er notuð mynd, sjá mynd 1.3, og ákvarðað í hvaða ávalaflokka kornin lenda, sbr. viðauka B-5</w:t>
      </w:r>
      <w:r w:rsidR="00E33F8D">
        <w:rPr>
          <w:rStyle w:val="FootnoteReference"/>
          <w:lang w:val="is-IS"/>
        </w:rPr>
        <w:footnoteReference w:id="14"/>
      </w:r>
      <w:r w:rsidRPr="00A74E5A">
        <w:rPr>
          <w:lang w:val="is-IS"/>
        </w:rPr>
        <w:t>.</w:t>
      </w:r>
    </w:p>
    <w:p w14:paraId="490A1E20" w14:textId="742FC2C3" w:rsidR="00393EBE" w:rsidRDefault="00111E4F" w:rsidP="00C347EC">
      <w:pPr>
        <w:rPr>
          <w:lang w:val="is-IS"/>
        </w:rPr>
      </w:pPr>
      <w:r>
        <w:rPr>
          <w:noProof/>
          <w:lang w:val="en-GB" w:eastAsia="en-GB"/>
        </w:rPr>
        <w:drawing>
          <wp:inline distT="0" distB="0" distL="0" distR="0" wp14:anchorId="097FE5C7" wp14:editId="0AB61EC4">
            <wp:extent cx="3698543" cy="2039571"/>
            <wp:effectExtent l="19050" t="19050" r="16510" b="18415"/>
            <wp:docPr id="5" name="Picture 5" descr="a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l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7248" cy="2049886"/>
                    </a:xfrm>
                    <a:prstGeom prst="rect">
                      <a:avLst/>
                    </a:prstGeom>
                    <a:noFill/>
                    <a:ln>
                      <a:solidFill>
                        <a:schemeClr val="accent1"/>
                      </a:solidFill>
                    </a:ln>
                  </pic:spPr>
                </pic:pic>
              </a:graphicData>
            </a:graphic>
          </wp:inline>
        </w:drawing>
      </w:r>
    </w:p>
    <w:p w14:paraId="4F307510" w14:textId="2365C816" w:rsidR="00C347EC" w:rsidRPr="00C347EC" w:rsidRDefault="00C347EC" w:rsidP="00756A14">
      <w:pPr>
        <w:pStyle w:val="MYND"/>
        <w:spacing w:before="120" w:after="240"/>
      </w:pPr>
      <w:r w:rsidRPr="00C347EC">
        <w:rPr>
          <w:b/>
          <w:bCs/>
        </w:rPr>
        <w:t>Mynd 1.3</w:t>
      </w:r>
      <w:r w:rsidRPr="00C347EC">
        <w:t xml:space="preserve"> </w:t>
      </w:r>
      <w:r w:rsidR="00756A14">
        <w:br/>
      </w:r>
      <w:r w:rsidRPr="00C347EC">
        <w:t>Ávali – einn þáttur lögunar</w:t>
      </w:r>
      <w:r w:rsidR="00BD59DE">
        <w:rPr>
          <w:rStyle w:val="FootnoteReference"/>
        </w:rPr>
        <w:footnoteReference w:id="15"/>
      </w:r>
    </w:p>
    <w:p w14:paraId="1107BBC9" w14:textId="54C43268" w:rsidR="00C347EC" w:rsidRPr="00C347EC" w:rsidRDefault="00C347EC" w:rsidP="00EC1DE0">
      <w:pPr>
        <w:pStyle w:val="Heading4"/>
      </w:pPr>
      <w:r w:rsidRPr="00C347EC">
        <w:t>1.3.16.4</w:t>
      </w:r>
      <w:r w:rsidRPr="00C347EC">
        <w:tab/>
      </w:r>
      <w:r w:rsidR="00756A14">
        <w:t xml:space="preserve">  </w:t>
      </w:r>
      <w:r w:rsidRPr="00C347EC">
        <w:t xml:space="preserve">Lögunarþáttur – </w:t>
      </w:r>
      <w:proofErr w:type="spellStart"/>
      <w:r w:rsidRPr="00C347EC">
        <w:t>hrýfi</w:t>
      </w:r>
      <w:proofErr w:type="spellEnd"/>
    </w:p>
    <w:p w14:paraId="70BBC0BE" w14:textId="69B78C60" w:rsidR="00C347EC" w:rsidRPr="00C347EC" w:rsidRDefault="00C347EC" w:rsidP="00C347EC">
      <w:pPr>
        <w:rPr>
          <w:lang w:val="is-IS"/>
        </w:rPr>
      </w:pPr>
      <w:proofErr w:type="spellStart"/>
      <w:r w:rsidRPr="00C347EC">
        <w:rPr>
          <w:lang w:val="is-IS"/>
        </w:rPr>
        <w:t>Hrýfi</w:t>
      </w:r>
      <w:proofErr w:type="spellEnd"/>
      <w:r w:rsidRPr="00C347EC">
        <w:rPr>
          <w:lang w:val="is-IS"/>
        </w:rPr>
        <w:t xml:space="preserve"> (e. </w:t>
      </w:r>
      <w:proofErr w:type="spellStart"/>
      <w:r w:rsidRPr="00C347EC">
        <w:rPr>
          <w:lang w:val="is-IS"/>
        </w:rPr>
        <w:t>roughness</w:t>
      </w:r>
      <w:proofErr w:type="spellEnd"/>
      <w:r w:rsidRPr="00C347EC">
        <w:rPr>
          <w:lang w:val="is-IS"/>
        </w:rPr>
        <w:t xml:space="preserve">) lýsir því hversu </w:t>
      </w:r>
      <w:proofErr w:type="spellStart"/>
      <w:r w:rsidRPr="00C347EC">
        <w:rPr>
          <w:lang w:val="is-IS"/>
        </w:rPr>
        <w:t>hrjúft</w:t>
      </w:r>
      <w:proofErr w:type="spellEnd"/>
      <w:r w:rsidRPr="00C347EC">
        <w:rPr>
          <w:lang w:val="is-IS"/>
        </w:rPr>
        <w:t xml:space="preserve"> yfirborð korna er. Kornum er skipt í tvo flokka eftir </w:t>
      </w:r>
      <w:proofErr w:type="spellStart"/>
      <w:r w:rsidRPr="00C347EC">
        <w:rPr>
          <w:lang w:val="is-IS"/>
        </w:rPr>
        <w:t>hrýfi</w:t>
      </w:r>
      <w:proofErr w:type="spellEnd"/>
      <w:r w:rsidRPr="00C347EC">
        <w:rPr>
          <w:lang w:val="is-IS"/>
        </w:rPr>
        <w:t xml:space="preserve">, sem er hér fyrst og fremst metið með </w:t>
      </w:r>
      <w:proofErr w:type="spellStart"/>
      <w:r w:rsidRPr="00C347EC">
        <w:rPr>
          <w:lang w:val="is-IS"/>
        </w:rPr>
        <w:t>snertiskyni</w:t>
      </w:r>
      <w:proofErr w:type="spellEnd"/>
      <w:r w:rsidRPr="00C347EC">
        <w:rPr>
          <w:lang w:val="is-IS"/>
        </w:rPr>
        <w:t>:</w:t>
      </w:r>
    </w:p>
    <w:p w14:paraId="2599B0BE" w14:textId="77777777" w:rsidR="007173C7" w:rsidRDefault="00C347EC" w:rsidP="00EB2AD7">
      <w:pPr>
        <w:pStyle w:val="ListParagraph"/>
        <w:numPr>
          <w:ilvl w:val="0"/>
          <w:numId w:val="13"/>
        </w:numPr>
        <w:spacing w:before="0"/>
        <w:rPr>
          <w:lang w:val="is-IS"/>
        </w:rPr>
      </w:pPr>
      <w:proofErr w:type="spellStart"/>
      <w:r w:rsidRPr="007173C7">
        <w:rPr>
          <w:lang w:val="is-IS"/>
        </w:rPr>
        <w:t>Hrjúf</w:t>
      </w:r>
      <w:proofErr w:type="spellEnd"/>
      <w:r w:rsidRPr="007173C7">
        <w:rPr>
          <w:lang w:val="is-IS"/>
        </w:rPr>
        <w:t xml:space="preserve"> korn. </w:t>
      </w:r>
    </w:p>
    <w:p w14:paraId="011B19B0" w14:textId="30CF8E7A" w:rsidR="00C347EC" w:rsidRPr="007173C7" w:rsidRDefault="00C347EC" w:rsidP="00EB2AD7">
      <w:pPr>
        <w:pStyle w:val="ListParagraph"/>
        <w:numPr>
          <w:ilvl w:val="0"/>
          <w:numId w:val="13"/>
        </w:numPr>
        <w:spacing w:before="0"/>
        <w:rPr>
          <w:lang w:val="is-IS"/>
        </w:rPr>
      </w:pPr>
      <w:r w:rsidRPr="007173C7">
        <w:rPr>
          <w:lang w:val="is-IS"/>
        </w:rPr>
        <w:t xml:space="preserve">Slétt korn. </w:t>
      </w:r>
    </w:p>
    <w:p w14:paraId="674FB151" w14:textId="7B300D32" w:rsidR="00111E4F" w:rsidRDefault="00C347EC" w:rsidP="00C347EC">
      <w:pPr>
        <w:spacing w:after="240"/>
        <w:rPr>
          <w:lang w:val="is-IS"/>
        </w:rPr>
      </w:pPr>
      <w:r w:rsidRPr="00C347EC">
        <w:rPr>
          <w:lang w:val="is-IS"/>
        </w:rPr>
        <w:t xml:space="preserve">Ákvarðað er í hvaða </w:t>
      </w:r>
      <w:proofErr w:type="spellStart"/>
      <w:r w:rsidRPr="00C347EC">
        <w:rPr>
          <w:lang w:val="is-IS"/>
        </w:rPr>
        <w:t>hrýfisflokk</w:t>
      </w:r>
      <w:proofErr w:type="spellEnd"/>
      <w:r w:rsidRPr="00C347EC">
        <w:rPr>
          <w:lang w:val="is-IS"/>
        </w:rPr>
        <w:t xml:space="preserve"> meirihluti korna lendir, eða talið og reiknuð hlutfallsleg dreifing, sbr. viðauka B-5.</w:t>
      </w:r>
    </w:p>
    <w:p w14:paraId="77A3ACB0" w14:textId="77777777" w:rsidR="00A67C89" w:rsidRPr="00A67C89" w:rsidRDefault="00A67C89" w:rsidP="00EC1DE0">
      <w:pPr>
        <w:pStyle w:val="Heading3"/>
      </w:pPr>
      <w:bookmarkStart w:id="25" w:name="_Toc94516656"/>
      <w:r w:rsidRPr="00A67C89">
        <w:t>1.3.17</w:t>
      </w:r>
      <w:r w:rsidRPr="00A67C89">
        <w:tab/>
      </w:r>
      <w:proofErr w:type="spellStart"/>
      <w:r w:rsidRPr="00A67C89">
        <w:t>Fínefnasmurning</w:t>
      </w:r>
      <w:proofErr w:type="spellEnd"/>
      <w:r w:rsidRPr="00A67C89">
        <w:t xml:space="preserve"> á kornum</w:t>
      </w:r>
      <w:bookmarkEnd w:id="25"/>
    </w:p>
    <w:p w14:paraId="5D24CB5B" w14:textId="77777777" w:rsidR="00A67C89" w:rsidRPr="00A67C89" w:rsidRDefault="00A67C89" w:rsidP="00A67C89">
      <w:pPr>
        <w:rPr>
          <w:lang w:val="is-IS"/>
        </w:rPr>
      </w:pPr>
      <w:proofErr w:type="spellStart"/>
      <w:r w:rsidRPr="00A67C89">
        <w:rPr>
          <w:lang w:val="is-IS"/>
        </w:rPr>
        <w:t>Fínefnasmurning</w:t>
      </w:r>
      <w:proofErr w:type="spellEnd"/>
      <w:r w:rsidRPr="00A67C89">
        <w:rPr>
          <w:lang w:val="is-IS"/>
        </w:rPr>
        <w:t xml:space="preserve"> lýsir því hversu mikið er af fínefni, þ.e.a.s. sylti og leir, á yfirborði korna. Fyrir hvert sýni er ákvarðað í hvern eftirtalinna fjögurra flokka stærsti hluti korna lendir, sbr. viðauka B-6:</w:t>
      </w:r>
    </w:p>
    <w:p w14:paraId="6514A904" w14:textId="77777777" w:rsidR="009D1713" w:rsidRDefault="00A67C89" w:rsidP="00EB2AD7">
      <w:pPr>
        <w:pStyle w:val="ListParagraph"/>
        <w:numPr>
          <w:ilvl w:val="0"/>
          <w:numId w:val="12"/>
        </w:numPr>
        <w:spacing w:before="0"/>
        <w:rPr>
          <w:lang w:val="is-IS"/>
        </w:rPr>
      </w:pPr>
      <w:r w:rsidRPr="009D1713">
        <w:rPr>
          <w:lang w:val="is-IS"/>
        </w:rPr>
        <w:t>Hreint. Kornið er laust við fínefni.</w:t>
      </w:r>
    </w:p>
    <w:p w14:paraId="35A70681" w14:textId="77777777" w:rsidR="009D1713" w:rsidRDefault="00A67C89" w:rsidP="00EB2AD7">
      <w:pPr>
        <w:pStyle w:val="ListParagraph"/>
        <w:numPr>
          <w:ilvl w:val="0"/>
          <w:numId w:val="12"/>
        </w:numPr>
        <w:spacing w:before="0"/>
        <w:rPr>
          <w:lang w:val="is-IS"/>
        </w:rPr>
      </w:pPr>
      <w:proofErr w:type="spellStart"/>
      <w:r w:rsidRPr="009D1713">
        <w:rPr>
          <w:lang w:val="is-IS"/>
        </w:rPr>
        <w:t>Fínefnasmitað</w:t>
      </w:r>
      <w:proofErr w:type="spellEnd"/>
      <w:r w:rsidRPr="009D1713">
        <w:rPr>
          <w:lang w:val="is-IS"/>
        </w:rPr>
        <w:t>. Kornið smitar frá sér fínefni af yfirborði og auðvelt er að bursta það af.</w:t>
      </w:r>
    </w:p>
    <w:p w14:paraId="49EE4460" w14:textId="77777777" w:rsidR="009D1713" w:rsidRDefault="00A67C89" w:rsidP="00EB2AD7">
      <w:pPr>
        <w:pStyle w:val="ListParagraph"/>
        <w:numPr>
          <w:ilvl w:val="0"/>
          <w:numId w:val="12"/>
        </w:numPr>
        <w:spacing w:before="0"/>
        <w:rPr>
          <w:lang w:val="is-IS"/>
        </w:rPr>
      </w:pPr>
      <w:proofErr w:type="spellStart"/>
      <w:r w:rsidRPr="009D1713">
        <w:rPr>
          <w:lang w:val="is-IS"/>
        </w:rPr>
        <w:t>Fínefnasmurt</w:t>
      </w:r>
      <w:proofErr w:type="spellEnd"/>
      <w:r w:rsidRPr="009D1713">
        <w:rPr>
          <w:lang w:val="is-IS"/>
        </w:rPr>
        <w:t xml:space="preserve">. Kornið er með fínefni á yfirborði sem losnar ekki af nema við </w:t>
      </w:r>
      <w:proofErr w:type="spellStart"/>
      <w:r w:rsidRPr="009D1713">
        <w:rPr>
          <w:lang w:val="is-IS"/>
        </w:rPr>
        <w:t>skolun</w:t>
      </w:r>
      <w:proofErr w:type="spellEnd"/>
      <w:r w:rsidRPr="009D1713">
        <w:rPr>
          <w:lang w:val="is-IS"/>
        </w:rPr>
        <w:t>.</w:t>
      </w:r>
    </w:p>
    <w:p w14:paraId="2D0E61A3" w14:textId="572F3AC4" w:rsidR="00A67C89" w:rsidRPr="009D1713" w:rsidRDefault="00A67C89" w:rsidP="00EB2AD7">
      <w:pPr>
        <w:pStyle w:val="ListParagraph"/>
        <w:numPr>
          <w:ilvl w:val="0"/>
          <w:numId w:val="12"/>
        </w:numPr>
        <w:spacing w:before="0"/>
        <w:rPr>
          <w:lang w:val="is-IS"/>
        </w:rPr>
      </w:pPr>
      <w:proofErr w:type="spellStart"/>
      <w:r w:rsidRPr="009D1713">
        <w:rPr>
          <w:lang w:val="is-IS"/>
        </w:rPr>
        <w:t>Fínefnakleprað</w:t>
      </w:r>
      <w:proofErr w:type="spellEnd"/>
      <w:r w:rsidRPr="009D1713">
        <w:rPr>
          <w:lang w:val="is-IS"/>
        </w:rPr>
        <w:t xml:space="preserve">. Á yfirborði kornsins er fínefni sem losnar ekki af nema beitt sé </w:t>
      </w:r>
      <w:proofErr w:type="spellStart"/>
      <w:r w:rsidRPr="009D1713">
        <w:rPr>
          <w:lang w:val="is-IS"/>
        </w:rPr>
        <w:t>skolun</w:t>
      </w:r>
      <w:proofErr w:type="spellEnd"/>
      <w:r w:rsidRPr="009D1713">
        <w:rPr>
          <w:lang w:val="is-IS"/>
        </w:rPr>
        <w:t xml:space="preserve"> og </w:t>
      </w:r>
      <w:proofErr w:type="spellStart"/>
      <w:r w:rsidRPr="009D1713">
        <w:rPr>
          <w:lang w:val="is-IS"/>
        </w:rPr>
        <w:t>burstun</w:t>
      </w:r>
      <w:proofErr w:type="spellEnd"/>
      <w:r w:rsidRPr="009D1713">
        <w:rPr>
          <w:lang w:val="is-IS"/>
        </w:rPr>
        <w:t>.</w:t>
      </w:r>
    </w:p>
    <w:p w14:paraId="7F7E966F" w14:textId="77777777" w:rsidR="00936E78" w:rsidRDefault="00936E78">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1BC47EA9" w14:textId="431B0AEA" w:rsidR="00A67C89" w:rsidRPr="00A67C89" w:rsidRDefault="00A67C89" w:rsidP="00EC1DE0">
      <w:pPr>
        <w:pStyle w:val="Heading2"/>
      </w:pPr>
      <w:bookmarkStart w:id="26" w:name="_Toc94516657"/>
      <w:r w:rsidRPr="00A67C89">
        <w:lastRenderedPageBreak/>
        <w:t>1.4</w:t>
      </w:r>
      <w:r w:rsidRPr="00A67C89">
        <w:tab/>
        <w:t xml:space="preserve">Áhöld (e. </w:t>
      </w:r>
      <w:proofErr w:type="spellStart"/>
      <w:r w:rsidRPr="00A67C89">
        <w:t>Reagent</w:t>
      </w:r>
      <w:proofErr w:type="spellEnd"/>
      <w:r w:rsidRPr="00A67C89">
        <w:t xml:space="preserve"> </w:t>
      </w:r>
      <w:proofErr w:type="spellStart"/>
      <w:r w:rsidRPr="00A67C89">
        <w:t>and</w:t>
      </w:r>
      <w:proofErr w:type="spellEnd"/>
      <w:r w:rsidRPr="00A67C89">
        <w:t xml:space="preserve"> </w:t>
      </w:r>
      <w:proofErr w:type="spellStart"/>
      <w:r w:rsidRPr="00A67C89">
        <w:t>apparatus</w:t>
      </w:r>
      <w:proofErr w:type="spellEnd"/>
      <w:r w:rsidRPr="00A67C89">
        <w:t>)</w:t>
      </w:r>
      <w:bookmarkEnd w:id="26"/>
    </w:p>
    <w:p w14:paraId="3BB398C3" w14:textId="13C932D6" w:rsidR="009D1713" w:rsidRPr="009D1713" w:rsidRDefault="00A67C89" w:rsidP="009D1713">
      <w:pPr>
        <w:rPr>
          <w:lang w:val="is-IS"/>
        </w:rPr>
      </w:pPr>
      <w:r w:rsidRPr="00A67C89">
        <w:rPr>
          <w:lang w:val="is-IS"/>
        </w:rPr>
        <w:t xml:space="preserve">Í kafla 4 í ÍST EN 932-3 eru nokkur áhöld (e. </w:t>
      </w:r>
      <w:proofErr w:type="spellStart"/>
      <w:r w:rsidRPr="00A67C89">
        <w:rPr>
          <w:lang w:val="is-IS"/>
        </w:rPr>
        <w:t>apparatus</w:t>
      </w:r>
      <w:proofErr w:type="spellEnd"/>
      <w:r w:rsidRPr="00A67C89">
        <w:rPr>
          <w:lang w:val="is-IS"/>
        </w:rPr>
        <w:t>) sett fram. Eftirfarandi áhöld eru skilgreind í staðlinum (á ensku):</w:t>
      </w:r>
    </w:p>
    <w:p w14:paraId="62F7EC88"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 xml:space="preserve">Sigti (e. </w:t>
      </w:r>
      <w:proofErr w:type="spellStart"/>
      <w:r w:rsidRPr="009D1713">
        <w:rPr>
          <w:lang w:val="is-IS"/>
        </w:rPr>
        <w:t>Test</w:t>
      </w:r>
      <w:proofErr w:type="spellEnd"/>
      <w:r w:rsidRPr="009D1713">
        <w:rPr>
          <w:lang w:val="is-IS"/>
        </w:rPr>
        <w:t xml:space="preserve"> </w:t>
      </w:r>
      <w:proofErr w:type="spellStart"/>
      <w:r w:rsidRPr="009D1713">
        <w:rPr>
          <w:lang w:val="is-IS"/>
        </w:rPr>
        <w:t>sieve</w:t>
      </w:r>
      <w:proofErr w:type="spellEnd"/>
      <w:r w:rsidRPr="009D1713">
        <w:rPr>
          <w:lang w:val="is-IS"/>
        </w:rPr>
        <w:t>)</w:t>
      </w:r>
    </w:p>
    <w:p w14:paraId="52DFB43B"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 xml:space="preserve">Vasahnífur (e. Pen </w:t>
      </w:r>
      <w:proofErr w:type="spellStart"/>
      <w:r w:rsidRPr="009D1713">
        <w:rPr>
          <w:lang w:val="is-IS"/>
        </w:rPr>
        <w:t>knive</w:t>
      </w:r>
      <w:proofErr w:type="spellEnd"/>
      <w:r w:rsidRPr="009D1713">
        <w:rPr>
          <w:lang w:val="is-IS"/>
        </w:rPr>
        <w:t>)</w:t>
      </w:r>
    </w:p>
    <w:p w14:paraId="17EC2CCC"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 xml:space="preserve">Víðsjá (e. </w:t>
      </w:r>
      <w:proofErr w:type="spellStart"/>
      <w:r w:rsidRPr="009D1713">
        <w:rPr>
          <w:lang w:val="is-IS"/>
        </w:rPr>
        <w:t>Stereoscopic</w:t>
      </w:r>
      <w:proofErr w:type="spellEnd"/>
      <w:r w:rsidRPr="009D1713">
        <w:rPr>
          <w:lang w:val="is-IS"/>
        </w:rPr>
        <w:t xml:space="preserve"> </w:t>
      </w:r>
      <w:proofErr w:type="spellStart"/>
      <w:r w:rsidRPr="009D1713">
        <w:rPr>
          <w:lang w:val="is-IS"/>
        </w:rPr>
        <w:t>microscope</w:t>
      </w:r>
      <w:proofErr w:type="spellEnd"/>
      <w:r w:rsidR="00A034F4" w:rsidRPr="009D1713">
        <w:rPr>
          <w:lang w:val="is-IS"/>
        </w:rPr>
        <w:t>)</w:t>
      </w:r>
    </w:p>
    <w:p w14:paraId="252CE541"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 xml:space="preserve">Bergfræðismásjá (e. </w:t>
      </w:r>
      <w:proofErr w:type="spellStart"/>
      <w:r w:rsidRPr="009D1713">
        <w:rPr>
          <w:lang w:val="is-IS"/>
        </w:rPr>
        <w:t>Polarizing</w:t>
      </w:r>
      <w:proofErr w:type="spellEnd"/>
      <w:r w:rsidRPr="009D1713">
        <w:rPr>
          <w:lang w:val="is-IS"/>
        </w:rPr>
        <w:t xml:space="preserve"> </w:t>
      </w:r>
      <w:proofErr w:type="spellStart"/>
      <w:r w:rsidRPr="009D1713">
        <w:rPr>
          <w:lang w:val="is-IS"/>
        </w:rPr>
        <w:t>microscope</w:t>
      </w:r>
      <w:proofErr w:type="spellEnd"/>
      <w:r w:rsidRPr="009D1713">
        <w:rPr>
          <w:lang w:val="is-IS"/>
        </w:rPr>
        <w:t xml:space="preserve">; </w:t>
      </w:r>
      <w:proofErr w:type="spellStart"/>
      <w:r w:rsidRPr="009D1713">
        <w:rPr>
          <w:lang w:val="is-IS"/>
        </w:rPr>
        <w:t>valkvæð</w:t>
      </w:r>
      <w:proofErr w:type="spellEnd"/>
      <w:r w:rsidRPr="009D1713">
        <w:rPr>
          <w:lang w:val="is-IS"/>
        </w:rPr>
        <w:t>)</w:t>
      </w:r>
    </w:p>
    <w:p w14:paraId="5D747DB4" w14:textId="77777777" w:rsid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 xml:space="preserve">Saltsýra (e. </w:t>
      </w:r>
      <w:proofErr w:type="spellStart"/>
      <w:r w:rsidRPr="009D1713">
        <w:rPr>
          <w:lang w:val="is-IS"/>
        </w:rPr>
        <w:t>Reagent</w:t>
      </w:r>
      <w:proofErr w:type="spellEnd"/>
      <w:r w:rsidRPr="009D1713">
        <w:rPr>
          <w:lang w:val="is-IS"/>
        </w:rPr>
        <w:t xml:space="preserve">, </w:t>
      </w:r>
      <w:proofErr w:type="spellStart"/>
      <w:r w:rsidRPr="009D1713">
        <w:rPr>
          <w:lang w:val="is-IS"/>
        </w:rPr>
        <w:t>diluted</w:t>
      </w:r>
      <w:proofErr w:type="spellEnd"/>
      <w:r w:rsidRPr="009D1713">
        <w:rPr>
          <w:lang w:val="is-IS"/>
        </w:rPr>
        <w:t xml:space="preserve"> </w:t>
      </w:r>
      <w:proofErr w:type="spellStart"/>
      <w:r w:rsidRPr="009D1713">
        <w:rPr>
          <w:lang w:val="is-IS"/>
        </w:rPr>
        <w:t>hydrochloric</w:t>
      </w:r>
      <w:proofErr w:type="spellEnd"/>
      <w:r w:rsidRPr="009D1713">
        <w:rPr>
          <w:lang w:val="is-IS"/>
        </w:rPr>
        <w:t xml:space="preserve"> </w:t>
      </w:r>
      <w:proofErr w:type="spellStart"/>
      <w:r w:rsidRPr="009D1713">
        <w:rPr>
          <w:lang w:val="is-IS"/>
        </w:rPr>
        <w:t>acid</w:t>
      </w:r>
      <w:proofErr w:type="spellEnd"/>
      <w:r w:rsidRPr="009D1713">
        <w:rPr>
          <w:lang w:val="is-IS"/>
        </w:rPr>
        <w:t>)</w:t>
      </w:r>
    </w:p>
    <w:p w14:paraId="7D773AA9" w14:textId="453A023B" w:rsidR="005D60F2" w:rsidRPr="009D1713" w:rsidRDefault="00A67C89" w:rsidP="00575A27">
      <w:pPr>
        <w:pStyle w:val="ListParagraph"/>
        <w:numPr>
          <w:ilvl w:val="0"/>
          <w:numId w:val="11"/>
        </w:numPr>
        <w:tabs>
          <w:tab w:val="clear" w:pos="1077"/>
          <w:tab w:val="left" w:pos="993"/>
        </w:tabs>
        <w:spacing w:before="0"/>
        <w:ind w:left="709" w:hanging="425"/>
        <w:rPr>
          <w:lang w:val="is-IS"/>
        </w:rPr>
      </w:pPr>
      <w:r w:rsidRPr="009D1713">
        <w:rPr>
          <w:lang w:val="is-IS"/>
        </w:rPr>
        <w:t xml:space="preserve">Segull (e. Magnet; </w:t>
      </w:r>
      <w:proofErr w:type="spellStart"/>
      <w:r w:rsidRPr="009D1713">
        <w:rPr>
          <w:lang w:val="is-IS"/>
        </w:rPr>
        <w:t>valkvæður</w:t>
      </w:r>
      <w:proofErr w:type="spellEnd"/>
      <w:r w:rsidRPr="009D1713">
        <w:rPr>
          <w:lang w:val="is-IS"/>
        </w:rPr>
        <w:t>)</w:t>
      </w:r>
    </w:p>
    <w:p w14:paraId="1D7B6101" w14:textId="77777777" w:rsidR="009D1713" w:rsidRDefault="00FE4469" w:rsidP="00FE4469">
      <w:pPr>
        <w:rPr>
          <w:lang w:val="is-IS"/>
        </w:rPr>
      </w:pPr>
      <w:r w:rsidRPr="00FE4469">
        <w:rPr>
          <w:lang w:val="is-IS"/>
        </w:rPr>
        <w:t>Til viðbótar við ofangreind áhöld eru eftirfarandi áhöld tekin fram vegna íslenska berggreiningarkerfisins:</w:t>
      </w:r>
    </w:p>
    <w:p w14:paraId="35318D9D" w14:textId="77777777" w:rsidR="009D1713" w:rsidRDefault="00FE4469" w:rsidP="00EB2AD7">
      <w:pPr>
        <w:pStyle w:val="ListParagraph"/>
        <w:numPr>
          <w:ilvl w:val="0"/>
          <w:numId w:val="9"/>
        </w:numPr>
        <w:spacing w:before="0"/>
        <w:rPr>
          <w:lang w:val="is-IS"/>
        </w:rPr>
      </w:pPr>
      <w:r w:rsidRPr="009D1713">
        <w:rPr>
          <w:lang w:val="is-IS"/>
        </w:rPr>
        <w:t>Lítill hamar.</w:t>
      </w:r>
    </w:p>
    <w:p w14:paraId="4A000EEC" w14:textId="77777777" w:rsidR="009D1713" w:rsidRDefault="00FE4469" w:rsidP="00EB2AD7">
      <w:pPr>
        <w:pStyle w:val="ListParagraph"/>
        <w:numPr>
          <w:ilvl w:val="0"/>
          <w:numId w:val="9"/>
        </w:numPr>
        <w:spacing w:before="0"/>
        <w:rPr>
          <w:lang w:val="is-IS"/>
        </w:rPr>
      </w:pPr>
      <w:r w:rsidRPr="009D1713">
        <w:rPr>
          <w:lang w:val="is-IS"/>
        </w:rPr>
        <w:t>Öryggisgleraugu.</w:t>
      </w:r>
    </w:p>
    <w:p w14:paraId="41121357" w14:textId="77777777" w:rsidR="009D1713" w:rsidRDefault="00FE4469" w:rsidP="00EB2AD7">
      <w:pPr>
        <w:pStyle w:val="ListParagraph"/>
        <w:numPr>
          <w:ilvl w:val="0"/>
          <w:numId w:val="9"/>
        </w:numPr>
        <w:spacing w:before="0"/>
        <w:rPr>
          <w:lang w:val="is-IS"/>
        </w:rPr>
      </w:pPr>
      <w:r w:rsidRPr="009D1713">
        <w:rPr>
          <w:lang w:val="is-IS"/>
        </w:rPr>
        <w:t>Stálplata eða önnur hörð undirstaða.</w:t>
      </w:r>
    </w:p>
    <w:p w14:paraId="50336D4E" w14:textId="77777777" w:rsidR="009D1713" w:rsidRDefault="00FE4469" w:rsidP="00EB2AD7">
      <w:pPr>
        <w:pStyle w:val="ListParagraph"/>
        <w:numPr>
          <w:ilvl w:val="0"/>
          <w:numId w:val="9"/>
        </w:numPr>
        <w:spacing w:before="0"/>
        <w:rPr>
          <w:lang w:val="is-IS"/>
        </w:rPr>
      </w:pPr>
      <w:r w:rsidRPr="009D1713">
        <w:rPr>
          <w:lang w:val="is-IS"/>
        </w:rPr>
        <w:t>Góð lýsing.</w:t>
      </w:r>
    </w:p>
    <w:p w14:paraId="3F817A5E" w14:textId="3F84440D" w:rsidR="00FE4469" w:rsidRPr="009D1713" w:rsidRDefault="00FE4469" w:rsidP="00EB2AD7">
      <w:pPr>
        <w:pStyle w:val="ListParagraph"/>
        <w:numPr>
          <w:ilvl w:val="0"/>
          <w:numId w:val="9"/>
        </w:numPr>
        <w:spacing w:before="0"/>
        <w:rPr>
          <w:lang w:val="is-IS"/>
        </w:rPr>
      </w:pPr>
      <w:r w:rsidRPr="009D1713">
        <w:rPr>
          <w:lang w:val="is-IS"/>
        </w:rPr>
        <w:t>Stækkunargler.</w:t>
      </w:r>
    </w:p>
    <w:p w14:paraId="65402CDB" w14:textId="77777777" w:rsidR="00FE4469" w:rsidRPr="00FE4469" w:rsidRDefault="00FE4469" w:rsidP="00FE4469">
      <w:pPr>
        <w:rPr>
          <w:lang w:val="is-IS"/>
        </w:rPr>
      </w:pPr>
      <w:r w:rsidRPr="00FE4469">
        <w:rPr>
          <w:lang w:val="is-IS"/>
        </w:rPr>
        <w:t xml:space="preserve">Eigi að greina </w:t>
      </w:r>
      <w:proofErr w:type="spellStart"/>
      <w:r w:rsidRPr="00FE4469">
        <w:rPr>
          <w:lang w:val="is-IS"/>
        </w:rPr>
        <w:t>bergbrigði</w:t>
      </w:r>
      <w:proofErr w:type="spellEnd"/>
      <w:r w:rsidRPr="00FE4469">
        <w:rPr>
          <w:lang w:val="is-IS"/>
        </w:rPr>
        <w:t xml:space="preserve"> í þunnsneiðum, þarf eftirfarandi tæki til viðbótar:</w:t>
      </w:r>
    </w:p>
    <w:p w14:paraId="331A5211" w14:textId="5AEE8009" w:rsidR="002A7828" w:rsidRPr="009D1713" w:rsidRDefault="00FE4469" w:rsidP="00EB2AD7">
      <w:pPr>
        <w:pStyle w:val="ListParagraph"/>
        <w:numPr>
          <w:ilvl w:val="0"/>
          <w:numId w:val="10"/>
        </w:numPr>
        <w:spacing w:before="0" w:after="240"/>
        <w:rPr>
          <w:lang w:val="is-IS"/>
        </w:rPr>
      </w:pPr>
      <w:r w:rsidRPr="009D1713">
        <w:rPr>
          <w:lang w:val="is-IS"/>
        </w:rPr>
        <w:t>Bergfræðismásjá (</w:t>
      </w:r>
      <w:proofErr w:type="spellStart"/>
      <w:r w:rsidRPr="009D1713">
        <w:rPr>
          <w:lang w:val="is-IS"/>
        </w:rPr>
        <w:t>skautunarsmásjá</w:t>
      </w:r>
      <w:proofErr w:type="spellEnd"/>
      <w:r w:rsidRPr="009D1713">
        <w:rPr>
          <w:lang w:val="is-IS"/>
        </w:rPr>
        <w:t>).</w:t>
      </w:r>
    </w:p>
    <w:p w14:paraId="5DF21F02" w14:textId="77777777" w:rsidR="00E64651" w:rsidRPr="00E64651" w:rsidRDefault="00E64651" w:rsidP="00EC1DE0">
      <w:pPr>
        <w:pStyle w:val="Heading2"/>
      </w:pPr>
      <w:bookmarkStart w:id="27" w:name="_Toc94516658"/>
      <w:r w:rsidRPr="00E64651">
        <w:t>1.5</w:t>
      </w:r>
      <w:r w:rsidRPr="00E64651">
        <w:tab/>
        <w:t xml:space="preserve">*Sýni til greiningar (e. Laboratory </w:t>
      </w:r>
      <w:proofErr w:type="spellStart"/>
      <w:r w:rsidRPr="00E64651">
        <w:t>sample</w:t>
      </w:r>
      <w:proofErr w:type="spellEnd"/>
      <w:r w:rsidRPr="00E64651">
        <w:t>)</w:t>
      </w:r>
      <w:bookmarkEnd w:id="27"/>
    </w:p>
    <w:p w14:paraId="2C9C89DC" w14:textId="77777777" w:rsidR="00E64651" w:rsidRPr="00E64651" w:rsidRDefault="00E64651" w:rsidP="00E64651">
      <w:pPr>
        <w:spacing w:after="240"/>
        <w:rPr>
          <w:lang w:val="is-IS"/>
        </w:rPr>
      </w:pPr>
      <w:r w:rsidRPr="00E64651">
        <w:rPr>
          <w:lang w:val="is-IS"/>
        </w:rPr>
        <w:t xml:space="preserve">Sem dæmi má nefna að í kafla 5 um sýnatöku (e. </w:t>
      </w:r>
      <w:proofErr w:type="spellStart"/>
      <w:r w:rsidRPr="00E64651">
        <w:rPr>
          <w:lang w:val="is-IS"/>
        </w:rPr>
        <w:t>sampling</w:t>
      </w:r>
      <w:proofErr w:type="spellEnd"/>
      <w:r w:rsidRPr="00E64651">
        <w:rPr>
          <w:lang w:val="is-IS"/>
        </w:rPr>
        <w:t xml:space="preserve">) í staðli ÍST EN 932-3 kemur m.a. fram að sýni geta verið úr námuvegg, borkjarna eða úr framleiddu steinefni. Einnig kemur fram að sýnastærð er háð hámarkskornastærð og vísað í bæði ÍST EN 932-1 (sýnataka) og ÍST EN 933-1 (aðferð við </w:t>
      </w:r>
      <w:proofErr w:type="spellStart"/>
      <w:r w:rsidRPr="00E64651">
        <w:rPr>
          <w:lang w:val="is-IS"/>
        </w:rPr>
        <w:t>sigtun</w:t>
      </w:r>
      <w:proofErr w:type="spellEnd"/>
      <w:r w:rsidRPr="00E64651">
        <w:rPr>
          <w:lang w:val="is-IS"/>
        </w:rPr>
        <w:t xml:space="preserve">). </w:t>
      </w:r>
    </w:p>
    <w:p w14:paraId="0C61999D" w14:textId="77777777" w:rsidR="00E64651" w:rsidRPr="00E64651" w:rsidRDefault="00E64651" w:rsidP="00EC1DE0">
      <w:pPr>
        <w:pStyle w:val="Heading2"/>
      </w:pPr>
      <w:bookmarkStart w:id="28" w:name="_Toc94516659"/>
      <w:r w:rsidRPr="00E64651">
        <w:t>1.6</w:t>
      </w:r>
      <w:r w:rsidRPr="00E64651">
        <w:tab/>
        <w:t xml:space="preserve">*Prófunaraðferð (e. </w:t>
      </w:r>
      <w:proofErr w:type="spellStart"/>
      <w:r w:rsidRPr="00E64651">
        <w:t>Test</w:t>
      </w:r>
      <w:proofErr w:type="spellEnd"/>
      <w:r w:rsidRPr="00E64651">
        <w:t xml:space="preserve"> </w:t>
      </w:r>
      <w:proofErr w:type="spellStart"/>
      <w:r w:rsidRPr="00E64651">
        <w:t>procedure</w:t>
      </w:r>
      <w:proofErr w:type="spellEnd"/>
      <w:r w:rsidRPr="00E64651">
        <w:t>)</w:t>
      </w:r>
      <w:bookmarkEnd w:id="28"/>
    </w:p>
    <w:p w14:paraId="174EC39A" w14:textId="77777777" w:rsidR="00E64651" w:rsidRPr="00E64651" w:rsidRDefault="00E64651" w:rsidP="00EC1DE0">
      <w:pPr>
        <w:pStyle w:val="Heading3"/>
      </w:pPr>
      <w:bookmarkStart w:id="29" w:name="_Toc94516660"/>
      <w:r w:rsidRPr="00E64651">
        <w:t>1.6.1</w:t>
      </w:r>
      <w:r w:rsidRPr="00E64651">
        <w:tab/>
        <w:t xml:space="preserve">Lýsing á bergsýni (e. Description of a </w:t>
      </w:r>
      <w:proofErr w:type="spellStart"/>
      <w:r w:rsidRPr="00E64651">
        <w:t>massive</w:t>
      </w:r>
      <w:proofErr w:type="spellEnd"/>
      <w:r w:rsidRPr="00E64651">
        <w:t xml:space="preserve"> </w:t>
      </w:r>
      <w:proofErr w:type="spellStart"/>
      <w:r w:rsidRPr="00E64651">
        <w:t>rock</w:t>
      </w:r>
      <w:proofErr w:type="spellEnd"/>
      <w:r w:rsidRPr="00E64651">
        <w:t xml:space="preserve"> </w:t>
      </w:r>
      <w:proofErr w:type="spellStart"/>
      <w:r w:rsidRPr="00E64651">
        <w:t>sample</w:t>
      </w:r>
      <w:proofErr w:type="spellEnd"/>
      <w:r w:rsidRPr="00E64651">
        <w:t>)</w:t>
      </w:r>
      <w:bookmarkEnd w:id="29"/>
    </w:p>
    <w:p w14:paraId="1EE623D8" w14:textId="629704D9" w:rsidR="00E942F4" w:rsidRDefault="00E64651" w:rsidP="00E64651">
      <w:pPr>
        <w:spacing w:after="240"/>
        <w:rPr>
          <w:lang w:val="is-IS"/>
        </w:rPr>
      </w:pPr>
      <w:r w:rsidRPr="00E64651">
        <w:rPr>
          <w:lang w:val="is-IS"/>
        </w:rPr>
        <w:t xml:space="preserve">Kafli 6.1 í staðli ÍST EN 932-3 lýsir því hvernig skoðun á sýni fer fram, annars vegar á bergsýni (e. </w:t>
      </w:r>
      <w:proofErr w:type="spellStart"/>
      <w:r w:rsidRPr="00E64651">
        <w:rPr>
          <w:lang w:val="is-IS"/>
        </w:rPr>
        <w:t>massive</w:t>
      </w:r>
      <w:proofErr w:type="spellEnd"/>
      <w:r w:rsidRPr="00E64651">
        <w:rPr>
          <w:lang w:val="is-IS"/>
        </w:rPr>
        <w:t xml:space="preserve"> </w:t>
      </w:r>
      <w:proofErr w:type="spellStart"/>
      <w:r w:rsidRPr="00E64651">
        <w:rPr>
          <w:lang w:val="is-IS"/>
        </w:rPr>
        <w:t>rock</w:t>
      </w:r>
      <w:proofErr w:type="spellEnd"/>
      <w:r w:rsidRPr="00E64651">
        <w:rPr>
          <w:lang w:val="is-IS"/>
        </w:rPr>
        <w:t xml:space="preserve"> </w:t>
      </w:r>
      <w:proofErr w:type="spellStart"/>
      <w:r w:rsidRPr="00E64651">
        <w:rPr>
          <w:lang w:val="is-IS"/>
        </w:rPr>
        <w:t>sample</w:t>
      </w:r>
      <w:proofErr w:type="spellEnd"/>
      <w:r w:rsidRPr="00E64651">
        <w:rPr>
          <w:lang w:val="is-IS"/>
        </w:rPr>
        <w:t xml:space="preserve">) og hins vegar á unnu jarðefni, þ.e.a.s. steinefni. Þar er meðal annars tekið fram að lýsa skuli bergsýni með steindastærð, áferð, </w:t>
      </w:r>
      <w:proofErr w:type="spellStart"/>
      <w:r w:rsidRPr="00E64651">
        <w:rPr>
          <w:lang w:val="is-IS"/>
        </w:rPr>
        <w:t>gropu</w:t>
      </w:r>
      <w:proofErr w:type="spellEnd"/>
      <w:r w:rsidRPr="00E64651">
        <w:rPr>
          <w:lang w:val="is-IS"/>
        </w:rPr>
        <w:t xml:space="preserve">, lit og fleiru. Einnig gerðir </w:t>
      </w:r>
      <w:proofErr w:type="spellStart"/>
      <w:r w:rsidRPr="00E64651">
        <w:rPr>
          <w:lang w:val="is-IS"/>
        </w:rPr>
        <w:t>steinda</w:t>
      </w:r>
      <w:proofErr w:type="spellEnd"/>
      <w:r w:rsidRPr="00E64651">
        <w:rPr>
          <w:lang w:val="is-IS"/>
        </w:rPr>
        <w:t xml:space="preserve"> (</w:t>
      </w:r>
      <w:proofErr w:type="spellStart"/>
      <w:r w:rsidRPr="00E64651">
        <w:rPr>
          <w:lang w:val="is-IS"/>
        </w:rPr>
        <w:t>kvars</w:t>
      </w:r>
      <w:proofErr w:type="spellEnd"/>
      <w:r w:rsidRPr="00E64651">
        <w:rPr>
          <w:lang w:val="is-IS"/>
        </w:rPr>
        <w:t xml:space="preserve">, </w:t>
      </w:r>
      <w:proofErr w:type="spellStart"/>
      <w:r w:rsidRPr="00E64651">
        <w:rPr>
          <w:lang w:val="is-IS"/>
        </w:rPr>
        <w:t>feldspat</w:t>
      </w:r>
      <w:proofErr w:type="spellEnd"/>
      <w:r w:rsidRPr="00E64651">
        <w:rPr>
          <w:lang w:val="is-IS"/>
        </w:rPr>
        <w:t xml:space="preserve"> o.s.frv.) og hlutföll þeirra, auk ummyndunar og </w:t>
      </w:r>
      <w:proofErr w:type="spellStart"/>
      <w:r w:rsidRPr="00E64651">
        <w:rPr>
          <w:lang w:val="is-IS"/>
        </w:rPr>
        <w:t>veðrunar</w:t>
      </w:r>
      <w:proofErr w:type="spellEnd"/>
      <w:r w:rsidRPr="00E64651">
        <w:rPr>
          <w:lang w:val="is-IS"/>
        </w:rPr>
        <w:t>.</w:t>
      </w:r>
    </w:p>
    <w:p w14:paraId="76065141" w14:textId="77777777" w:rsidR="00A20AF5" w:rsidRPr="00A20AF5" w:rsidRDefault="00A20AF5" w:rsidP="00EC1DE0">
      <w:pPr>
        <w:pStyle w:val="Heading3"/>
      </w:pPr>
      <w:bookmarkStart w:id="30" w:name="_Toc94516661"/>
      <w:r w:rsidRPr="00A20AF5">
        <w:t>1.6.2</w:t>
      </w:r>
      <w:r w:rsidRPr="00A20AF5">
        <w:tab/>
        <w:t xml:space="preserve">Lýsing á steinefnasýni (e. Description of an </w:t>
      </w:r>
      <w:proofErr w:type="spellStart"/>
      <w:r w:rsidRPr="00A20AF5">
        <w:t>aggregate</w:t>
      </w:r>
      <w:proofErr w:type="spellEnd"/>
      <w:r w:rsidRPr="00A20AF5">
        <w:t xml:space="preserve"> </w:t>
      </w:r>
      <w:proofErr w:type="spellStart"/>
      <w:r w:rsidRPr="00A20AF5">
        <w:t>sample</w:t>
      </w:r>
      <w:proofErr w:type="spellEnd"/>
      <w:r w:rsidRPr="00A20AF5">
        <w:t>)</w:t>
      </w:r>
      <w:bookmarkEnd w:id="30"/>
    </w:p>
    <w:p w14:paraId="6B68135C" w14:textId="77777777" w:rsidR="00A20AF5" w:rsidRPr="00A20AF5" w:rsidRDefault="00A20AF5" w:rsidP="00A20AF5">
      <w:pPr>
        <w:spacing w:after="240"/>
        <w:rPr>
          <w:lang w:val="is-IS"/>
        </w:rPr>
      </w:pPr>
      <w:r w:rsidRPr="00A20AF5">
        <w:rPr>
          <w:lang w:val="is-IS"/>
        </w:rPr>
        <w:t xml:space="preserve">Steinefni á stærðarbilinu 0,1 mm til 63 mm skal lýst með tilliti til lögunar korna, </w:t>
      </w:r>
      <w:proofErr w:type="spellStart"/>
      <w:r w:rsidRPr="00A20AF5">
        <w:rPr>
          <w:lang w:val="is-IS"/>
        </w:rPr>
        <w:t>hrýfis</w:t>
      </w:r>
      <w:proofErr w:type="spellEnd"/>
      <w:r w:rsidRPr="00A20AF5">
        <w:rPr>
          <w:lang w:val="is-IS"/>
        </w:rPr>
        <w:t xml:space="preserve"> og áferðar, auk berggerðar með talningu nægilega margra efniskorna. Hér er litið svo á að sýni sem er stærra en 63 mm flokkist með bergsýni.</w:t>
      </w:r>
    </w:p>
    <w:p w14:paraId="12BBAE3B" w14:textId="77777777" w:rsidR="00A20AF5" w:rsidRPr="00A20AF5" w:rsidRDefault="00A20AF5" w:rsidP="00A20AF5">
      <w:pPr>
        <w:spacing w:after="240"/>
        <w:rPr>
          <w:lang w:val="is-IS"/>
        </w:rPr>
      </w:pPr>
      <w:r w:rsidRPr="00A20AF5">
        <w:rPr>
          <w:lang w:val="is-IS"/>
        </w:rPr>
        <w:t>Til viðbótar við þessar lýsingar á berggreiningu eru eftirfarandi atriði sett fram hér vegna íslenska berggreiningarkerfisins, sem sagt í köflum 1.6.3 og 1.6.4:</w:t>
      </w:r>
    </w:p>
    <w:p w14:paraId="54F96398" w14:textId="77777777" w:rsidR="00406150" w:rsidRDefault="00406150">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4517C003" w14:textId="085F8EE4" w:rsidR="00A20AF5" w:rsidRPr="00A20AF5" w:rsidRDefault="00A20AF5" w:rsidP="00EC1DE0">
      <w:pPr>
        <w:pStyle w:val="Heading3"/>
      </w:pPr>
      <w:bookmarkStart w:id="31" w:name="_Toc94516662"/>
      <w:r w:rsidRPr="00A20AF5">
        <w:lastRenderedPageBreak/>
        <w:t>1.6.3</w:t>
      </w:r>
      <w:r w:rsidRPr="00A20AF5">
        <w:tab/>
        <w:t>Almennt</w:t>
      </w:r>
      <w:bookmarkEnd w:id="31"/>
    </w:p>
    <w:p w14:paraId="50314EED" w14:textId="24A48C99" w:rsidR="00A20AF5" w:rsidRPr="00A20AF5" w:rsidRDefault="00A20AF5" w:rsidP="00A20AF5">
      <w:pPr>
        <w:spacing w:after="240"/>
        <w:rPr>
          <w:lang w:val="is-IS"/>
        </w:rPr>
      </w:pPr>
      <w:r w:rsidRPr="00A20AF5">
        <w:rPr>
          <w:lang w:val="is-IS"/>
        </w:rPr>
        <w:t>Steinefni þarf oft að þvo, en gæta skal þess að skilja eftir óþvegið efni til að kanna hreinleika korna. Áður en efni er berggreint er það sigtað í mismunandi kornastærðir eftir skiptingu (</w:t>
      </w:r>
      <w:proofErr w:type="spellStart"/>
      <w:r w:rsidRPr="00A20AF5">
        <w:rPr>
          <w:lang w:val="is-IS"/>
        </w:rPr>
        <w:t>splittun</w:t>
      </w:r>
      <w:proofErr w:type="spellEnd"/>
      <w:r w:rsidRPr="00A20AF5">
        <w:rPr>
          <w:lang w:val="is-IS"/>
        </w:rPr>
        <w:t>). Þó aðeins sé greind ein kornastærð er æskilegt að berggreinandinn fái sem flestar kornastærðir í hendur, aðallega til að hægt sé að meta hvort breyting verði á samsetningu efnisins eftir kornastærð. Ef það er metið svo er ástæða til að geta þess í athugasemdum á eyðublaði.</w:t>
      </w:r>
    </w:p>
    <w:p w14:paraId="6E711220" w14:textId="77777777" w:rsidR="00A20AF5" w:rsidRPr="00A20AF5" w:rsidRDefault="00A20AF5" w:rsidP="00EC1DE0">
      <w:pPr>
        <w:pStyle w:val="Heading3"/>
      </w:pPr>
      <w:bookmarkStart w:id="32" w:name="_Toc94516663"/>
      <w:r w:rsidRPr="00A20AF5">
        <w:t>1.6.4</w:t>
      </w:r>
      <w:r w:rsidRPr="00A20AF5">
        <w:tab/>
        <w:t>Greining</w:t>
      </w:r>
      <w:bookmarkEnd w:id="32"/>
    </w:p>
    <w:p w14:paraId="02D145B9" w14:textId="77777777" w:rsidR="00A20AF5" w:rsidRPr="00A20AF5" w:rsidRDefault="00A20AF5" w:rsidP="00A20AF5">
      <w:pPr>
        <w:rPr>
          <w:b/>
          <w:bCs/>
          <w:i/>
          <w:iCs/>
          <w:lang w:val="is-IS"/>
        </w:rPr>
      </w:pPr>
      <w:r w:rsidRPr="00A20AF5">
        <w:rPr>
          <w:b/>
          <w:bCs/>
          <w:i/>
          <w:iCs/>
          <w:lang w:val="is-IS"/>
        </w:rPr>
        <w:t>Grófkorna steinefni 4/63 mm</w:t>
      </w:r>
    </w:p>
    <w:p w14:paraId="56A1D106" w14:textId="0AD5DC9A" w:rsidR="00A20AF5" w:rsidRDefault="00A20AF5" w:rsidP="00A20AF5">
      <w:pPr>
        <w:spacing w:after="240"/>
        <w:rPr>
          <w:lang w:val="is-IS"/>
        </w:rPr>
      </w:pPr>
      <w:r w:rsidRPr="00A20AF5">
        <w:rPr>
          <w:lang w:val="is-IS"/>
        </w:rPr>
        <w:t>Korn sem eru stærri en 4 mm er oft hægt að greina án víðsjár, en oftar er hún þó notuð. Heppilegar stærðir korna við greiningu á grófgerðu steinefni eru t.d. 4/8 mm, 6/11 mm, 8/11 mm og 11/16 mm.</w:t>
      </w:r>
    </w:p>
    <w:p w14:paraId="3D222E74" w14:textId="77777777" w:rsidR="00247B44" w:rsidRPr="00247B44" w:rsidRDefault="00247B44" w:rsidP="00247B44">
      <w:pPr>
        <w:spacing w:after="240"/>
        <w:rPr>
          <w:lang w:val="is-IS"/>
        </w:rPr>
      </w:pPr>
      <w:r w:rsidRPr="00247B44">
        <w:rPr>
          <w:lang w:val="is-IS"/>
        </w:rPr>
        <w:t xml:space="preserve">Greind er lögun meirihluta kornanna sem berggreind eru, þ.e.a.s. þættirnir form, ávali og </w:t>
      </w:r>
      <w:proofErr w:type="spellStart"/>
      <w:r w:rsidRPr="00247B44">
        <w:rPr>
          <w:lang w:val="is-IS"/>
        </w:rPr>
        <w:t>hrýfi</w:t>
      </w:r>
      <w:proofErr w:type="spellEnd"/>
      <w:r w:rsidRPr="00247B44">
        <w:rPr>
          <w:lang w:val="is-IS"/>
        </w:rPr>
        <w:t xml:space="preserve">, sjá grein 1.3.16. </w:t>
      </w:r>
    </w:p>
    <w:p w14:paraId="635CDDE6" w14:textId="77777777" w:rsidR="00247B44" w:rsidRPr="00247B44" w:rsidRDefault="00247B44" w:rsidP="00247B44">
      <w:pPr>
        <w:spacing w:after="240"/>
        <w:rPr>
          <w:lang w:val="is-IS"/>
        </w:rPr>
      </w:pPr>
      <w:proofErr w:type="spellStart"/>
      <w:r w:rsidRPr="00247B44">
        <w:rPr>
          <w:lang w:val="is-IS"/>
        </w:rPr>
        <w:t>Fínefnasmurning</w:t>
      </w:r>
      <w:proofErr w:type="spellEnd"/>
      <w:r w:rsidRPr="00247B44">
        <w:rPr>
          <w:lang w:val="is-IS"/>
        </w:rPr>
        <w:t xml:space="preserve"> á kornunum þarf að greina áður en sýnið er þvegið á rannsóknastofu og ákvarðað er í hvaða flokk stærsti hluti kornanna fellur, sjá grein 1.3.17.</w:t>
      </w:r>
    </w:p>
    <w:p w14:paraId="7CB99E83" w14:textId="77777777" w:rsidR="00247B44" w:rsidRPr="00247B44" w:rsidRDefault="00247B44" w:rsidP="00247B44">
      <w:pPr>
        <w:spacing w:after="240"/>
        <w:rPr>
          <w:lang w:val="is-IS"/>
        </w:rPr>
      </w:pPr>
      <w:r w:rsidRPr="00247B44">
        <w:rPr>
          <w:lang w:val="is-IS"/>
        </w:rPr>
        <w:t xml:space="preserve">Þá eru kornin greind m.t.t. </w:t>
      </w:r>
      <w:proofErr w:type="spellStart"/>
      <w:r w:rsidRPr="00247B44">
        <w:rPr>
          <w:lang w:val="is-IS"/>
        </w:rPr>
        <w:t>bergbrigðis</w:t>
      </w:r>
      <w:proofErr w:type="spellEnd"/>
      <w:r w:rsidRPr="00247B44">
        <w:rPr>
          <w:lang w:val="is-IS"/>
        </w:rPr>
        <w:t>, þ.e.a.s. bergtegundar eða steintegundar (</w:t>
      </w:r>
      <w:proofErr w:type="spellStart"/>
      <w:r w:rsidRPr="00247B44">
        <w:rPr>
          <w:lang w:val="is-IS"/>
        </w:rPr>
        <w:t>steindar</w:t>
      </w:r>
      <w:proofErr w:type="spellEnd"/>
      <w:r w:rsidRPr="00247B44">
        <w:rPr>
          <w:lang w:val="is-IS"/>
        </w:rPr>
        <w:t xml:space="preserve">), ummyndunar, þéttleika og stundum annarra einkenna. Kornastærðardreifing sýnisins er höfð til hliðsjónar við val á stærð til greiningar, og þarf stundum að greina fleiri en eina kornastærð. Greiningin fer þannig fram að tekin eru nokkrir tugir upp í nokkur hundruð korn, allt eftir því hve nákvæm greiningin á að vera, en skv. gildandi staðli skal að lágmarki greina 150 korn. Fyrst eru kornin flokkuð í sundur eftir steintegund eða bergtegund. Síðan er hver tegund </w:t>
      </w:r>
      <w:proofErr w:type="spellStart"/>
      <w:r w:rsidRPr="00247B44">
        <w:rPr>
          <w:lang w:val="is-IS"/>
        </w:rPr>
        <w:t>sundurgreind</w:t>
      </w:r>
      <w:proofErr w:type="spellEnd"/>
      <w:r w:rsidRPr="00247B44">
        <w:rPr>
          <w:lang w:val="is-IS"/>
        </w:rPr>
        <w:t xml:space="preserve"> eftir </w:t>
      </w:r>
      <w:proofErr w:type="spellStart"/>
      <w:r w:rsidRPr="00247B44">
        <w:rPr>
          <w:lang w:val="is-IS"/>
        </w:rPr>
        <w:t>bergbrigðum</w:t>
      </w:r>
      <w:proofErr w:type="spellEnd"/>
      <w:r w:rsidRPr="00247B44">
        <w:rPr>
          <w:lang w:val="is-IS"/>
        </w:rPr>
        <w:t xml:space="preserve"> í ljósi ummyndunar og þéttleika. Ummyndunarstig er best metið í fersku brotsári. Sum sýni, sérstaklega möluð og ferskleg sýni, er hægt að greina með berum augum, en oftar þarf að brjóta mikinn hluta kornanna og skoða í víðsjá. Korn af sama </w:t>
      </w:r>
      <w:proofErr w:type="spellStart"/>
      <w:r w:rsidRPr="00247B44">
        <w:rPr>
          <w:lang w:val="is-IS"/>
        </w:rPr>
        <w:t>bergbrigði</w:t>
      </w:r>
      <w:proofErr w:type="spellEnd"/>
      <w:r w:rsidRPr="00247B44">
        <w:rPr>
          <w:lang w:val="is-IS"/>
        </w:rPr>
        <w:t xml:space="preserve"> eru talin saman og skráð. </w:t>
      </w:r>
    </w:p>
    <w:p w14:paraId="7802FF3F" w14:textId="77777777" w:rsidR="00247B44" w:rsidRPr="00FD6389" w:rsidRDefault="00247B44" w:rsidP="00FD6389">
      <w:pPr>
        <w:rPr>
          <w:b/>
          <w:bCs/>
          <w:i/>
          <w:iCs/>
          <w:lang w:val="is-IS"/>
        </w:rPr>
      </w:pPr>
      <w:r w:rsidRPr="00FD6389">
        <w:rPr>
          <w:b/>
          <w:bCs/>
          <w:i/>
          <w:iCs/>
          <w:lang w:val="is-IS"/>
        </w:rPr>
        <w:t>Fínkorna steinefni 0,1/4 mm</w:t>
      </w:r>
    </w:p>
    <w:p w14:paraId="497CBA64" w14:textId="311D8FC8" w:rsidR="00247B44" w:rsidRDefault="00247B44" w:rsidP="00247B44">
      <w:pPr>
        <w:spacing w:after="240"/>
        <w:rPr>
          <w:lang w:val="is-IS"/>
        </w:rPr>
      </w:pPr>
      <w:r w:rsidRPr="00247B44">
        <w:rPr>
          <w:lang w:val="is-IS"/>
        </w:rPr>
        <w:t xml:space="preserve">Þegar greina á steinefni af minni kornastærð en 4 mm verður yfirleitt að greina kornin í þunnsneið í bergfræðismásjá en þó er hægt að greina t.d. 2/4 mm stærð í víðsjá. Talning í þunnsneiðum fer þannig fram að farið er yfir sneiðina með </w:t>
      </w:r>
      <w:proofErr w:type="spellStart"/>
      <w:r w:rsidRPr="00247B44">
        <w:rPr>
          <w:lang w:val="is-IS"/>
        </w:rPr>
        <w:t>fyrirfram</w:t>
      </w:r>
      <w:proofErr w:type="spellEnd"/>
      <w:r w:rsidRPr="00247B44">
        <w:rPr>
          <w:lang w:val="is-IS"/>
        </w:rPr>
        <w:t xml:space="preserve"> ákveðinni færslu og þau korn greind og talin sem lenda í miðju krosshári smásjárinnar. Algengt er að greind séu 400 korn. Að öðru leyti gildir hér flest það sem segir um grófgerð steinefni að framan. Þó má geta þess að erfitt getur verið að greina blöðrumagn í þunnsneið og gæðaflokkun efnis í þunnsneið er því ekki alveg sambærileg við handsýni.</w:t>
      </w:r>
    </w:p>
    <w:p w14:paraId="024F6600" w14:textId="77777777" w:rsidR="00B27D77" w:rsidRPr="00B27D77" w:rsidRDefault="00B27D77" w:rsidP="00EC1DE0">
      <w:pPr>
        <w:pStyle w:val="Heading2"/>
      </w:pPr>
      <w:bookmarkStart w:id="33" w:name="_Toc94516664"/>
      <w:r w:rsidRPr="00B27D77">
        <w:t>1.7</w:t>
      </w:r>
      <w:r w:rsidRPr="00B27D77">
        <w:tab/>
        <w:t xml:space="preserve">Skýrsla (e. </w:t>
      </w:r>
      <w:proofErr w:type="spellStart"/>
      <w:r w:rsidRPr="00B27D77">
        <w:t>Test</w:t>
      </w:r>
      <w:proofErr w:type="spellEnd"/>
      <w:r w:rsidRPr="00B27D77">
        <w:t xml:space="preserve"> </w:t>
      </w:r>
      <w:proofErr w:type="spellStart"/>
      <w:r w:rsidRPr="00B27D77">
        <w:t>report</w:t>
      </w:r>
      <w:proofErr w:type="spellEnd"/>
      <w:r w:rsidRPr="00B27D77">
        <w:t>)</w:t>
      </w:r>
      <w:bookmarkEnd w:id="33"/>
    </w:p>
    <w:p w14:paraId="3B08CBF7" w14:textId="77777777" w:rsidR="00B27D77" w:rsidRPr="00B27D77" w:rsidRDefault="00B27D77" w:rsidP="00B27D77">
      <w:pPr>
        <w:spacing w:after="240"/>
        <w:rPr>
          <w:lang w:val="is-IS"/>
        </w:rPr>
      </w:pPr>
      <w:r w:rsidRPr="00B27D77">
        <w:rPr>
          <w:lang w:val="is-IS"/>
        </w:rPr>
        <w:t xml:space="preserve">Kafli 7 í staðli ÍST EN 932-3 lýsir því hvernig setja á fram niðurstöður berggreiningar. Þar kemur meðal annars fram að vísa skal til </w:t>
      </w:r>
      <w:proofErr w:type="spellStart"/>
      <w:r w:rsidRPr="00B27D77">
        <w:rPr>
          <w:lang w:val="is-IS"/>
        </w:rPr>
        <w:t>staðalsins</w:t>
      </w:r>
      <w:proofErr w:type="spellEnd"/>
      <w:r w:rsidRPr="00B27D77">
        <w:rPr>
          <w:lang w:val="is-IS"/>
        </w:rPr>
        <w:t xml:space="preserve">, hvaðan sýnið er komið, heiti prófunarstofu, dagsetning greiningar, niðurstöður berggreiningar og frávik frá </w:t>
      </w:r>
      <w:r w:rsidRPr="00B27D77">
        <w:rPr>
          <w:lang w:val="is-IS"/>
        </w:rPr>
        <w:lastRenderedPageBreak/>
        <w:t>greiningu ef einhver eru. Einnig má til viðbótar setja fram upplýsingar um sýnatöku, skiptingu sýna, þyngd sýna og jarðfræðilegar upplýsingar, svo sem jarðmyndun og aldur sýnis o.fl.</w:t>
      </w:r>
    </w:p>
    <w:p w14:paraId="5B85A4E3" w14:textId="77777777" w:rsidR="00B27D77" w:rsidRPr="00B27D77" w:rsidRDefault="00B27D77" w:rsidP="00B27D77">
      <w:pPr>
        <w:spacing w:after="240"/>
        <w:rPr>
          <w:lang w:val="is-IS"/>
        </w:rPr>
      </w:pPr>
      <w:r w:rsidRPr="00B27D77">
        <w:rPr>
          <w:lang w:val="is-IS"/>
        </w:rPr>
        <w:t>Til viðbótar við þær upplýsingar sem staðallinn tiltekur eru eftirfarandi atriði sett fram vegna íslenska berggreiningarkerfisins:</w:t>
      </w:r>
    </w:p>
    <w:p w14:paraId="3113875C" w14:textId="77777777" w:rsidR="00B27D77" w:rsidRPr="00B27D77" w:rsidRDefault="00B27D77" w:rsidP="00EC1DE0">
      <w:pPr>
        <w:pStyle w:val="Heading3"/>
      </w:pPr>
      <w:bookmarkStart w:id="34" w:name="_Toc94516665"/>
      <w:r w:rsidRPr="00B27D77">
        <w:t>1.7.1</w:t>
      </w:r>
      <w:r w:rsidRPr="00B27D77">
        <w:tab/>
        <w:t>Almennt</w:t>
      </w:r>
      <w:bookmarkEnd w:id="34"/>
    </w:p>
    <w:p w14:paraId="553CA7AB" w14:textId="77777777" w:rsidR="00B27D77" w:rsidRPr="00B27D77" w:rsidRDefault="00B27D77" w:rsidP="00B27D77">
      <w:pPr>
        <w:rPr>
          <w:lang w:val="is-IS"/>
        </w:rPr>
      </w:pPr>
      <w:r w:rsidRPr="00B27D77">
        <w:rPr>
          <w:lang w:val="is-IS"/>
        </w:rPr>
        <w:t>Niðurstöðurnar sem birtar eru í prófunarskýrslu eru einkum þessar:</w:t>
      </w:r>
    </w:p>
    <w:p w14:paraId="1854318D" w14:textId="77777777" w:rsidR="00B27D77" w:rsidRDefault="00B27D77" w:rsidP="00EB2AD7">
      <w:pPr>
        <w:pStyle w:val="ListParagraph"/>
        <w:numPr>
          <w:ilvl w:val="0"/>
          <w:numId w:val="7"/>
        </w:numPr>
        <w:spacing w:before="0"/>
        <w:rPr>
          <w:lang w:val="is-IS"/>
        </w:rPr>
      </w:pPr>
      <w:r w:rsidRPr="00B27D77">
        <w:rPr>
          <w:lang w:val="is-IS"/>
        </w:rPr>
        <w:t>Almennar upplýsingar um sýni, sjá kafla 1.7.2.</w:t>
      </w:r>
    </w:p>
    <w:p w14:paraId="71CCE474" w14:textId="77777777" w:rsidR="00B27D77" w:rsidRDefault="00B27D77" w:rsidP="00EB2AD7">
      <w:pPr>
        <w:pStyle w:val="ListParagraph"/>
        <w:numPr>
          <w:ilvl w:val="0"/>
          <w:numId w:val="7"/>
        </w:numPr>
        <w:spacing w:before="0"/>
        <w:rPr>
          <w:lang w:val="is-IS"/>
        </w:rPr>
      </w:pPr>
      <w:proofErr w:type="spellStart"/>
      <w:r w:rsidRPr="00B27D77">
        <w:rPr>
          <w:lang w:val="is-IS"/>
        </w:rPr>
        <w:t>Bergbrigði</w:t>
      </w:r>
      <w:proofErr w:type="spellEnd"/>
      <w:r w:rsidRPr="00B27D77">
        <w:rPr>
          <w:lang w:val="is-IS"/>
        </w:rPr>
        <w:t xml:space="preserve"> korna, lögun og </w:t>
      </w:r>
      <w:proofErr w:type="spellStart"/>
      <w:r w:rsidRPr="00B27D77">
        <w:rPr>
          <w:lang w:val="is-IS"/>
        </w:rPr>
        <w:t>fínefnasmurning</w:t>
      </w:r>
      <w:proofErr w:type="spellEnd"/>
      <w:r w:rsidRPr="00B27D77">
        <w:rPr>
          <w:lang w:val="is-IS"/>
        </w:rPr>
        <w:t>.</w:t>
      </w:r>
    </w:p>
    <w:p w14:paraId="0E3FDF04" w14:textId="77777777" w:rsidR="00B27D77" w:rsidRDefault="00B27D77" w:rsidP="00EB2AD7">
      <w:pPr>
        <w:pStyle w:val="ListParagraph"/>
        <w:numPr>
          <w:ilvl w:val="0"/>
          <w:numId w:val="7"/>
        </w:numPr>
        <w:spacing w:before="0"/>
        <w:rPr>
          <w:lang w:val="is-IS"/>
        </w:rPr>
      </w:pPr>
      <w:r w:rsidRPr="00B27D77">
        <w:rPr>
          <w:lang w:val="is-IS"/>
        </w:rPr>
        <w:t>Jarðfræðilegar upplýsingar, sjá viðauka B.</w:t>
      </w:r>
    </w:p>
    <w:p w14:paraId="67E57D43" w14:textId="542B7303" w:rsidR="00B27D77" w:rsidRPr="00B27D77" w:rsidRDefault="00B27D77" w:rsidP="00EB2AD7">
      <w:pPr>
        <w:pStyle w:val="ListParagraph"/>
        <w:numPr>
          <w:ilvl w:val="0"/>
          <w:numId w:val="7"/>
        </w:numPr>
        <w:spacing w:before="0" w:after="240"/>
        <w:rPr>
          <w:lang w:val="is-IS"/>
        </w:rPr>
      </w:pPr>
      <w:r w:rsidRPr="00B27D77">
        <w:rPr>
          <w:lang w:val="is-IS"/>
        </w:rPr>
        <w:t xml:space="preserve">Athugasemdir, t.d. ef augljósar breytingar verða á hlutfalli </w:t>
      </w:r>
      <w:proofErr w:type="spellStart"/>
      <w:r w:rsidRPr="00B27D77">
        <w:rPr>
          <w:lang w:val="is-IS"/>
        </w:rPr>
        <w:t>bergbrigða</w:t>
      </w:r>
      <w:proofErr w:type="spellEnd"/>
      <w:r w:rsidRPr="00B27D77">
        <w:rPr>
          <w:lang w:val="is-IS"/>
        </w:rPr>
        <w:t xml:space="preserve"> með stærð korna eða óvæntar niðurstöður.</w:t>
      </w:r>
    </w:p>
    <w:p w14:paraId="6A036F32" w14:textId="77777777" w:rsidR="00B27D77" w:rsidRPr="00B27D77" w:rsidRDefault="00B27D77" w:rsidP="00EC1DE0">
      <w:pPr>
        <w:pStyle w:val="Heading3"/>
      </w:pPr>
      <w:bookmarkStart w:id="35" w:name="_Toc94516666"/>
      <w:r w:rsidRPr="00B27D77">
        <w:t>1.7.2</w:t>
      </w:r>
      <w:r w:rsidRPr="00B27D77">
        <w:tab/>
        <w:t>Almennar upplýsingar um sýni</w:t>
      </w:r>
      <w:bookmarkEnd w:id="35"/>
    </w:p>
    <w:p w14:paraId="20CDB4AC" w14:textId="77777777" w:rsidR="00B27D77" w:rsidRPr="00B27D77" w:rsidRDefault="00B27D77" w:rsidP="003E1F42">
      <w:pPr>
        <w:rPr>
          <w:lang w:val="is-IS"/>
        </w:rPr>
      </w:pPr>
      <w:r w:rsidRPr="00B27D77">
        <w:rPr>
          <w:lang w:val="is-IS"/>
        </w:rPr>
        <w:t>Meðal þeirra upplýsinga sem æskilegt er að skrá eru eftirfarandi:</w:t>
      </w:r>
    </w:p>
    <w:p w14:paraId="6221EAD3" w14:textId="77777777" w:rsidR="005B4503" w:rsidRDefault="00B27D77" w:rsidP="00EB2AD7">
      <w:pPr>
        <w:pStyle w:val="ListParagraph"/>
        <w:numPr>
          <w:ilvl w:val="0"/>
          <w:numId w:val="8"/>
        </w:numPr>
        <w:spacing w:before="0"/>
        <w:rPr>
          <w:lang w:val="is-IS"/>
        </w:rPr>
      </w:pPr>
      <w:r w:rsidRPr="003E1F42">
        <w:rPr>
          <w:lang w:val="is-IS"/>
        </w:rPr>
        <w:t>Verkkaupi (greiðandi).</w:t>
      </w:r>
    </w:p>
    <w:p w14:paraId="7E552DA3" w14:textId="77777777" w:rsidR="005B4503" w:rsidRDefault="00B27D77" w:rsidP="00EB2AD7">
      <w:pPr>
        <w:pStyle w:val="ListParagraph"/>
        <w:numPr>
          <w:ilvl w:val="0"/>
          <w:numId w:val="8"/>
        </w:numPr>
        <w:spacing w:before="0"/>
        <w:rPr>
          <w:lang w:val="is-IS"/>
        </w:rPr>
      </w:pPr>
      <w:r w:rsidRPr="005B4503">
        <w:rPr>
          <w:lang w:val="is-IS"/>
        </w:rPr>
        <w:t>Fulltrúi verkkaupa.</w:t>
      </w:r>
    </w:p>
    <w:p w14:paraId="66EC2837" w14:textId="77777777" w:rsidR="005B4503" w:rsidRDefault="00B27D77" w:rsidP="00EB2AD7">
      <w:pPr>
        <w:pStyle w:val="ListParagraph"/>
        <w:numPr>
          <w:ilvl w:val="0"/>
          <w:numId w:val="8"/>
        </w:numPr>
        <w:spacing w:before="0"/>
        <w:rPr>
          <w:lang w:val="is-IS"/>
        </w:rPr>
      </w:pPr>
      <w:r w:rsidRPr="005B4503">
        <w:rPr>
          <w:lang w:val="is-IS"/>
        </w:rPr>
        <w:t>Nafn prófunarstofu.</w:t>
      </w:r>
    </w:p>
    <w:p w14:paraId="08698570" w14:textId="77777777" w:rsidR="005B4503" w:rsidRDefault="00B27D77" w:rsidP="00EB2AD7">
      <w:pPr>
        <w:pStyle w:val="ListParagraph"/>
        <w:numPr>
          <w:ilvl w:val="0"/>
          <w:numId w:val="8"/>
        </w:numPr>
        <w:spacing w:before="0"/>
        <w:rPr>
          <w:lang w:val="is-IS"/>
        </w:rPr>
      </w:pPr>
      <w:r w:rsidRPr="005B4503">
        <w:rPr>
          <w:lang w:val="is-IS"/>
        </w:rPr>
        <w:t>Númer verks eða prófunar (rannsóknar).</w:t>
      </w:r>
    </w:p>
    <w:p w14:paraId="380D9C78" w14:textId="77777777" w:rsidR="005B4503" w:rsidRDefault="00B27D77" w:rsidP="00EB2AD7">
      <w:pPr>
        <w:pStyle w:val="ListParagraph"/>
        <w:numPr>
          <w:ilvl w:val="0"/>
          <w:numId w:val="8"/>
        </w:numPr>
        <w:spacing w:before="0"/>
        <w:rPr>
          <w:lang w:val="is-IS"/>
        </w:rPr>
      </w:pPr>
      <w:r w:rsidRPr="005B4503">
        <w:rPr>
          <w:lang w:val="is-IS"/>
        </w:rPr>
        <w:t>Dagsetning prófunar.</w:t>
      </w:r>
    </w:p>
    <w:p w14:paraId="692207FA" w14:textId="77777777" w:rsidR="005B4503" w:rsidRDefault="00B27D77" w:rsidP="00EB2AD7">
      <w:pPr>
        <w:pStyle w:val="ListParagraph"/>
        <w:numPr>
          <w:ilvl w:val="0"/>
          <w:numId w:val="8"/>
        </w:numPr>
        <w:spacing w:before="0"/>
        <w:rPr>
          <w:lang w:val="is-IS"/>
        </w:rPr>
      </w:pPr>
      <w:r w:rsidRPr="005B4503">
        <w:rPr>
          <w:lang w:val="is-IS"/>
        </w:rPr>
        <w:t>Nafn eða upphafsstafir greinanda.</w:t>
      </w:r>
    </w:p>
    <w:p w14:paraId="29C0FD5C" w14:textId="77777777" w:rsidR="005B4503" w:rsidRDefault="00B27D77" w:rsidP="00EB2AD7">
      <w:pPr>
        <w:pStyle w:val="ListParagraph"/>
        <w:numPr>
          <w:ilvl w:val="0"/>
          <w:numId w:val="8"/>
        </w:numPr>
        <w:spacing w:before="0"/>
        <w:rPr>
          <w:lang w:val="is-IS"/>
        </w:rPr>
      </w:pPr>
      <w:r w:rsidRPr="005B4503">
        <w:rPr>
          <w:lang w:val="is-IS"/>
        </w:rPr>
        <w:t>Sýnisnúmer innan verks.</w:t>
      </w:r>
    </w:p>
    <w:p w14:paraId="052C4ECC" w14:textId="77777777" w:rsidR="005B4503" w:rsidRDefault="00B27D77" w:rsidP="00EB2AD7">
      <w:pPr>
        <w:pStyle w:val="ListParagraph"/>
        <w:numPr>
          <w:ilvl w:val="0"/>
          <w:numId w:val="8"/>
        </w:numPr>
        <w:spacing w:before="0"/>
        <w:rPr>
          <w:lang w:val="is-IS"/>
        </w:rPr>
      </w:pPr>
      <w:r w:rsidRPr="005B4503">
        <w:rPr>
          <w:lang w:val="is-IS"/>
        </w:rPr>
        <w:t>Sýnisgerð, sbr. viðauka B-3.</w:t>
      </w:r>
    </w:p>
    <w:p w14:paraId="2DDAFA82" w14:textId="77777777" w:rsidR="005B4503" w:rsidRDefault="00B27D77" w:rsidP="00EB2AD7">
      <w:pPr>
        <w:pStyle w:val="ListParagraph"/>
        <w:numPr>
          <w:ilvl w:val="0"/>
          <w:numId w:val="8"/>
        </w:numPr>
        <w:spacing w:before="0"/>
        <w:rPr>
          <w:lang w:val="is-IS"/>
        </w:rPr>
      </w:pPr>
      <w:r w:rsidRPr="005B4503">
        <w:rPr>
          <w:lang w:val="is-IS"/>
        </w:rPr>
        <w:t>Hvernig sýnið er greint, sbr. viðauka B-3.</w:t>
      </w:r>
    </w:p>
    <w:p w14:paraId="3A43994D" w14:textId="77777777" w:rsidR="005B4503" w:rsidRDefault="00B27D77" w:rsidP="00EB2AD7">
      <w:pPr>
        <w:pStyle w:val="ListParagraph"/>
        <w:numPr>
          <w:ilvl w:val="0"/>
          <w:numId w:val="8"/>
        </w:numPr>
        <w:spacing w:before="0"/>
        <w:rPr>
          <w:lang w:val="is-IS"/>
        </w:rPr>
      </w:pPr>
      <w:r w:rsidRPr="005B4503">
        <w:rPr>
          <w:lang w:val="is-IS"/>
        </w:rPr>
        <w:t>Númer þunnsneiðar ef við á.</w:t>
      </w:r>
    </w:p>
    <w:p w14:paraId="54A2016C" w14:textId="77777777" w:rsidR="005B4503" w:rsidRDefault="00B27D77" w:rsidP="00EB2AD7">
      <w:pPr>
        <w:pStyle w:val="ListParagraph"/>
        <w:numPr>
          <w:ilvl w:val="0"/>
          <w:numId w:val="8"/>
        </w:numPr>
        <w:spacing w:before="0"/>
        <w:rPr>
          <w:lang w:val="is-IS"/>
        </w:rPr>
      </w:pPr>
      <w:r w:rsidRPr="005B4503">
        <w:rPr>
          <w:lang w:val="is-IS"/>
        </w:rPr>
        <w:t>Númer þeirrar kornastærðar sem greind er, sbr. viðauka B-2.</w:t>
      </w:r>
    </w:p>
    <w:p w14:paraId="10619DE5" w14:textId="77777777" w:rsidR="005B4503" w:rsidRDefault="00B27D77" w:rsidP="00EB2AD7">
      <w:pPr>
        <w:pStyle w:val="ListParagraph"/>
        <w:numPr>
          <w:ilvl w:val="0"/>
          <w:numId w:val="8"/>
        </w:numPr>
        <w:spacing w:before="0"/>
        <w:rPr>
          <w:lang w:val="is-IS"/>
        </w:rPr>
      </w:pPr>
      <w:r w:rsidRPr="005B4503">
        <w:rPr>
          <w:lang w:val="is-IS"/>
        </w:rPr>
        <w:t>Nafn námu og námunúmer Vegagerðarinnar.</w:t>
      </w:r>
    </w:p>
    <w:p w14:paraId="2D755407" w14:textId="77777777" w:rsidR="005B4503" w:rsidRDefault="00B27D77" w:rsidP="00EB2AD7">
      <w:pPr>
        <w:pStyle w:val="ListParagraph"/>
        <w:numPr>
          <w:ilvl w:val="0"/>
          <w:numId w:val="8"/>
        </w:numPr>
        <w:spacing w:before="0"/>
        <w:rPr>
          <w:lang w:val="is-IS"/>
        </w:rPr>
      </w:pPr>
      <w:r w:rsidRPr="005B4503">
        <w:rPr>
          <w:lang w:val="is-IS"/>
        </w:rPr>
        <w:t>Nafn vinnslustaðar.</w:t>
      </w:r>
    </w:p>
    <w:p w14:paraId="50FCCB15" w14:textId="77777777" w:rsidR="005B4503" w:rsidRDefault="00B27D77" w:rsidP="00EB2AD7">
      <w:pPr>
        <w:pStyle w:val="ListParagraph"/>
        <w:numPr>
          <w:ilvl w:val="0"/>
          <w:numId w:val="8"/>
        </w:numPr>
        <w:spacing w:before="0"/>
        <w:rPr>
          <w:lang w:val="is-IS"/>
        </w:rPr>
      </w:pPr>
      <w:r w:rsidRPr="005B4503">
        <w:rPr>
          <w:lang w:val="is-IS"/>
        </w:rPr>
        <w:t>Staðsetning eða hnit námu eða vinnslustaðar.</w:t>
      </w:r>
    </w:p>
    <w:p w14:paraId="6759D272" w14:textId="77777777" w:rsidR="009D1713" w:rsidRDefault="00B27D77" w:rsidP="00EB2AD7">
      <w:pPr>
        <w:pStyle w:val="ListParagraph"/>
        <w:numPr>
          <w:ilvl w:val="0"/>
          <w:numId w:val="8"/>
        </w:numPr>
        <w:spacing w:before="0"/>
        <w:rPr>
          <w:lang w:val="is-IS"/>
        </w:rPr>
      </w:pPr>
      <w:r w:rsidRPr="005B4503">
        <w:rPr>
          <w:lang w:val="is-IS"/>
        </w:rPr>
        <w:t>Sýnatökustaður innan námu eða vinnslustaðar (t.d. af færibandi, úr vinnsluhaug).</w:t>
      </w:r>
    </w:p>
    <w:p w14:paraId="3EBDBD93" w14:textId="77777777" w:rsidR="009D1713" w:rsidRDefault="00B27D77" w:rsidP="00EB2AD7">
      <w:pPr>
        <w:pStyle w:val="ListParagraph"/>
        <w:numPr>
          <w:ilvl w:val="0"/>
          <w:numId w:val="8"/>
        </w:numPr>
        <w:spacing w:before="0"/>
        <w:rPr>
          <w:lang w:val="is-IS"/>
        </w:rPr>
      </w:pPr>
      <w:r w:rsidRPr="009D1713">
        <w:rPr>
          <w:lang w:val="is-IS"/>
        </w:rPr>
        <w:t>Dagsetning sýnatöku.</w:t>
      </w:r>
    </w:p>
    <w:p w14:paraId="54C76FA0" w14:textId="084E4BC7" w:rsidR="00B27D77" w:rsidRPr="009D1713" w:rsidRDefault="00B27D77" w:rsidP="00EB2AD7">
      <w:pPr>
        <w:pStyle w:val="ListParagraph"/>
        <w:numPr>
          <w:ilvl w:val="0"/>
          <w:numId w:val="8"/>
        </w:numPr>
        <w:spacing w:before="0"/>
        <w:rPr>
          <w:lang w:val="is-IS"/>
        </w:rPr>
      </w:pPr>
      <w:r w:rsidRPr="009D1713">
        <w:rPr>
          <w:lang w:val="is-IS"/>
        </w:rPr>
        <w:t xml:space="preserve">Efnisgerð eða vöruheiti (t.d. 0/22 burðarlag, 8/11 </w:t>
      </w:r>
      <w:proofErr w:type="spellStart"/>
      <w:r w:rsidRPr="009D1713">
        <w:rPr>
          <w:lang w:val="is-IS"/>
        </w:rPr>
        <w:t>klæðing</w:t>
      </w:r>
      <w:proofErr w:type="spellEnd"/>
      <w:r w:rsidRPr="009D1713">
        <w:rPr>
          <w:lang w:val="is-IS"/>
        </w:rPr>
        <w:t>).</w:t>
      </w:r>
    </w:p>
    <w:p w14:paraId="0212241F" w14:textId="77777777" w:rsidR="00B27D77" w:rsidRPr="00B27D77" w:rsidRDefault="00B27D77" w:rsidP="00EC1DE0">
      <w:pPr>
        <w:pStyle w:val="Heading3"/>
      </w:pPr>
      <w:bookmarkStart w:id="36" w:name="_Toc94516667"/>
      <w:r w:rsidRPr="00B27D77">
        <w:t>1.7.3</w:t>
      </w:r>
      <w:r w:rsidRPr="00B27D77">
        <w:tab/>
      </w:r>
      <w:proofErr w:type="spellStart"/>
      <w:r w:rsidRPr="00B27D77">
        <w:t>Bergbrigði</w:t>
      </w:r>
      <w:proofErr w:type="spellEnd"/>
      <w:r w:rsidRPr="00B27D77">
        <w:t xml:space="preserve"> sýnis</w:t>
      </w:r>
      <w:bookmarkEnd w:id="36"/>
    </w:p>
    <w:p w14:paraId="0D006852" w14:textId="77777777" w:rsidR="00B27D77" w:rsidRPr="007173C7" w:rsidRDefault="00B27D77" w:rsidP="001A68AC">
      <w:pPr>
        <w:rPr>
          <w:b/>
          <w:bCs/>
          <w:i/>
          <w:iCs/>
          <w:lang w:val="is-IS"/>
        </w:rPr>
      </w:pPr>
      <w:proofErr w:type="spellStart"/>
      <w:r w:rsidRPr="007173C7">
        <w:rPr>
          <w:b/>
          <w:bCs/>
          <w:i/>
          <w:iCs/>
          <w:lang w:val="is-IS"/>
        </w:rPr>
        <w:t>Bergbrigði</w:t>
      </w:r>
      <w:proofErr w:type="spellEnd"/>
    </w:p>
    <w:p w14:paraId="63AEC7F6" w14:textId="77777777" w:rsidR="00B27D77" w:rsidRPr="00B27D77" w:rsidRDefault="00B27D77" w:rsidP="004F0992">
      <w:pPr>
        <w:rPr>
          <w:lang w:val="is-IS"/>
        </w:rPr>
      </w:pPr>
      <w:r w:rsidRPr="00B27D77">
        <w:rPr>
          <w:lang w:val="is-IS"/>
        </w:rPr>
        <w:t xml:space="preserve">Við skráningu niðurstaðna fær hvert </w:t>
      </w:r>
      <w:proofErr w:type="spellStart"/>
      <w:r w:rsidRPr="00B27D77">
        <w:rPr>
          <w:lang w:val="is-IS"/>
        </w:rPr>
        <w:t>bergbrigði</w:t>
      </w:r>
      <w:proofErr w:type="spellEnd"/>
      <w:r w:rsidRPr="00B27D77">
        <w:rPr>
          <w:lang w:val="is-IS"/>
        </w:rPr>
        <w:t xml:space="preserve"> eina línu. Hver lína skiptist í nokkra dálka:</w:t>
      </w:r>
    </w:p>
    <w:p w14:paraId="7D4C5D91" w14:textId="77777777" w:rsidR="004F0992" w:rsidRDefault="00B27D77" w:rsidP="00EB2AD7">
      <w:pPr>
        <w:pStyle w:val="ListParagraph"/>
        <w:numPr>
          <w:ilvl w:val="0"/>
          <w:numId w:val="16"/>
        </w:numPr>
        <w:spacing w:before="0"/>
        <w:rPr>
          <w:lang w:val="is-IS"/>
        </w:rPr>
      </w:pPr>
      <w:r w:rsidRPr="004F0992">
        <w:rPr>
          <w:lang w:val="is-IS"/>
        </w:rPr>
        <w:t xml:space="preserve">Heiti </w:t>
      </w:r>
      <w:proofErr w:type="spellStart"/>
      <w:r w:rsidRPr="004F0992">
        <w:rPr>
          <w:lang w:val="is-IS"/>
        </w:rPr>
        <w:t>bergbrigðis</w:t>
      </w:r>
      <w:proofErr w:type="spellEnd"/>
      <w:r w:rsidRPr="004F0992">
        <w:rPr>
          <w:lang w:val="is-IS"/>
        </w:rPr>
        <w:t>.</w:t>
      </w:r>
    </w:p>
    <w:p w14:paraId="470A6B2F" w14:textId="77777777" w:rsidR="004F0992" w:rsidRDefault="00B27D77" w:rsidP="00EB2AD7">
      <w:pPr>
        <w:pStyle w:val="ListParagraph"/>
        <w:numPr>
          <w:ilvl w:val="0"/>
          <w:numId w:val="16"/>
        </w:numPr>
        <w:spacing w:before="0"/>
        <w:rPr>
          <w:lang w:val="is-IS"/>
        </w:rPr>
      </w:pPr>
      <w:r w:rsidRPr="004F0992">
        <w:rPr>
          <w:lang w:val="is-IS"/>
        </w:rPr>
        <w:t>Fjöldi greindra korna og hlutfall sem hundraðshluti með einum aukastaf.</w:t>
      </w:r>
    </w:p>
    <w:p w14:paraId="435ECCDA" w14:textId="77777777" w:rsidR="004F0992" w:rsidRDefault="00B27D77" w:rsidP="00EB2AD7">
      <w:pPr>
        <w:pStyle w:val="ListParagraph"/>
        <w:numPr>
          <w:ilvl w:val="0"/>
          <w:numId w:val="16"/>
        </w:numPr>
        <w:spacing w:before="0"/>
        <w:rPr>
          <w:lang w:val="is-IS"/>
        </w:rPr>
      </w:pPr>
      <w:r w:rsidRPr="004F0992">
        <w:rPr>
          <w:lang w:val="is-IS"/>
        </w:rPr>
        <w:t xml:space="preserve">Númer </w:t>
      </w:r>
      <w:proofErr w:type="spellStart"/>
      <w:r w:rsidRPr="004F0992">
        <w:rPr>
          <w:lang w:val="is-IS"/>
        </w:rPr>
        <w:t>bergbrigðis</w:t>
      </w:r>
      <w:proofErr w:type="spellEnd"/>
      <w:r w:rsidRPr="004F0992">
        <w:rPr>
          <w:lang w:val="is-IS"/>
        </w:rPr>
        <w:t>, sbr. viðauka B-4.</w:t>
      </w:r>
    </w:p>
    <w:p w14:paraId="345AE953" w14:textId="77777777" w:rsidR="00B45275" w:rsidRDefault="00B27D77" w:rsidP="00EB2AD7">
      <w:pPr>
        <w:pStyle w:val="ListParagraph"/>
        <w:numPr>
          <w:ilvl w:val="0"/>
          <w:numId w:val="16"/>
        </w:numPr>
        <w:spacing w:before="0"/>
        <w:rPr>
          <w:lang w:val="is-IS"/>
        </w:rPr>
      </w:pPr>
      <w:r w:rsidRPr="004F0992">
        <w:rPr>
          <w:lang w:val="is-IS"/>
        </w:rPr>
        <w:t>Þriggja stafa númer fyrir bergtegund eða steintegund (</w:t>
      </w:r>
      <w:proofErr w:type="spellStart"/>
      <w:r w:rsidRPr="004F0992">
        <w:rPr>
          <w:lang w:val="is-IS"/>
        </w:rPr>
        <w:t>steind</w:t>
      </w:r>
      <w:proofErr w:type="spellEnd"/>
      <w:r w:rsidRPr="004F0992">
        <w:rPr>
          <w:lang w:val="is-IS"/>
        </w:rPr>
        <w:t>), sjá viðauka B-4.1.</w:t>
      </w:r>
    </w:p>
    <w:p w14:paraId="05028B86" w14:textId="77777777" w:rsidR="00B45275" w:rsidRDefault="00B27D77" w:rsidP="00EB2AD7">
      <w:pPr>
        <w:pStyle w:val="ListParagraph"/>
        <w:numPr>
          <w:ilvl w:val="0"/>
          <w:numId w:val="16"/>
        </w:numPr>
        <w:spacing w:before="0"/>
        <w:rPr>
          <w:lang w:val="is-IS"/>
        </w:rPr>
      </w:pPr>
      <w:r w:rsidRPr="00B45275">
        <w:rPr>
          <w:lang w:val="is-IS"/>
        </w:rPr>
        <w:t>Einn stafur fyrir ummyndunarstig, sjá viðauka B-4.2.</w:t>
      </w:r>
    </w:p>
    <w:p w14:paraId="364723F9" w14:textId="77777777" w:rsidR="00B45275" w:rsidRDefault="00B27D77" w:rsidP="00EB2AD7">
      <w:pPr>
        <w:pStyle w:val="ListParagraph"/>
        <w:numPr>
          <w:ilvl w:val="0"/>
          <w:numId w:val="16"/>
        </w:numPr>
        <w:spacing w:before="0"/>
        <w:rPr>
          <w:lang w:val="is-IS"/>
        </w:rPr>
      </w:pPr>
      <w:r w:rsidRPr="00B45275">
        <w:rPr>
          <w:lang w:val="is-IS"/>
        </w:rPr>
        <w:t>Einn stafur fyrir þéttleikastig, sjá viðauka B-4.3.</w:t>
      </w:r>
    </w:p>
    <w:p w14:paraId="6F5D26A1" w14:textId="7BC840F1" w:rsidR="00B27D77" w:rsidRPr="00B45275" w:rsidRDefault="00B27D77" w:rsidP="00EB2AD7">
      <w:pPr>
        <w:pStyle w:val="ListParagraph"/>
        <w:numPr>
          <w:ilvl w:val="0"/>
          <w:numId w:val="16"/>
        </w:numPr>
        <w:spacing w:before="0"/>
        <w:rPr>
          <w:lang w:val="is-IS"/>
        </w:rPr>
      </w:pPr>
      <w:r w:rsidRPr="00B45275">
        <w:rPr>
          <w:lang w:val="is-IS"/>
        </w:rPr>
        <w:lastRenderedPageBreak/>
        <w:t>(Tveir stafir fyrir önnur einkenni ef þau eru skráð, sjá viðauka B-4.4).</w:t>
      </w:r>
    </w:p>
    <w:p w14:paraId="639FDE5B" w14:textId="77777777" w:rsidR="00B27D77" w:rsidRPr="00B27D77" w:rsidRDefault="00B27D77" w:rsidP="00B27D77">
      <w:pPr>
        <w:spacing w:after="240"/>
        <w:rPr>
          <w:lang w:val="is-IS"/>
        </w:rPr>
      </w:pPr>
      <w:r w:rsidRPr="00B27D77">
        <w:rPr>
          <w:lang w:val="is-IS"/>
        </w:rPr>
        <w:t xml:space="preserve">Þegar samanlagt hlutfall tveggja eða fleiri </w:t>
      </w:r>
      <w:proofErr w:type="spellStart"/>
      <w:r w:rsidRPr="00B27D77">
        <w:rPr>
          <w:lang w:val="is-IS"/>
        </w:rPr>
        <w:t>bergbrigða</w:t>
      </w:r>
      <w:proofErr w:type="spellEnd"/>
      <w:r w:rsidRPr="00B27D77">
        <w:rPr>
          <w:lang w:val="is-IS"/>
        </w:rPr>
        <w:t xml:space="preserve"> í sýni er lítið (innan við 5% samanlagt), getur verið ástæða til að takan saman í hóp mismunandi </w:t>
      </w:r>
      <w:proofErr w:type="spellStart"/>
      <w:r w:rsidRPr="00B27D77">
        <w:rPr>
          <w:lang w:val="is-IS"/>
        </w:rPr>
        <w:t>bergbrigði</w:t>
      </w:r>
      <w:proofErr w:type="spellEnd"/>
      <w:r w:rsidRPr="00B27D77">
        <w:rPr>
          <w:lang w:val="is-IS"/>
        </w:rPr>
        <w:t>. Eftirfarandi hópar hafa verið skilgreindir:</w:t>
      </w:r>
    </w:p>
    <w:p w14:paraId="07222A3F" w14:textId="77777777" w:rsidR="00B27D77" w:rsidRPr="00B27D77" w:rsidRDefault="00B27D77" w:rsidP="00B27D77">
      <w:pPr>
        <w:spacing w:after="240"/>
        <w:rPr>
          <w:lang w:val="is-IS"/>
        </w:rPr>
      </w:pPr>
    </w:p>
    <w:p w14:paraId="44BB568D" w14:textId="77777777" w:rsidR="00B27D77" w:rsidRPr="00F72E15" w:rsidRDefault="00B27D77" w:rsidP="00F72E15">
      <w:pPr>
        <w:rPr>
          <w:b/>
          <w:bCs/>
          <w:i/>
          <w:iCs/>
          <w:lang w:val="is-IS"/>
        </w:rPr>
      </w:pPr>
      <w:r w:rsidRPr="00F72E15">
        <w:rPr>
          <w:b/>
          <w:bCs/>
          <w:i/>
          <w:iCs/>
          <w:lang w:val="is-IS"/>
        </w:rPr>
        <w:t xml:space="preserve">Ýmis </w:t>
      </w:r>
      <w:proofErr w:type="spellStart"/>
      <w:r w:rsidRPr="00F72E15">
        <w:rPr>
          <w:b/>
          <w:bCs/>
          <w:i/>
          <w:iCs/>
          <w:lang w:val="is-IS"/>
        </w:rPr>
        <w:t>bergbrigði</w:t>
      </w:r>
      <w:proofErr w:type="spellEnd"/>
      <w:r w:rsidRPr="00F72E15">
        <w:rPr>
          <w:b/>
          <w:bCs/>
          <w:i/>
          <w:iCs/>
          <w:lang w:val="is-IS"/>
        </w:rPr>
        <w:t xml:space="preserve"> (góð og meðalgóð)</w:t>
      </w:r>
    </w:p>
    <w:p w14:paraId="61F44ABE" w14:textId="6895D5A7" w:rsidR="00B27D77" w:rsidRPr="00B27D77" w:rsidRDefault="00B27D77" w:rsidP="00B27D77">
      <w:pPr>
        <w:spacing w:after="240"/>
        <w:rPr>
          <w:lang w:val="is-IS"/>
        </w:rPr>
      </w:pPr>
      <w:r w:rsidRPr="00B27D77">
        <w:rPr>
          <w:lang w:val="is-IS"/>
        </w:rPr>
        <w:t xml:space="preserve">Skýring: Þau </w:t>
      </w:r>
      <w:proofErr w:type="spellStart"/>
      <w:r w:rsidRPr="00B27D77">
        <w:rPr>
          <w:lang w:val="is-IS"/>
        </w:rPr>
        <w:t>bergbrigði</w:t>
      </w:r>
      <w:proofErr w:type="spellEnd"/>
      <w:r w:rsidRPr="00B27D77">
        <w:rPr>
          <w:lang w:val="is-IS"/>
        </w:rPr>
        <w:t xml:space="preserve"> sem sett eru undir þennan flokk, eru þannig að þau geta talist góð eða meðalgóð við mannvirkjagerð</w:t>
      </w:r>
      <w:r w:rsidR="008A08AA">
        <w:rPr>
          <w:rStyle w:val="FootnoteReference"/>
          <w:lang w:val="is-IS"/>
        </w:rPr>
        <w:footnoteReference w:id="16"/>
      </w:r>
      <w:r w:rsidRPr="00B27D77">
        <w:rPr>
          <w:lang w:val="is-IS"/>
        </w:rPr>
        <w:t>.</w:t>
      </w:r>
    </w:p>
    <w:p w14:paraId="73E44DF6" w14:textId="77777777" w:rsidR="00B27D77" w:rsidRPr="00F72E15" w:rsidRDefault="00B27D77" w:rsidP="00F72E15">
      <w:pPr>
        <w:rPr>
          <w:b/>
          <w:bCs/>
          <w:i/>
          <w:iCs/>
          <w:lang w:val="is-IS"/>
        </w:rPr>
      </w:pPr>
      <w:r w:rsidRPr="00F72E15">
        <w:rPr>
          <w:b/>
          <w:bCs/>
          <w:i/>
          <w:iCs/>
          <w:lang w:val="is-IS"/>
        </w:rPr>
        <w:t xml:space="preserve">Ýmis </w:t>
      </w:r>
      <w:proofErr w:type="spellStart"/>
      <w:r w:rsidRPr="00F72E15">
        <w:rPr>
          <w:b/>
          <w:bCs/>
          <w:i/>
          <w:iCs/>
          <w:lang w:val="is-IS"/>
        </w:rPr>
        <w:t>bergbrigði</w:t>
      </w:r>
      <w:proofErr w:type="spellEnd"/>
      <w:r w:rsidRPr="00F72E15">
        <w:rPr>
          <w:b/>
          <w:bCs/>
          <w:i/>
          <w:iCs/>
          <w:lang w:val="is-IS"/>
        </w:rPr>
        <w:t xml:space="preserve"> (lökust)</w:t>
      </w:r>
    </w:p>
    <w:p w14:paraId="21F5BFB7" w14:textId="2228FC11" w:rsidR="00B27D77" w:rsidRPr="00B27D77" w:rsidRDefault="00B27D77" w:rsidP="00B27D77">
      <w:pPr>
        <w:spacing w:after="240"/>
        <w:rPr>
          <w:lang w:val="is-IS"/>
        </w:rPr>
      </w:pPr>
      <w:r w:rsidRPr="00B27D77">
        <w:rPr>
          <w:lang w:val="is-IS"/>
        </w:rPr>
        <w:t xml:space="preserve">Skýring: Þau </w:t>
      </w:r>
      <w:proofErr w:type="spellStart"/>
      <w:r w:rsidRPr="00B27D77">
        <w:rPr>
          <w:lang w:val="is-IS"/>
        </w:rPr>
        <w:t>bergbrigði</w:t>
      </w:r>
      <w:proofErr w:type="spellEnd"/>
      <w:r w:rsidRPr="00B27D77">
        <w:rPr>
          <w:lang w:val="is-IS"/>
        </w:rPr>
        <w:t xml:space="preserve"> sem sett eru undir þennan flokk, eru þannig að þau geta talist varasöm við mannvirkjagerð</w:t>
      </w:r>
      <w:r w:rsidR="00355F22">
        <w:rPr>
          <w:rStyle w:val="FootnoteReference"/>
          <w:lang w:val="is-IS"/>
        </w:rPr>
        <w:footnoteReference w:id="17"/>
      </w:r>
      <w:r w:rsidRPr="00B27D77">
        <w:rPr>
          <w:lang w:val="is-IS"/>
        </w:rPr>
        <w:t>.</w:t>
      </w:r>
    </w:p>
    <w:p w14:paraId="6BC8A0A0" w14:textId="77777777" w:rsidR="00B27D77" w:rsidRPr="00F72E15" w:rsidRDefault="00B27D77" w:rsidP="00F72E15">
      <w:pPr>
        <w:rPr>
          <w:b/>
          <w:bCs/>
          <w:i/>
          <w:iCs/>
          <w:lang w:val="is-IS"/>
        </w:rPr>
      </w:pPr>
      <w:r w:rsidRPr="00F72E15">
        <w:rPr>
          <w:b/>
          <w:bCs/>
          <w:i/>
          <w:iCs/>
          <w:lang w:val="is-IS"/>
        </w:rPr>
        <w:t xml:space="preserve">Ýmis </w:t>
      </w:r>
      <w:proofErr w:type="spellStart"/>
      <w:r w:rsidRPr="00F72E15">
        <w:rPr>
          <w:b/>
          <w:bCs/>
          <w:i/>
          <w:iCs/>
          <w:lang w:val="is-IS"/>
        </w:rPr>
        <w:t>bergbrigði</w:t>
      </w:r>
      <w:proofErr w:type="spellEnd"/>
      <w:r w:rsidRPr="00F72E15">
        <w:rPr>
          <w:b/>
          <w:bCs/>
          <w:i/>
          <w:iCs/>
          <w:lang w:val="is-IS"/>
        </w:rPr>
        <w:t xml:space="preserve"> (óskilgreind gæði)</w:t>
      </w:r>
    </w:p>
    <w:p w14:paraId="11A90D18" w14:textId="5E1B70FD" w:rsidR="00B27D77" w:rsidRPr="00B27D77" w:rsidRDefault="00B27D77" w:rsidP="00B27D77">
      <w:pPr>
        <w:spacing w:after="240"/>
        <w:rPr>
          <w:lang w:val="is-IS"/>
        </w:rPr>
      </w:pPr>
      <w:r w:rsidRPr="00B27D77">
        <w:rPr>
          <w:lang w:val="is-IS"/>
        </w:rPr>
        <w:t xml:space="preserve">Skýring: Þau </w:t>
      </w:r>
      <w:proofErr w:type="spellStart"/>
      <w:r w:rsidRPr="00B27D77">
        <w:rPr>
          <w:lang w:val="is-IS"/>
        </w:rPr>
        <w:t>bergbrigði</w:t>
      </w:r>
      <w:proofErr w:type="spellEnd"/>
      <w:r w:rsidRPr="00B27D77">
        <w:rPr>
          <w:lang w:val="is-IS"/>
        </w:rPr>
        <w:t xml:space="preserve"> sem sett eru undir þennan flokk, eru þannig að gæði þeirra eru óskilgreind við mannvirkjagerð</w:t>
      </w:r>
      <w:r w:rsidR="00762DAE">
        <w:rPr>
          <w:rStyle w:val="FootnoteReference"/>
          <w:lang w:val="is-IS"/>
        </w:rPr>
        <w:footnoteReference w:id="18"/>
      </w:r>
      <w:r w:rsidRPr="00B27D77">
        <w:rPr>
          <w:lang w:val="is-IS"/>
        </w:rPr>
        <w:t>.</w:t>
      </w:r>
    </w:p>
    <w:p w14:paraId="3885CB2E" w14:textId="77777777" w:rsidR="00727A93" w:rsidRDefault="00727A93">
      <w:pPr>
        <w:tabs>
          <w:tab w:val="clear" w:pos="454"/>
          <w:tab w:val="clear" w:pos="1077"/>
          <w:tab w:val="clear" w:pos="2155"/>
        </w:tabs>
        <w:snapToGrid/>
        <w:spacing w:after="160" w:line="259" w:lineRule="auto"/>
        <w:rPr>
          <w:lang w:val="is-IS"/>
        </w:rPr>
      </w:pPr>
      <w:r>
        <w:rPr>
          <w:lang w:val="is-IS"/>
        </w:rPr>
        <w:br w:type="page"/>
      </w:r>
    </w:p>
    <w:p w14:paraId="5621C498" w14:textId="50752128" w:rsidR="00750C7D" w:rsidRDefault="00B27D77" w:rsidP="00B27D77">
      <w:pPr>
        <w:spacing w:after="240"/>
        <w:rPr>
          <w:lang w:val="is-IS"/>
        </w:rPr>
      </w:pPr>
      <w:r w:rsidRPr="00B27D77">
        <w:rPr>
          <w:lang w:val="is-IS"/>
        </w:rPr>
        <w:lastRenderedPageBreak/>
        <w:t>Í töflu 1.1 er dæmi um skráningu niðurstaðna</w:t>
      </w:r>
      <w:r w:rsidR="00DD2F62">
        <w:rPr>
          <w:lang w:val="is-IS"/>
        </w:rPr>
        <w:t xml:space="preserve"> berggreiningar</w:t>
      </w:r>
      <w:r w:rsidRPr="00B27D77">
        <w:rPr>
          <w:lang w:val="is-IS"/>
        </w:rPr>
        <w:t>.</w:t>
      </w:r>
    </w:p>
    <w:p w14:paraId="441DC1FE" w14:textId="256F2376" w:rsidR="00FD080E" w:rsidRDefault="00FD080E" w:rsidP="00756A14">
      <w:pPr>
        <w:pStyle w:val="MYND"/>
        <w:spacing w:before="120" w:after="240"/>
      </w:pPr>
      <w:r w:rsidRPr="00DD2F62">
        <w:rPr>
          <w:b/>
          <w:bCs/>
        </w:rPr>
        <w:t xml:space="preserve">Tafla </w:t>
      </w:r>
      <w:r w:rsidR="00DD2F62" w:rsidRPr="00DD2F62">
        <w:rPr>
          <w:b/>
          <w:bCs/>
        </w:rPr>
        <w:t>1.1</w:t>
      </w:r>
      <w:r w:rsidR="00756A14">
        <w:rPr>
          <w:b/>
          <w:bCs/>
        </w:rPr>
        <w:br/>
      </w:r>
      <w:r w:rsidR="00DD2F62">
        <w:t xml:space="preserve"> Dæmi um skráningu niðurstaðna berggreiningar</w:t>
      </w:r>
    </w:p>
    <w:tbl>
      <w:tblPr>
        <w:tblStyle w:val="IRCAcolor"/>
        <w:tblW w:w="7938" w:type="dxa"/>
        <w:tblLook w:val="0660" w:firstRow="1" w:lastRow="1" w:firstColumn="0" w:lastColumn="0" w:noHBand="1" w:noVBand="1"/>
      </w:tblPr>
      <w:tblGrid>
        <w:gridCol w:w="2977"/>
        <w:gridCol w:w="992"/>
        <w:gridCol w:w="993"/>
        <w:gridCol w:w="2976"/>
      </w:tblGrid>
      <w:tr w:rsidR="00D175DA" w:rsidRPr="006E4B34" w14:paraId="3DC3C8FC" w14:textId="77777777" w:rsidTr="003A24B5">
        <w:trPr>
          <w:cnfStyle w:val="100000000000" w:firstRow="1" w:lastRow="0" w:firstColumn="0" w:lastColumn="0" w:oddVBand="0" w:evenVBand="0" w:oddHBand="0" w:evenHBand="0" w:firstRowFirstColumn="0" w:firstRowLastColumn="0" w:lastRowFirstColumn="0" w:lastRowLastColumn="0"/>
        </w:trPr>
        <w:tc>
          <w:tcPr>
            <w:tcW w:w="2977" w:type="dxa"/>
          </w:tcPr>
          <w:p w14:paraId="1C21B6B2" w14:textId="77777777" w:rsidR="00AB30AD" w:rsidRPr="006E4B34" w:rsidRDefault="00AB30AD" w:rsidP="00AB30AD">
            <w:pPr>
              <w:spacing w:line="260" w:lineRule="atLeast"/>
              <w:rPr>
                <w:bCs/>
                <w:sz w:val="18"/>
                <w:szCs w:val="18"/>
              </w:rPr>
            </w:pPr>
            <w:proofErr w:type="spellStart"/>
            <w:r w:rsidRPr="006E4B34">
              <w:rPr>
                <w:bCs/>
                <w:sz w:val="18"/>
                <w:szCs w:val="18"/>
              </w:rPr>
              <w:t>Bergbrigði</w:t>
            </w:r>
            <w:proofErr w:type="spellEnd"/>
            <w:r w:rsidRPr="006E4B34">
              <w:rPr>
                <w:bCs/>
                <w:sz w:val="18"/>
                <w:szCs w:val="18"/>
              </w:rPr>
              <w:t>:</w:t>
            </w:r>
          </w:p>
          <w:p w14:paraId="546A97FD" w14:textId="77777777" w:rsidR="00AB30AD" w:rsidRPr="006E4B34" w:rsidRDefault="00AB30AD" w:rsidP="00AB30AD">
            <w:pPr>
              <w:spacing w:line="260" w:lineRule="atLeast"/>
              <w:rPr>
                <w:bCs/>
                <w:sz w:val="18"/>
                <w:szCs w:val="18"/>
              </w:rPr>
            </w:pPr>
            <w:proofErr w:type="spellStart"/>
            <w:r w:rsidRPr="006E4B34">
              <w:rPr>
                <w:bCs/>
                <w:sz w:val="18"/>
                <w:szCs w:val="18"/>
              </w:rPr>
              <w:t>bergtegund</w:t>
            </w:r>
            <w:proofErr w:type="spellEnd"/>
            <w:r w:rsidRPr="006E4B34">
              <w:rPr>
                <w:bCs/>
                <w:sz w:val="18"/>
                <w:szCs w:val="18"/>
              </w:rPr>
              <w:t xml:space="preserve"> </w:t>
            </w:r>
            <w:proofErr w:type="spellStart"/>
            <w:r w:rsidRPr="006E4B34">
              <w:rPr>
                <w:bCs/>
                <w:sz w:val="18"/>
                <w:szCs w:val="18"/>
              </w:rPr>
              <w:t>eða</w:t>
            </w:r>
            <w:proofErr w:type="spellEnd"/>
            <w:r w:rsidRPr="006E4B34">
              <w:rPr>
                <w:bCs/>
                <w:sz w:val="18"/>
                <w:szCs w:val="18"/>
              </w:rPr>
              <w:t xml:space="preserve"> </w:t>
            </w:r>
            <w:proofErr w:type="spellStart"/>
            <w:r w:rsidRPr="006E4B34">
              <w:rPr>
                <w:bCs/>
                <w:sz w:val="18"/>
                <w:szCs w:val="18"/>
              </w:rPr>
              <w:t>tegund</w:t>
            </w:r>
            <w:proofErr w:type="spellEnd"/>
            <w:r w:rsidRPr="006E4B34">
              <w:rPr>
                <w:bCs/>
                <w:sz w:val="18"/>
                <w:szCs w:val="18"/>
              </w:rPr>
              <w:t xml:space="preserve"> </w:t>
            </w:r>
            <w:proofErr w:type="spellStart"/>
            <w:r w:rsidRPr="006E4B34">
              <w:rPr>
                <w:bCs/>
                <w:sz w:val="18"/>
                <w:szCs w:val="18"/>
              </w:rPr>
              <w:t>steindar</w:t>
            </w:r>
            <w:proofErr w:type="spellEnd"/>
            <w:r w:rsidRPr="006E4B34">
              <w:rPr>
                <w:bCs/>
                <w:sz w:val="18"/>
                <w:szCs w:val="18"/>
              </w:rPr>
              <w:t>-</w:t>
            </w:r>
          </w:p>
          <w:p w14:paraId="1855B023" w14:textId="77777777" w:rsidR="00AB30AD" w:rsidRPr="006E4B34" w:rsidRDefault="00AB30AD" w:rsidP="00AB30AD">
            <w:pPr>
              <w:spacing w:line="260" w:lineRule="atLeast"/>
              <w:rPr>
                <w:bCs/>
                <w:sz w:val="18"/>
                <w:szCs w:val="18"/>
              </w:rPr>
            </w:pPr>
            <w:proofErr w:type="spellStart"/>
            <w:r w:rsidRPr="006E4B34">
              <w:rPr>
                <w:bCs/>
                <w:sz w:val="18"/>
                <w:szCs w:val="18"/>
              </w:rPr>
              <w:t>ummyndunarstig</w:t>
            </w:r>
            <w:proofErr w:type="spellEnd"/>
            <w:r w:rsidRPr="006E4B34">
              <w:rPr>
                <w:bCs/>
                <w:sz w:val="18"/>
                <w:szCs w:val="18"/>
              </w:rPr>
              <w:t>-</w:t>
            </w:r>
          </w:p>
          <w:p w14:paraId="2A52DF6B" w14:textId="77777777" w:rsidR="00AB30AD" w:rsidRPr="006E4B34" w:rsidRDefault="00AB30AD" w:rsidP="00AB30AD">
            <w:pPr>
              <w:spacing w:line="260" w:lineRule="atLeast"/>
              <w:rPr>
                <w:bCs/>
                <w:sz w:val="18"/>
                <w:szCs w:val="18"/>
              </w:rPr>
            </w:pPr>
            <w:proofErr w:type="spellStart"/>
            <w:r w:rsidRPr="006E4B34">
              <w:rPr>
                <w:bCs/>
                <w:sz w:val="18"/>
                <w:szCs w:val="18"/>
              </w:rPr>
              <w:t>þéttleikastig</w:t>
            </w:r>
            <w:proofErr w:type="spellEnd"/>
            <w:r w:rsidRPr="006E4B34">
              <w:rPr>
                <w:bCs/>
                <w:sz w:val="18"/>
                <w:szCs w:val="18"/>
              </w:rPr>
              <w:t>-</w:t>
            </w:r>
          </w:p>
          <w:p w14:paraId="3BA4F30A" w14:textId="4851E842" w:rsidR="00D175DA" w:rsidRPr="006E4B34" w:rsidRDefault="00AB30AD" w:rsidP="00AB30AD">
            <w:pPr>
              <w:spacing w:line="260" w:lineRule="atLeast"/>
              <w:rPr>
                <w:sz w:val="18"/>
                <w:szCs w:val="18"/>
                <w:lang w:val="is-IS"/>
              </w:rPr>
            </w:pPr>
            <w:r w:rsidRPr="006E4B34">
              <w:rPr>
                <w:bCs/>
                <w:sz w:val="18"/>
                <w:szCs w:val="18"/>
              </w:rPr>
              <w:t>(</w:t>
            </w:r>
            <w:proofErr w:type="spellStart"/>
            <w:r w:rsidRPr="006E4B34">
              <w:rPr>
                <w:bCs/>
                <w:sz w:val="18"/>
                <w:szCs w:val="18"/>
              </w:rPr>
              <w:t>önnur</w:t>
            </w:r>
            <w:proofErr w:type="spellEnd"/>
            <w:r w:rsidRPr="006E4B34">
              <w:rPr>
                <w:bCs/>
                <w:sz w:val="18"/>
                <w:szCs w:val="18"/>
              </w:rPr>
              <w:t xml:space="preserve"> </w:t>
            </w:r>
            <w:proofErr w:type="spellStart"/>
            <w:r w:rsidRPr="006E4B34">
              <w:rPr>
                <w:bCs/>
                <w:sz w:val="18"/>
                <w:szCs w:val="18"/>
              </w:rPr>
              <w:t>einkenni</w:t>
            </w:r>
            <w:proofErr w:type="spellEnd"/>
            <w:r w:rsidRPr="006E4B34">
              <w:rPr>
                <w:bCs/>
                <w:sz w:val="18"/>
                <w:szCs w:val="18"/>
              </w:rPr>
              <w:t>)</w:t>
            </w:r>
          </w:p>
        </w:tc>
        <w:tc>
          <w:tcPr>
            <w:tcW w:w="992" w:type="dxa"/>
          </w:tcPr>
          <w:p w14:paraId="7EE949E4" w14:textId="77777777" w:rsidR="002A7C0A" w:rsidRPr="006E4B34" w:rsidRDefault="002A7C0A" w:rsidP="003A24B5">
            <w:pPr>
              <w:overflowPunct w:val="0"/>
              <w:autoSpaceDE w:val="0"/>
              <w:autoSpaceDN w:val="0"/>
              <w:adjustRightInd w:val="0"/>
              <w:textAlignment w:val="baseline"/>
              <w:rPr>
                <w:bCs/>
                <w:sz w:val="18"/>
                <w:szCs w:val="18"/>
              </w:rPr>
            </w:pPr>
            <w:proofErr w:type="spellStart"/>
            <w:r w:rsidRPr="006E4B34">
              <w:rPr>
                <w:bCs/>
                <w:sz w:val="18"/>
                <w:szCs w:val="18"/>
              </w:rPr>
              <w:t>Fjöldi</w:t>
            </w:r>
            <w:proofErr w:type="spellEnd"/>
            <w:r w:rsidRPr="006E4B34">
              <w:rPr>
                <w:bCs/>
                <w:sz w:val="18"/>
                <w:szCs w:val="18"/>
              </w:rPr>
              <w:t xml:space="preserve"> </w:t>
            </w:r>
            <w:proofErr w:type="spellStart"/>
            <w:r w:rsidRPr="006E4B34">
              <w:rPr>
                <w:bCs/>
                <w:sz w:val="18"/>
                <w:szCs w:val="18"/>
              </w:rPr>
              <w:t>korna</w:t>
            </w:r>
            <w:proofErr w:type="spellEnd"/>
          </w:p>
          <w:p w14:paraId="7B6C1CFE" w14:textId="56C4B80C" w:rsidR="00D175DA" w:rsidRPr="006E4B34" w:rsidRDefault="002A7C0A" w:rsidP="003A24B5">
            <w:pPr>
              <w:spacing w:line="260" w:lineRule="atLeast"/>
              <w:rPr>
                <w:sz w:val="18"/>
                <w:szCs w:val="18"/>
                <w:lang w:val="is-IS"/>
              </w:rPr>
            </w:pPr>
            <w:r w:rsidRPr="006E4B34">
              <w:rPr>
                <w:bCs/>
                <w:sz w:val="18"/>
                <w:szCs w:val="18"/>
              </w:rPr>
              <w:t>n (-)</w:t>
            </w:r>
          </w:p>
        </w:tc>
        <w:tc>
          <w:tcPr>
            <w:tcW w:w="993" w:type="dxa"/>
          </w:tcPr>
          <w:p w14:paraId="31173D2B" w14:textId="77777777" w:rsidR="00461BBB" w:rsidRPr="006E4B34" w:rsidRDefault="00461BBB" w:rsidP="00461BBB">
            <w:pPr>
              <w:spacing w:line="260" w:lineRule="atLeast"/>
              <w:rPr>
                <w:bCs/>
                <w:sz w:val="18"/>
                <w:szCs w:val="18"/>
              </w:rPr>
            </w:pPr>
            <w:proofErr w:type="spellStart"/>
            <w:r w:rsidRPr="006E4B34">
              <w:rPr>
                <w:bCs/>
                <w:sz w:val="18"/>
                <w:szCs w:val="18"/>
              </w:rPr>
              <w:t>Hlutfall</w:t>
            </w:r>
            <w:proofErr w:type="spellEnd"/>
            <w:r w:rsidRPr="006E4B34">
              <w:rPr>
                <w:bCs/>
                <w:sz w:val="18"/>
                <w:szCs w:val="18"/>
              </w:rPr>
              <w:t xml:space="preserve"> </w:t>
            </w:r>
            <w:proofErr w:type="spellStart"/>
            <w:r w:rsidRPr="006E4B34">
              <w:rPr>
                <w:bCs/>
                <w:sz w:val="18"/>
                <w:szCs w:val="18"/>
              </w:rPr>
              <w:t>korna</w:t>
            </w:r>
            <w:proofErr w:type="spellEnd"/>
          </w:p>
          <w:p w14:paraId="7DA143BE" w14:textId="63927B5A" w:rsidR="00D175DA" w:rsidRPr="006E4B34" w:rsidRDefault="00461BBB" w:rsidP="00461BBB">
            <w:pPr>
              <w:spacing w:line="260" w:lineRule="atLeast"/>
              <w:rPr>
                <w:sz w:val="18"/>
                <w:szCs w:val="18"/>
                <w:lang w:val="is-IS"/>
              </w:rPr>
            </w:pPr>
            <w:r w:rsidRPr="006E4B34">
              <w:rPr>
                <w:bCs/>
                <w:sz w:val="18"/>
                <w:szCs w:val="18"/>
              </w:rPr>
              <w:t>x (%)</w:t>
            </w:r>
          </w:p>
        </w:tc>
        <w:tc>
          <w:tcPr>
            <w:tcW w:w="2976" w:type="dxa"/>
            <w:vAlign w:val="center"/>
          </w:tcPr>
          <w:p w14:paraId="36CE86CB" w14:textId="77777777" w:rsidR="00132410" w:rsidRPr="006E4B34" w:rsidRDefault="00132410" w:rsidP="00132410">
            <w:pPr>
              <w:overflowPunct w:val="0"/>
              <w:autoSpaceDE w:val="0"/>
              <w:autoSpaceDN w:val="0"/>
              <w:adjustRightInd w:val="0"/>
              <w:textAlignment w:val="baseline"/>
              <w:rPr>
                <w:bCs/>
                <w:sz w:val="18"/>
                <w:szCs w:val="18"/>
              </w:rPr>
            </w:pPr>
            <w:r w:rsidRPr="006E4B34">
              <w:rPr>
                <w:bCs/>
                <w:sz w:val="18"/>
                <w:szCs w:val="18"/>
              </w:rPr>
              <w:t xml:space="preserve">Nr. </w:t>
            </w:r>
            <w:proofErr w:type="spellStart"/>
            <w:r w:rsidRPr="006E4B34">
              <w:rPr>
                <w:bCs/>
                <w:sz w:val="18"/>
                <w:szCs w:val="18"/>
              </w:rPr>
              <w:t>bergbrigðis</w:t>
            </w:r>
            <w:proofErr w:type="spellEnd"/>
            <w:r w:rsidRPr="006E4B34">
              <w:rPr>
                <w:bCs/>
                <w:sz w:val="18"/>
                <w:szCs w:val="18"/>
              </w:rPr>
              <w:t>:</w:t>
            </w:r>
          </w:p>
          <w:p w14:paraId="2C15FC0E" w14:textId="77777777" w:rsidR="00132410" w:rsidRPr="006E4B34" w:rsidRDefault="00132410" w:rsidP="00132410">
            <w:pPr>
              <w:overflowPunct w:val="0"/>
              <w:autoSpaceDE w:val="0"/>
              <w:autoSpaceDN w:val="0"/>
              <w:adjustRightInd w:val="0"/>
              <w:textAlignment w:val="baseline"/>
              <w:rPr>
                <w:bCs/>
                <w:sz w:val="18"/>
                <w:szCs w:val="18"/>
              </w:rPr>
            </w:pPr>
            <w:proofErr w:type="spellStart"/>
            <w:r w:rsidRPr="006E4B34">
              <w:rPr>
                <w:bCs/>
                <w:sz w:val="18"/>
                <w:szCs w:val="18"/>
              </w:rPr>
              <w:t>bergtegund</w:t>
            </w:r>
            <w:proofErr w:type="spellEnd"/>
            <w:r w:rsidRPr="006E4B34">
              <w:rPr>
                <w:bCs/>
                <w:sz w:val="18"/>
                <w:szCs w:val="18"/>
              </w:rPr>
              <w:t xml:space="preserve"> </w:t>
            </w:r>
            <w:proofErr w:type="spellStart"/>
            <w:r w:rsidRPr="006E4B34">
              <w:rPr>
                <w:bCs/>
                <w:sz w:val="18"/>
                <w:szCs w:val="18"/>
              </w:rPr>
              <w:t>eða</w:t>
            </w:r>
            <w:proofErr w:type="spellEnd"/>
            <w:r w:rsidRPr="006E4B34">
              <w:rPr>
                <w:bCs/>
                <w:sz w:val="18"/>
                <w:szCs w:val="18"/>
              </w:rPr>
              <w:t xml:space="preserve"> </w:t>
            </w:r>
            <w:proofErr w:type="spellStart"/>
            <w:r w:rsidRPr="006E4B34">
              <w:rPr>
                <w:bCs/>
                <w:sz w:val="18"/>
                <w:szCs w:val="18"/>
              </w:rPr>
              <w:t>tegund</w:t>
            </w:r>
            <w:proofErr w:type="spellEnd"/>
            <w:r w:rsidRPr="006E4B34">
              <w:rPr>
                <w:bCs/>
                <w:sz w:val="18"/>
                <w:szCs w:val="18"/>
              </w:rPr>
              <w:t xml:space="preserve"> </w:t>
            </w:r>
            <w:proofErr w:type="spellStart"/>
            <w:r w:rsidRPr="006E4B34">
              <w:rPr>
                <w:bCs/>
                <w:sz w:val="18"/>
                <w:szCs w:val="18"/>
              </w:rPr>
              <w:t>steindar-ummyndunarstig</w:t>
            </w:r>
            <w:proofErr w:type="spellEnd"/>
            <w:r w:rsidRPr="006E4B34">
              <w:rPr>
                <w:bCs/>
                <w:sz w:val="18"/>
                <w:szCs w:val="18"/>
              </w:rPr>
              <w:t>-</w:t>
            </w:r>
          </w:p>
          <w:p w14:paraId="6273648C" w14:textId="77777777" w:rsidR="00132410" w:rsidRPr="006E4B34" w:rsidRDefault="00132410" w:rsidP="00132410">
            <w:pPr>
              <w:overflowPunct w:val="0"/>
              <w:autoSpaceDE w:val="0"/>
              <w:autoSpaceDN w:val="0"/>
              <w:adjustRightInd w:val="0"/>
              <w:textAlignment w:val="baseline"/>
              <w:rPr>
                <w:bCs/>
                <w:sz w:val="18"/>
                <w:szCs w:val="18"/>
              </w:rPr>
            </w:pPr>
            <w:proofErr w:type="spellStart"/>
            <w:r w:rsidRPr="006E4B34">
              <w:rPr>
                <w:bCs/>
                <w:sz w:val="18"/>
                <w:szCs w:val="18"/>
              </w:rPr>
              <w:t>þéttleikastig</w:t>
            </w:r>
            <w:proofErr w:type="spellEnd"/>
            <w:r w:rsidRPr="006E4B34">
              <w:rPr>
                <w:bCs/>
                <w:sz w:val="18"/>
                <w:szCs w:val="18"/>
              </w:rPr>
              <w:t>-</w:t>
            </w:r>
          </w:p>
          <w:p w14:paraId="120DFD86" w14:textId="7FE5494A" w:rsidR="00D175DA" w:rsidRPr="006E4B34" w:rsidRDefault="00132410" w:rsidP="00132410">
            <w:pPr>
              <w:spacing w:line="260" w:lineRule="atLeast"/>
              <w:rPr>
                <w:rFonts w:eastAsia="Times New Roman" w:cs="Times New Roman"/>
                <w:bCs/>
                <w:sz w:val="18"/>
                <w:szCs w:val="18"/>
                <w:lang w:val="is-IS" w:eastAsia="en-US"/>
              </w:rPr>
            </w:pPr>
            <w:r w:rsidRPr="006E4B34">
              <w:rPr>
                <w:bCs/>
                <w:sz w:val="18"/>
                <w:szCs w:val="18"/>
              </w:rPr>
              <w:t>(</w:t>
            </w:r>
            <w:proofErr w:type="spellStart"/>
            <w:r w:rsidRPr="006E4B34">
              <w:rPr>
                <w:bCs/>
                <w:sz w:val="18"/>
                <w:szCs w:val="18"/>
              </w:rPr>
              <w:t>önnur</w:t>
            </w:r>
            <w:proofErr w:type="spellEnd"/>
            <w:r w:rsidRPr="006E4B34">
              <w:rPr>
                <w:bCs/>
                <w:sz w:val="18"/>
                <w:szCs w:val="18"/>
              </w:rPr>
              <w:t xml:space="preserve"> </w:t>
            </w:r>
            <w:proofErr w:type="spellStart"/>
            <w:r w:rsidRPr="006E4B34">
              <w:rPr>
                <w:bCs/>
                <w:sz w:val="18"/>
                <w:szCs w:val="18"/>
              </w:rPr>
              <w:t>einkenni</w:t>
            </w:r>
            <w:proofErr w:type="spellEnd"/>
            <w:r w:rsidRPr="006E4B34">
              <w:rPr>
                <w:bCs/>
                <w:sz w:val="18"/>
                <w:szCs w:val="18"/>
              </w:rPr>
              <w:t>)</w:t>
            </w:r>
          </w:p>
        </w:tc>
      </w:tr>
      <w:tr w:rsidR="00917ED4" w:rsidRPr="006E4B34" w14:paraId="016E8646" w14:textId="77777777" w:rsidTr="003A24B5">
        <w:tc>
          <w:tcPr>
            <w:tcW w:w="2977" w:type="dxa"/>
            <w:shd w:val="clear" w:color="auto" w:fill="FFFAEE" w:themeFill="background2"/>
            <w:vAlign w:val="center"/>
          </w:tcPr>
          <w:p w14:paraId="1B023414" w14:textId="6AB387FE" w:rsidR="00917ED4" w:rsidRPr="006E4B34" w:rsidRDefault="00917ED4" w:rsidP="00917ED4">
            <w:pPr>
              <w:spacing w:line="260" w:lineRule="atLeast"/>
              <w:rPr>
                <w:sz w:val="18"/>
                <w:szCs w:val="18"/>
                <w:lang w:val="is-IS"/>
              </w:rPr>
            </w:pPr>
            <w:r w:rsidRPr="006E4B34">
              <w:rPr>
                <w:b/>
                <w:sz w:val="18"/>
                <w:szCs w:val="18"/>
              </w:rPr>
              <w:t>Basalt-</w:t>
            </w:r>
            <w:proofErr w:type="spellStart"/>
            <w:r w:rsidRPr="006E4B34">
              <w:rPr>
                <w:b/>
                <w:sz w:val="18"/>
                <w:szCs w:val="18"/>
              </w:rPr>
              <w:t>ferskt</w:t>
            </w:r>
            <w:proofErr w:type="spellEnd"/>
            <w:r w:rsidRPr="006E4B34">
              <w:rPr>
                <w:b/>
                <w:sz w:val="18"/>
                <w:szCs w:val="18"/>
              </w:rPr>
              <w:t xml:space="preserve"> </w:t>
            </w:r>
            <w:proofErr w:type="spellStart"/>
            <w:r w:rsidRPr="006E4B34">
              <w:rPr>
                <w:b/>
                <w:sz w:val="18"/>
                <w:szCs w:val="18"/>
              </w:rPr>
              <w:t>eða</w:t>
            </w:r>
            <w:proofErr w:type="spellEnd"/>
            <w:r w:rsidRPr="006E4B34">
              <w:rPr>
                <w:b/>
                <w:sz w:val="18"/>
                <w:szCs w:val="18"/>
              </w:rPr>
              <w:t xml:space="preserve"> </w:t>
            </w:r>
            <w:proofErr w:type="spellStart"/>
            <w:r w:rsidRPr="006E4B34">
              <w:rPr>
                <w:b/>
                <w:sz w:val="18"/>
                <w:szCs w:val="18"/>
              </w:rPr>
              <w:t>lítt</w:t>
            </w:r>
            <w:proofErr w:type="spellEnd"/>
            <w:r w:rsidRPr="006E4B34">
              <w:rPr>
                <w:b/>
                <w:sz w:val="18"/>
                <w:szCs w:val="18"/>
              </w:rPr>
              <w:t xml:space="preserve"> </w:t>
            </w:r>
            <w:proofErr w:type="spellStart"/>
            <w:r w:rsidRPr="006E4B34">
              <w:rPr>
                <w:b/>
                <w:sz w:val="18"/>
                <w:szCs w:val="18"/>
              </w:rPr>
              <w:t>ummyndað-nokkuð</w:t>
            </w:r>
            <w:proofErr w:type="spellEnd"/>
            <w:r w:rsidRPr="006E4B34">
              <w:rPr>
                <w:b/>
                <w:sz w:val="18"/>
                <w:szCs w:val="18"/>
              </w:rPr>
              <w:t xml:space="preserve"> </w:t>
            </w:r>
            <w:proofErr w:type="spellStart"/>
            <w:r w:rsidRPr="006E4B34">
              <w:rPr>
                <w:b/>
                <w:sz w:val="18"/>
                <w:szCs w:val="18"/>
              </w:rPr>
              <w:t>blöðrótt</w:t>
            </w:r>
            <w:proofErr w:type="spellEnd"/>
          </w:p>
        </w:tc>
        <w:tc>
          <w:tcPr>
            <w:tcW w:w="992" w:type="dxa"/>
          </w:tcPr>
          <w:p w14:paraId="3E94B683" w14:textId="512ED888" w:rsidR="00917ED4" w:rsidRPr="006E4B34" w:rsidRDefault="00917ED4" w:rsidP="00917ED4">
            <w:pPr>
              <w:spacing w:line="260" w:lineRule="atLeast"/>
              <w:rPr>
                <w:sz w:val="18"/>
                <w:szCs w:val="18"/>
                <w:lang w:val="is-IS"/>
              </w:rPr>
            </w:pPr>
            <w:r w:rsidRPr="006E4B34">
              <w:rPr>
                <w:sz w:val="18"/>
                <w:szCs w:val="18"/>
              </w:rPr>
              <w:t>126</w:t>
            </w:r>
          </w:p>
        </w:tc>
        <w:tc>
          <w:tcPr>
            <w:tcW w:w="993" w:type="dxa"/>
          </w:tcPr>
          <w:p w14:paraId="6A2A91DC" w14:textId="53285E17" w:rsidR="00917ED4" w:rsidRPr="006E4B34" w:rsidRDefault="00917ED4" w:rsidP="00917ED4">
            <w:pPr>
              <w:spacing w:line="260" w:lineRule="atLeast"/>
              <w:rPr>
                <w:sz w:val="18"/>
                <w:szCs w:val="18"/>
                <w:lang w:val="is-IS"/>
              </w:rPr>
            </w:pPr>
            <w:r w:rsidRPr="006E4B34">
              <w:rPr>
                <w:sz w:val="18"/>
                <w:szCs w:val="18"/>
              </w:rPr>
              <w:t>52,5</w:t>
            </w:r>
          </w:p>
        </w:tc>
        <w:tc>
          <w:tcPr>
            <w:tcW w:w="2976" w:type="dxa"/>
          </w:tcPr>
          <w:p w14:paraId="41D77349" w14:textId="3358B1F5"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001-1-2</w:t>
            </w:r>
          </w:p>
        </w:tc>
      </w:tr>
      <w:tr w:rsidR="00917ED4" w:rsidRPr="006E4B34" w14:paraId="0CCD4A61" w14:textId="77777777" w:rsidTr="003A24B5">
        <w:tc>
          <w:tcPr>
            <w:tcW w:w="2977" w:type="dxa"/>
            <w:shd w:val="clear" w:color="auto" w:fill="FFFAEE" w:themeFill="background2"/>
            <w:vAlign w:val="center"/>
          </w:tcPr>
          <w:p w14:paraId="0821DB3D" w14:textId="380027C1" w:rsidR="00917ED4" w:rsidRPr="006E4B34" w:rsidRDefault="00917ED4" w:rsidP="00917ED4">
            <w:pPr>
              <w:spacing w:line="260" w:lineRule="atLeast"/>
              <w:rPr>
                <w:sz w:val="18"/>
                <w:szCs w:val="18"/>
                <w:lang w:val="is-IS"/>
              </w:rPr>
            </w:pPr>
            <w:r w:rsidRPr="006E4B34">
              <w:rPr>
                <w:b/>
                <w:sz w:val="18"/>
                <w:szCs w:val="18"/>
              </w:rPr>
              <w:t>Basalt-</w:t>
            </w:r>
            <w:proofErr w:type="spellStart"/>
            <w:r w:rsidRPr="006E4B34">
              <w:rPr>
                <w:b/>
                <w:sz w:val="18"/>
                <w:szCs w:val="18"/>
              </w:rPr>
              <w:t>nokkuð</w:t>
            </w:r>
            <w:proofErr w:type="spellEnd"/>
            <w:r w:rsidRPr="006E4B34">
              <w:rPr>
                <w:b/>
                <w:sz w:val="18"/>
                <w:szCs w:val="18"/>
              </w:rPr>
              <w:t xml:space="preserve"> </w:t>
            </w:r>
            <w:proofErr w:type="spellStart"/>
            <w:r w:rsidRPr="006E4B34">
              <w:rPr>
                <w:b/>
                <w:sz w:val="18"/>
                <w:szCs w:val="18"/>
              </w:rPr>
              <w:t>ummyndað-þétt</w:t>
            </w:r>
            <w:proofErr w:type="spellEnd"/>
            <w:r w:rsidRPr="006E4B34">
              <w:rPr>
                <w:b/>
                <w:sz w:val="18"/>
                <w:szCs w:val="18"/>
              </w:rPr>
              <w:t xml:space="preserve"> </w:t>
            </w:r>
            <w:proofErr w:type="spellStart"/>
            <w:r w:rsidRPr="006E4B34">
              <w:rPr>
                <w:b/>
                <w:sz w:val="18"/>
                <w:szCs w:val="18"/>
              </w:rPr>
              <w:t>eða</w:t>
            </w:r>
            <w:proofErr w:type="spellEnd"/>
            <w:r w:rsidRPr="006E4B34">
              <w:rPr>
                <w:b/>
                <w:sz w:val="18"/>
                <w:szCs w:val="18"/>
              </w:rPr>
              <w:t xml:space="preserve"> </w:t>
            </w:r>
            <w:proofErr w:type="spellStart"/>
            <w:r w:rsidRPr="006E4B34">
              <w:rPr>
                <w:b/>
                <w:sz w:val="18"/>
                <w:szCs w:val="18"/>
              </w:rPr>
              <w:t>lítt</w:t>
            </w:r>
            <w:proofErr w:type="spellEnd"/>
            <w:r w:rsidRPr="006E4B34">
              <w:rPr>
                <w:b/>
                <w:sz w:val="18"/>
                <w:szCs w:val="18"/>
              </w:rPr>
              <w:t xml:space="preserve"> </w:t>
            </w:r>
            <w:proofErr w:type="spellStart"/>
            <w:r w:rsidRPr="006E4B34">
              <w:rPr>
                <w:b/>
                <w:sz w:val="18"/>
                <w:szCs w:val="18"/>
              </w:rPr>
              <w:t>blöðrótt</w:t>
            </w:r>
            <w:proofErr w:type="spellEnd"/>
            <w:r w:rsidR="00933C91">
              <w:rPr>
                <w:b/>
                <w:sz w:val="18"/>
                <w:szCs w:val="18"/>
              </w:rPr>
              <w:t xml:space="preserve"> </w:t>
            </w:r>
            <w:r w:rsidRPr="006E4B34">
              <w:rPr>
                <w:b/>
                <w:sz w:val="18"/>
                <w:szCs w:val="18"/>
              </w:rPr>
              <w:t>(</w:t>
            </w:r>
            <w:proofErr w:type="spellStart"/>
            <w:r w:rsidRPr="006E4B34">
              <w:rPr>
                <w:b/>
                <w:sz w:val="18"/>
                <w:szCs w:val="18"/>
              </w:rPr>
              <w:t>meiri</w:t>
            </w:r>
            <w:proofErr w:type="spellEnd"/>
            <w:r w:rsidRPr="006E4B34">
              <w:rPr>
                <w:b/>
                <w:sz w:val="18"/>
                <w:szCs w:val="18"/>
              </w:rPr>
              <w:t xml:space="preserve"> </w:t>
            </w:r>
            <w:proofErr w:type="spellStart"/>
            <w:r w:rsidRPr="006E4B34">
              <w:rPr>
                <w:b/>
                <w:sz w:val="18"/>
                <w:szCs w:val="18"/>
              </w:rPr>
              <w:t>hluti</w:t>
            </w:r>
            <w:proofErr w:type="spellEnd"/>
            <w:r w:rsidRPr="006E4B34">
              <w:rPr>
                <w:b/>
                <w:sz w:val="18"/>
                <w:szCs w:val="18"/>
              </w:rPr>
              <w:t xml:space="preserve"> </w:t>
            </w:r>
            <w:proofErr w:type="spellStart"/>
            <w:r w:rsidRPr="006E4B34">
              <w:rPr>
                <w:b/>
                <w:sz w:val="18"/>
                <w:szCs w:val="18"/>
              </w:rPr>
              <w:t>með</w:t>
            </w:r>
            <w:proofErr w:type="spellEnd"/>
            <w:r w:rsidRPr="006E4B34">
              <w:rPr>
                <w:b/>
                <w:sz w:val="18"/>
                <w:szCs w:val="18"/>
              </w:rPr>
              <w:t xml:space="preserve"> </w:t>
            </w:r>
            <w:proofErr w:type="spellStart"/>
            <w:r w:rsidRPr="006E4B34">
              <w:rPr>
                <w:b/>
                <w:sz w:val="18"/>
                <w:szCs w:val="18"/>
              </w:rPr>
              <w:t>holufyllingar</w:t>
            </w:r>
            <w:proofErr w:type="spellEnd"/>
            <w:r w:rsidRPr="006E4B34">
              <w:rPr>
                <w:b/>
                <w:sz w:val="18"/>
                <w:szCs w:val="18"/>
              </w:rPr>
              <w:t>)</w:t>
            </w:r>
          </w:p>
        </w:tc>
        <w:tc>
          <w:tcPr>
            <w:tcW w:w="992" w:type="dxa"/>
          </w:tcPr>
          <w:p w14:paraId="15E4624B" w14:textId="606C6695" w:rsidR="00917ED4" w:rsidRPr="006E4B34" w:rsidRDefault="00917ED4" w:rsidP="00917ED4">
            <w:pPr>
              <w:spacing w:line="260" w:lineRule="atLeast"/>
              <w:rPr>
                <w:sz w:val="18"/>
                <w:szCs w:val="18"/>
                <w:lang w:val="is-IS"/>
              </w:rPr>
            </w:pPr>
            <w:r w:rsidRPr="006E4B34">
              <w:rPr>
                <w:sz w:val="18"/>
                <w:szCs w:val="18"/>
              </w:rPr>
              <w:t>57</w:t>
            </w:r>
          </w:p>
        </w:tc>
        <w:tc>
          <w:tcPr>
            <w:tcW w:w="993" w:type="dxa"/>
          </w:tcPr>
          <w:p w14:paraId="759B9FE3" w14:textId="4EAE77D0" w:rsidR="00917ED4" w:rsidRPr="006E4B34" w:rsidRDefault="00917ED4" w:rsidP="00917ED4">
            <w:pPr>
              <w:spacing w:line="260" w:lineRule="atLeast"/>
              <w:rPr>
                <w:sz w:val="18"/>
                <w:szCs w:val="18"/>
                <w:lang w:val="is-IS"/>
              </w:rPr>
            </w:pPr>
            <w:r w:rsidRPr="006E4B34">
              <w:rPr>
                <w:sz w:val="18"/>
                <w:szCs w:val="18"/>
              </w:rPr>
              <w:t>23,8</w:t>
            </w:r>
          </w:p>
        </w:tc>
        <w:tc>
          <w:tcPr>
            <w:tcW w:w="2976" w:type="dxa"/>
          </w:tcPr>
          <w:p w14:paraId="5019E75A" w14:textId="2E01A5A1"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001-2-1-(15)</w:t>
            </w:r>
          </w:p>
        </w:tc>
      </w:tr>
      <w:tr w:rsidR="00917ED4" w:rsidRPr="006E4B34" w14:paraId="24DB50DA" w14:textId="77777777" w:rsidTr="003A24B5">
        <w:tc>
          <w:tcPr>
            <w:tcW w:w="2977" w:type="dxa"/>
            <w:shd w:val="clear" w:color="auto" w:fill="FFFAEE" w:themeFill="background2"/>
            <w:vAlign w:val="center"/>
          </w:tcPr>
          <w:p w14:paraId="3AAB272E" w14:textId="03F23DCF" w:rsidR="00917ED4" w:rsidRPr="006E4B34" w:rsidRDefault="00917ED4" w:rsidP="00917ED4">
            <w:pPr>
              <w:spacing w:line="260" w:lineRule="atLeast"/>
              <w:rPr>
                <w:sz w:val="18"/>
                <w:szCs w:val="18"/>
                <w:lang w:val="is-IS"/>
              </w:rPr>
            </w:pPr>
            <w:proofErr w:type="spellStart"/>
            <w:r w:rsidRPr="006E4B34">
              <w:rPr>
                <w:b/>
                <w:sz w:val="18"/>
                <w:szCs w:val="18"/>
              </w:rPr>
              <w:t>Basaltgler-ferskt</w:t>
            </w:r>
            <w:proofErr w:type="spellEnd"/>
            <w:r w:rsidRPr="006E4B34">
              <w:rPr>
                <w:b/>
                <w:sz w:val="18"/>
                <w:szCs w:val="18"/>
              </w:rPr>
              <w:t xml:space="preserve"> </w:t>
            </w:r>
            <w:proofErr w:type="spellStart"/>
            <w:r w:rsidRPr="006E4B34">
              <w:rPr>
                <w:b/>
                <w:sz w:val="18"/>
                <w:szCs w:val="18"/>
              </w:rPr>
              <w:t>eða</w:t>
            </w:r>
            <w:proofErr w:type="spellEnd"/>
            <w:r w:rsidRPr="006E4B34">
              <w:rPr>
                <w:b/>
                <w:sz w:val="18"/>
                <w:szCs w:val="18"/>
              </w:rPr>
              <w:t xml:space="preserve"> </w:t>
            </w:r>
            <w:proofErr w:type="spellStart"/>
            <w:r w:rsidRPr="006E4B34">
              <w:rPr>
                <w:b/>
                <w:sz w:val="18"/>
                <w:szCs w:val="18"/>
              </w:rPr>
              <w:t>lítt</w:t>
            </w:r>
            <w:proofErr w:type="spellEnd"/>
            <w:r w:rsidRPr="006E4B34">
              <w:rPr>
                <w:b/>
                <w:sz w:val="18"/>
                <w:szCs w:val="18"/>
              </w:rPr>
              <w:t xml:space="preserve"> </w:t>
            </w:r>
            <w:proofErr w:type="spellStart"/>
            <w:r w:rsidRPr="006E4B34">
              <w:rPr>
                <w:b/>
                <w:sz w:val="18"/>
                <w:szCs w:val="18"/>
              </w:rPr>
              <w:t>ummyndað-nokkuð</w:t>
            </w:r>
            <w:proofErr w:type="spellEnd"/>
            <w:r w:rsidRPr="006E4B34">
              <w:rPr>
                <w:b/>
                <w:sz w:val="18"/>
                <w:szCs w:val="18"/>
              </w:rPr>
              <w:t xml:space="preserve"> </w:t>
            </w:r>
            <w:proofErr w:type="spellStart"/>
            <w:r w:rsidRPr="006E4B34">
              <w:rPr>
                <w:b/>
                <w:sz w:val="18"/>
                <w:szCs w:val="18"/>
              </w:rPr>
              <w:t>blöðrótt</w:t>
            </w:r>
            <w:proofErr w:type="spellEnd"/>
          </w:p>
        </w:tc>
        <w:tc>
          <w:tcPr>
            <w:tcW w:w="992" w:type="dxa"/>
          </w:tcPr>
          <w:p w14:paraId="530AF58A" w14:textId="090B287F" w:rsidR="00917ED4" w:rsidRPr="006E4B34" w:rsidRDefault="00917ED4" w:rsidP="00917ED4">
            <w:pPr>
              <w:spacing w:line="260" w:lineRule="atLeast"/>
              <w:rPr>
                <w:sz w:val="18"/>
                <w:szCs w:val="18"/>
                <w:lang w:val="is-IS"/>
              </w:rPr>
            </w:pPr>
            <w:r w:rsidRPr="006E4B34">
              <w:rPr>
                <w:sz w:val="18"/>
                <w:szCs w:val="18"/>
              </w:rPr>
              <w:t>33</w:t>
            </w:r>
          </w:p>
        </w:tc>
        <w:tc>
          <w:tcPr>
            <w:tcW w:w="993" w:type="dxa"/>
          </w:tcPr>
          <w:p w14:paraId="667A8333" w14:textId="16375024" w:rsidR="00917ED4" w:rsidRPr="006E4B34" w:rsidRDefault="00917ED4" w:rsidP="00917ED4">
            <w:pPr>
              <w:spacing w:line="260" w:lineRule="atLeast"/>
              <w:rPr>
                <w:sz w:val="18"/>
                <w:szCs w:val="18"/>
                <w:lang w:val="is-IS"/>
              </w:rPr>
            </w:pPr>
            <w:r w:rsidRPr="006E4B34">
              <w:rPr>
                <w:sz w:val="18"/>
                <w:szCs w:val="18"/>
              </w:rPr>
              <w:t>13,8</w:t>
            </w:r>
          </w:p>
        </w:tc>
        <w:tc>
          <w:tcPr>
            <w:tcW w:w="2976" w:type="dxa"/>
          </w:tcPr>
          <w:p w14:paraId="26C313CC" w14:textId="656F4ACE"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009-1-2</w:t>
            </w:r>
          </w:p>
        </w:tc>
      </w:tr>
      <w:tr w:rsidR="00917ED4" w:rsidRPr="006E4B34" w14:paraId="3E9D8DA7" w14:textId="77777777" w:rsidTr="003A24B5">
        <w:tc>
          <w:tcPr>
            <w:tcW w:w="2977" w:type="dxa"/>
            <w:shd w:val="clear" w:color="auto" w:fill="FFFAEE" w:themeFill="background2"/>
            <w:vAlign w:val="center"/>
          </w:tcPr>
          <w:p w14:paraId="0CB98993" w14:textId="537FC530" w:rsidR="00917ED4" w:rsidRPr="006E4B34" w:rsidRDefault="00917ED4" w:rsidP="00917ED4">
            <w:pPr>
              <w:spacing w:line="260" w:lineRule="atLeast"/>
              <w:rPr>
                <w:sz w:val="18"/>
                <w:szCs w:val="18"/>
                <w:lang w:val="is-IS"/>
              </w:rPr>
            </w:pPr>
            <w:proofErr w:type="spellStart"/>
            <w:r w:rsidRPr="006E4B34">
              <w:rPr>
                <w:b/>
                <w:sz w:val="18"/>
                <w:szCs w:val="18"/>
              </w:rPr>
              <w:t>Gjall-nokkuð</w:t>
            </w:r>
            <w:proofErr w:type="spellEnd"/>
            <w:r w:rsidRPr="006E4B34">
              <w:rPr>
                <w:b/>
                <w:sz w:val="18"/>
                <w:szCs w:val="18"/>
              </w:rPr>
              <w:t xml:space="preserve"> </w:t>
            </w:r>
            <w:proofErr w:type="spellStart"/>
            <w:r w:rsidRPr="006E4B34">
              <w:rPr>
                <w:b/>
                <w:sz w:val="18"/>
                <w:szCs w:val="18"/>
              </w:rPr>
              <w:t>ummyndað-mjög</w:t>
            </w:r>
            <w:proofErr w:type="spellEnd"/>
            <w:r w:rsidRPr="006E4B34">
              <w:rPr>
                <w:b/>
                <w:sz w:val="18"/>
                <w:szCs w:val="18"/>
              </w:rPr>
              <w:t xml:space="preserve"> </w:t>
            </w:r>
            <w:proofErr w:type="spellStart"/>
            <w:r w:rsidRPr="006E4B34">
              <w:rPr>
                <w:b/>
                <w:sz w:val="18"/>
                <w:szCs w:val="18"/>
              </w:rPr>
              <w:t>blöðrótt</w:t>
            </w:r>
            <w:proofErr w:type="spellEnd"/>
          </w:p>
        </w:tc>
        <w:tc>
          <w:tcPr>
            <w:tcW w:w="992" w:type="dxa"/>
          </w:tcPr>
          <w:p w14:paraId="44DF7FBA" w14:textId="5CB72D2D" w:rsidR="00917ED4" w:rsidRPr="006E4B34" w:rsidRDefault="00917ED4" w:rsidP="00917ED4">
            <w:pPr>
              <w:spacing w:line="260" w:lineRule="atLeast"/>
              <w:rPr>
                <w:sz w:val="18"/>
                <w:szCs w:val="18"/>
                <w:lang w:val="is-IS"/>
              </w:rPr>
            </w:pPr>
            <w:r w:rsidRPr="006E4B34">
              <w:rPr>
                <w:sz w:val="18"/>
                <w:szCs w:val="18"/>
              </w:rPr>
              <w:t>17</w:t>
            </w:r>
          </w:p>
        </w:tc>
        <w:tc>
          <w:tcPr>
            <w:tcW w:w="993" w:type="dxa"/>
          </w:tcPr>
          <w:p w14:paraId="4D33ECAB" w14:textId="630A25EE" w:rsidR="00917ED4" w:rsidRPr="006E4B34" w:rsidRDefault="00917ED4" w:rsidP="00917ED4">
            <w:pPr>
              <w:spacing w:line="260" w:lineRule="atLeast"/>
              <w:rPr>
                <w:sz w:val="18"/>
                <w:szCs w:val="18"/>
                <w:lang w:val="is-IS"/>
              </w:rPr>
            </w:pPr>
            <w:r w:rsidRPr="006E4B34">
              <w:rPr>
                <w:sz w:val="18"/>
                <w:szCs w:val="18"/>
              </w:rPr>
              <w:t>7,0</w:t>
            </w:r>
          </w:p>
        </w:tc>
        <w:tc>
          <w:tcPr>
            <w:tcW w:w="2976" w:type="dxa"/>
          </w:tcPr>
          <w:p w14:paraId="364CE297" w14:textId="0115AE91"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011-2-3</w:t>
            </w:r>
          </w:p>
        </w:tc>
      </w:tr>
      <w:tr w:rsidR="00917ED4" w:rsidRPr="006E4B34" w14:paraId="38E29F1C" w14:textId="77777777" w:rsidTr="003A24B5">
        <w:tc>
          <w:tcPr>
            <w:tcW w:w="2977" w:type="dxa"/>
            <w:shd w:val="clear" w:color="auto" w:fill="FFFAEE" w:themeFill="background2"/>
            <w:vAlign w:val="center"/>
          </w:tcPr>
          <w:p w14:paraId="3D500E7E" w14:textId="6F8C0503" w:rsidR="00917ED4" w:rsidRPr="006E4B34" w:rsidRDefault="00917ED4" w:rsidP="00917ED4">
            <w:pPr>
              <w:spacing w:line="260" w:lineRule="atLeast"/>
              <w:rPr>
                <w:sz w:val="18"/>
                <w:szCs w:val="18"/>
                <w:lang w:val="is-IS"/>
              </w:rPr>
            </w:pPr>
            <w:proofErr w:type="spellStart"/>
            <w:r w:rsidRPr="006E4B34">
              <w:rPr>
                <w:b/>
                <w:sz w:val="18"/>
                <w:szCs w:val="18"/>
              </w:rPr>
              <w:t>Plagíóklas-óskilgreind</w:t>
            </w:r>
            <w:proofErr w:type="spellEnd"/>
            <w:r w:rsidRPr="006E4B34">
              <w:rPr>
                <w:b/>
                <w:sz w:val="18"/>
                <w:szCs w:val="18"/>
              </w:rPr>
              <w:t xml:space="preserve"> </w:t>
            </w:r>
            <w:proofErr w:type="spellStart"/>
            <w:r w:rsidRPr="006E4B34">
              <w:rPr>
                <w:b/>
                <w:sz w:val="18"/>
                <w:szCs w:val="18"/>
              </w:rPr>
              <w:t>ummyndun-óskilgreindur</w:t>
            </w:r>
            <w:proofErr w:type="spellEnd"/>
            <w:r w:rsidRPr="006E4B34">
              <w:rPr>
                <w:b/>
                <w:sz w:val="18"/>
                <w:szCs w:val="18"/>
              </w:rPr>
              <w:t xml:space="preserve"> </w:t>
            </w:r>
            <w:proofErr w:type="spellStart"/>
            <w:r w:rsidRPr="006E4B34">
              <w:rPr>
                <w:b/>
                <w:sz w:val="18"/>
                <w:szCs w:val="18"/>
              </w:rPr>
              <w:t>þéttleiki</w:t>
            </w:r>
            <w:proofErr w:type="spellEnd"/>
          </w:p>
        </w:tc>
        <w:tc>
          <w:tcPr>
            <w:tcW w:w="992" w:type="dxa"/>
          </w:tcPr>
          <w:p w14:paraId="4348D4E9" w14:textId="7690DBCD" w:rsidR="00917ED4" w:rsidRPr="006E4B34" w:rsidRDefault="00917ED4" w:rsidP="00917ED4">
            <w:pPr>
              <w:spacing w:line="260" w:lineRule="atLeast"/>
              <w:rPr>
                <w:sz w:val="18"/>
                <w:szCs w:val="18"/>
                <w:lang w:val="is-IS"/>
              </w:rPr>
            </w:pPr>
            <w:r w:rsidRPr="006E4B34">
              <w:rPr>
                <w:sz w:val="18"/>
                <w:szCs w:val="18"/>
              </w:rPr>
              <w:t>2</w:t>
            </w:r>
          </w:p>
        </w:tc>
        <w:tc>
          <w:tcPr>
            <w:tcW w:w="993" w:type="dxa"/>
          </w:tcPr>
          <w:p w14:paraId="5C1CC004" w14:textId="175E05C9" w:rsidR="00917ED4" w:rsidRPr="006E4B34" w:rsidRDefault="00917ED4" w:rsidP="00917ED4">
            <w:pPr>
              <w:spacing w:line="260" w:lineRule="atLeast"/>
              <w:rPr>
                <w:sz w:val="18"/>
                <w:szCs w:val="18"/>
                <w:lang w:val="is-IS"/>
              </w:rPr>
            </w:pPr>
            <w:r w:rsidRPr="006E4B34">
              <w:rPr>
                <w:sz w:val="18"/>
                <w:szCs w:val="18"/>
              </w:rPr>
              <w:t>0,8</w:t>
            </w:r>
          </w:p>
        </w:tc>
        <w:tc>
          <w:tcPr>
            <w:tcW w:w="2976" w:type="dxa"/>
          </w:tcPr>
          <w:p w14:paraId="3BE0C497" w14:textId="418F3064"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062-5-5</w:t>
            </w:r>
          </w:p>
        </w:tc>
      </w:tr>
      <w:tr w:rsidR="00917ED4" w:rsidRPr="006E4B34" w14:paraId="01849781" w14:textId="77777777" w:rsidTr="003A24B5">
        <w:tc>
          <w:tcPr>
            <w:tcW w:w="2977" w:type="dxa"/>
            <w:shd w:val="clear" w:color="auto" w:fill="FFFAEE" w:themeFill="background2"/>
            <w:vAlign w:val="center"/>
          </w:tcPr>
          <w:p w14:paraId="68FECF3C" w14:textId="31E7DC68" w:rsidR="00917ED4" w:rsidRPr="006E4B34" w:rsidRDefault="00917ED4" w:rsidP="00917ED4">
            <w:pPr>
              <w:spacing w:line="260" w:lineRule="atLeast"/>
              <w:rPr>
                <w:sz w:val="18"/>
                <w:szCs w:val="18"/>
                <w:lang w:val="is-IS"/>
              </w:rPr>
            </w:pPr>
            <w:proofErr w:type="spellStart"/>
            <w:r w:rsidRPr="006E4B34">
              <w:rPr>
                <w:b/>
                <w:sz w:val="18"/>
                <w:szCs w:val="18"/>
              </w:rPr>
              <w:t>Ýmis</w:t>
            </w:r>
            <w:proofErr w:type="spellEnd"/>
            <w:r w:rsidRPr="006E4B34">
              <w:rPr>
                <w:b/>
                <w:sz w:val="18"/>
                <w:szCs w:val="18"/>
              </w:rPr>
              <w:t xml:space="preserve"> </w:t>
            </w:r>
            <w:proofErr w:type="spellStart"/>
            <w:r w:rsidRPr="006E4B34">
              <w:rPr>
                <w:b/>
                <w:sz w:val="18"/>
                <w:szCs w:val="18"/>
              </w:rPr>
              <w:t>bergbrigði</w:t>
            </w:r>
            <w:proofErr w:type="spellEnd"/>
            <w:r w:rsidRPr="006E4B34">
              <w:rPr>
                <w:b/>
                <w:sz w:val="18"/>
                <w:szCs w:val="18"/>
              </w:rPr>
              <w:t xml:space="preserve"> (</w:t>
            </w:r>
            <w:proofErr w:type="spellStart"/>
            <w:r w:rsidRPr="006E4B34">
              <w:rPr>
                <w:b/>
                <w:sz w:val="18"/>
                <w:szCs w:val="18"/>
              </w:rPr>
              <w:t>lökust</w:t>
            </w:r>
            <w:proofErr w:type="spellEnd"/>
            <w:r w:rsidRPr="006E4B34">
              <w:rPr>
                <w:b/>
                <w:sz w:val="18"/>
                <w:szCs w:val="18"/>
              </w:rPr>
              <w:t>)-</w:t>
            </w:r>
            <w:proofErr w:type="spellStart"/>
            <w:r w:rsidRPr="006E4B34">
              <w:rPr>
                <w:b/>
                <w:sz w:val="18"/>
                <w:szCs w:val="18"/>
              </w:rPr>
              <w:t>óskilgreind</w:t>
            </w:r>
            <w:proofErr w:type="spellEnd"/>
            <w:r w:rsidRPr="006E4B34">
              <w:rPr>
                <w:b/>
                <w:sz w:val="18"/>
                <w:szCs w:val="18"/>
              </w:rPr>
              <w:t xml:space="preserve"> </w:t>
            </w:r>
            <w:proofErr w:type="spellStart"/>
            <w:r w:rsidRPr="006E4B34">
              <w:rPr>
                <w:b/>
                <w:sz w:val="18"/>
                <w:szCs w:val="18"/>
              </w:rPr>
              <w:t>ummyndun-óskilgreindur</w:t>
            </w:r>
            <w:proofErr w:type="spellEnd"/>
            <w:r w:rsidRPr="006E4B34">
              <w:rPr>
                <w:b/>
                <w:sz w:val="18"/>
                <w:szCs w:val="18"/>
              </w:rPr>
              <w:t xml:space="preserve"> </w:t>
            </w:r>
            <w:proofErr w:type="spellStart"/>
            <w:r w:rsidRPr="006E4B34">
              <w:rPr>
                <w:b/>
                <w:sz w:val="18"/>
                <w:szCs w:val="18"/>
              </w:rPr>
              <w:t>þéttleiki</w:t>
            </w:r>
            <w:proofErr w:type="spellEnd"/>
          </w:p>
        </w:tc>
        <w:tc>
          <w:tcPr>
            <w:tcW w:w="992" w:type="dxa"/>
          </w:tcPr>
          <w:p w14:paraId="12611760" w14:textId="667B8151" w:rsidR="00917ED4" w:rsidRPr="006E4B34" w:rsidRDefault="00917ED4" w:rsidP="00917ED4">
            <w:pPr>
              <w:spacing w:line="260" w:lineRule="atLeast"/>
              <w:rPr>
                <w:sz w:val="18"/>
                <w:szCs w:val="18"/>
                <w:lang w:val="is-IS"/>
              </w:rPr>
            </w:pPr>
            <w:r w:rsidRPr="006E4B34">
              <w:rPr>
                <w:sz w:val="18"/>
                <w:szCs w:val="18"/>
              </w:rPr>
              <w:t>5</w:t>
            </w:r>
          </w:p>
        </w:tc>
        <w:tc>
          <w:tcPr>
            <w:tcW w:w="993" w:type="dxa"/>
          </w:tcPr>
          <w:p w14:paraId="31CA8AE7" w14:textId="56A9FF47" w:rsidR="00917ED4" w:rsidRPr="006E4B34" w:rsidRDefault="00917ED4" w:rsidP="00917ED4">
            <w:pPr>
              <w:spacing w:line="260" w:lineRule="atLeast"/>
              <w:rPr>
                <w:sz w:val="18"/>
                <w:szCs w:val="18"/>
                <w:lang w:val="is-IS"/>
              </w:rPr>
            </w:pPr>
            <w:r w:rsidRPr="006E4B34">
              <w:rPr>
                <w:sz w:val="18"/>
                <w:szCs w:val="18"/>
              </w:rPr>
              <w:t>2,1</w:t>
            </w:r>
          </w:p>
        </w:tc>
        <w:tc>
          <w:tcPr>
            <w:tcW w:w="2976" w:type="dxa"/>
          </w:tcPr>
          <w:p w14:paraId="1B680B42" w14:textId="167A49AA" w:rsidR="00917ED4" w:rsidRPr="006E4B34" w:rsidRDefault="00917ED4" w:rsidP="00917ED4">
            <w:pPr>
              <w:spacing w:line="260" w:lineRule="atLeast"/>
              <w:rPr>
                <w:rFonts w:eastAsia="Times New Roman" w:cs="Times New Roman"/>
                <w:sz w:val="18"/>
                <w:szCs w:val="18"/>
                <w:lang w:val="is-IS" w:eastAsia="en-US"/>
              </w:rPr>
            </w:pPr>
            <w:r w:rsidRPr="006E4B34">
              <w:rPr>
                <w:sz w:val="18"/>
                <w:szCs w:val="18"/>
              </w:rPr>
              <w:t>024-5-5</w:t>
            </w:r>
          </w:p>
        </w:tc>
      </w:tr>
      <w:tr w:rsidR="00917ED4" w:rsidRPr="006E4B34" w14:paraId="484CD4CD" w14:textId="77777777" w:rsidTr="003A24B5">
        <w:trPr>
          <w:gridAfter w:val="1"/>
          <w:wAfter w:w="2976" w:type="dxa"/>
        </w:trPr>
        <w:tc>
          <w:tcPr>
            <w:tcW w:w="2977" w:type="dxa"/>
            <w:shd w:val="clear" w:color="auto" w:fill="FFFAEE" w:themeFill="background2"/>
            <w:vAlign w:val="center"/>
          </w:tcPr>
          <w:p w14:paraId="56B4F000" w14:textId="56A8D3C9" w:rsidR="00917ED4" w:rsidRPr="006E4B34" w:rsidRDefault="00917ED4" w:rsidP="00A2791B">
            <w:pPr>
              <w:spacing w:line="260" w:lineRule="atLeast"/>
              <w:rPr>
                <w:sz w:val="18"/>
                <w:szCs w:val="18"/>
                <w:lang w:val="is-IS"/>
              </w:rPr>
            </w:pPr>
            <w:proofErr w:type="spellStart"/>
            <w:r w:rsidRPr="006E4B34">
              <w:rPr>
                <w:b/>
                <w:sz w:val="18"/>
                <w:szCs w:val="18"/>
              </w:rPr>
              <w:t>Fjöldi</w:t>
            </w:r>
            <w:proofErr w:type="spellEnd"/>
            <w:r w:rsidRPr="006E4B34">
              <w:rPr>
                <w:b/>
                <w:sz w:val="18"/>
                <w:szCs w:val="18"/>
              </w:rPr>
              <w:t xml:space="preserve"> </w:t>
            </w:r>
            <w:proofErr w:type="spellStart"/>
            <w:r w:rsidRPr="006E4B34">
              <w:rPr>
                <w:b/>
                <w:sz w:val="18"/>
                <w:szCs w:val="18"/>
              </w:rPr>
              <w:t>og</w:t>
            </w:r>
            <w:proofErr w:type="spellEnd"/>
            <w:r w:rsidRPr="006E4B34">
              <w:rPr>
                <w:b/>
                <w:sz w:val="18"/>
                <w:szCs w:val="18"/>
              </w:rPr>
              <w:t xml:space="preserve"> </w:t>
            </w:r>
            <w:proofErr w:type="spellStart"/>
            <w:r w:rsidRPr="006E4B34">
              <w:rPr>
                <w:b/>
                <w:sz w:val="18"/>
                <w:szCs w:val="18"/>
              </w:rPr>
              <w:t>hlutfall</w:t>
            </w:r>
            <w:proofErr w:type="spellEnd"/>
            <w:r w:rsidRPr="006E4B34">
              <w:rPr>
                <w:b/>
                <w:sz w:val="18"/>
                <w:szCs w:val="18"/>
              </w:rPr>
              <w:t xml:space="preserve"> </w:t>
            </w:r>
            <w:proofErr w:type="spellStart"/>
            <w:r w:rsidRPr="006E4B34">
              <w:rPr>
                <w:b/>
                <w:sz w:val="18"/>
                <w:szCs w:val="18"/>
              </w:rPr>
              <w:t>alls</w:t>
            </w:r>
            <w:proofErr w:type="spellEnd"/>
          </w:p>
        </w:tc>
        <w:tc>
          <w:tcPr>
            <w:tcW w:w="992" w:type="dxa"/>
          </w:tcPr>
          <w:p w14:paraId="76681C6B" w14:textId="0EA040DA" w:rsidR="00917ED4" w:rsidRPr="006E4B34" w:rsidRDefault="00917ED4" w:rsidP="00A2791B">
            <w:pPr>
              <w:spacing w:line="260" w:lineRule="atLeast"/>
              <w:rPr>
                <w:sz w:val="18"/>
                <w:szCs w:val="18"/>
                <w:lang w:val="is-IS"/>
              </w:rPr>
            </w:pPr>
            <w:r w:rsidRPr="006E4B34">
              <w:rPr>
                <w:sz w:val="18"/>
                <w:szCs w:val="18"/>
              </w:rPr>
              <w:t>240</w:t>
            </w:r>
          </w:p>
        </w:tc>
        <w:tc>
          <w:tcPr>
            <w:tcW w:w="993" w:type="dxa"/>
          </w:tcPr>
          <w:p w14:paraId="13173A2C" w14:textId="3C14A2BE" w:rsidR="00917ED4" w:rsidRPr="006E4B34" w:rsidRDefault="00917ED4" w:rsidP="00A2791B">
            <w:pPr>
              <w:spacing w:line="260" w:lineRule="atLeast"/>
              <w:rPr>
                <w:sz w:val="18"/>
                <w:szCs w:val="18"/>
                <w:lang w:val="is-IS"/>
              </w:rPr>
            </w:pPr>
            <w:r w:rsidRPr="006E4B34">
              <w:rPr>
                <w:sz w:val="18"/>
                <w:szCs w:val="18"/>
              </w:rPr>
              <w:t>100,0</w:t>
            </w:r>
          </w:p>
        </w:tc>
      </w:tr>
    </w:tbl>
    <w:p w14:paraId="63E73EF1" w14:textId="77777777" w:rsidR="00383050" w:rsidRPr="00383050" w:rsidRDefault="00383050" w:rsidP="00756A14">
      <w:pPr>
        <w:spacing w:before="120"/>
        <w:rPr>
          <w:b/>
          <w:bCs/>
          <w:i/>
          <w:iCs/>
          <w:lang w:val="is-IS"/>
        </w:rPr>
      </w:pPr>
      <w:r w:rsidRPr="00383050">
        <w:rPr>
          <w:b/>
          <w:bCs/>
          <w:i/>
          <w:iCs/>
          <w:lang w:val="is-IS"/>
        </w:rPr>
        <w:t>Lögun (kornalögun)</w:t>
      </w:r>
    </w:p>
    <w:p w14:paraId="3979D83D" w14:textId="1D2C2159" w:rsidR="00000804" w:rsidRPr="00383050" w:rsidRDefault="00383050" w:rsidP="00000804">
      <w:pPr>
        <w:rPr>
          <w:lang w:val="is-IS"/>
        </w:rPr>
      </w:pPr>
      <w:r w:rsidRPr="00383050">
        <w:rPr>
          <w:lang w:val="is-IS"/>
        </w:rPr>
        <w:t xml:space="preserve">Skráðar eru niðurstöður um form, ávala og </w:t>
      </w:r>
      <w:proofErr w:type="spellStart"/>
      <w:r w:rsidRPr="00383050">
        <w:rPr>
          <w:lang w:val="is-IS"/>
        </w:rPr>
        <w:t>hrýfi</w:t>
      </w:r>
      <w:proofErr w:type="spellEnd"/>
      <w:r w:rsidRPr="00383050">
        <w:rPr>
          <w:lang w:val="is-IS"/>
        </w:rPr>
        <w:t>, sbr. viðauka B-5.</w:t>
      </w:r>
    </w:p>
    <w:p w14:paraId="70473E0B" w14:textId="731BD7F6" w:rsidR="009225CE" w:rsidRPr="00000804" w:rsidRDefault="00383050" w:rsidP="00383050">
      <w:pPr>
        <w:rPr>
          <w:b/>
          <w:bCs/>
          <w:i/>
          <w:iCs/>
          <w:lang w:val="is-IS"/>
        </w:rPr>
      </w:pPr>
      <w:proofErr w:type="spellStart"/>
      <w:r w:rsidRPr="00383050">
        <w:rPr>
          <w:b/>
          <w:bCs/>
          <w:i/>
          <w:iCs/>
          <w:lang w:val="is-IS"/>
        </w:rPr>
        <w:t>Fínefnasmurning</w:t>
      </w:r>
      <w:proofErr w:type="spellEnd"/>
      <w:r w:rsidR="00000804">
        <w:rPr>
          <w:b/>
          <w:bCs/>
          <w:i/>
          <w:iCs/>
          <w:lang w:val="is-IS"/>
        </w:rPr>
        <w:t xml:space="preserve"> </w:t>
      </w:r>
      <w:r w:rsidRPr="00383050">
        <w:rPr>
          <w:lang w:val="is-IS"/>
        </w:rPr>
        <w:t xml:space="preserve">Skráðar eru niðurstöður um </w:t>
      </w:r>
      <w:proofErr w:type="spellStart"/>
      <w:r w:rsidRPr="00383050">
        <w:rPr>
          <w:lang w:val="is-IS"/>
        </w:rPr>
        <w:t>fínefnasmurning</w:t>
      </w:r>
      <w:proofErr w:type="spellEnd"/>
      <w:r w:rsidRPr="00383050">
        <w:rPr>
          <w:lang w:val="is-IS"/>
        </w:rPr>
        <w:t xml:space="preserve"> stærsta hluta kornanna, sbr. viðauka B-6.</w:t>
      </w:r>
    </w:p>
    <w:p w14:paraId="1EAE973E" w14:textId="4FE734CF" w:rsidR="00F34505" w:rsidRPr="00F34505" w:rsidRDefault="00F34505" w:rsidP="00EC1DE0">
      <w:pPr>
        <w:pStyle w:val="Heading1"/>
      </w:pPr>
      <w:bookmarkStart w:id="37" w:name="_Toc94516668"/>
      <w:r w:rsidRPr="00F34505">
        <w:lastRenderedPageBreak/>
        <w:t xml:space="preserve">Viðauki A (upplýsandi) Orðanotkun </w:t>
      </w:r>
      <w:r w:rsidR="00111FA9">
        <w:br/>
      </w:r>
      <w:r w:rsidRPr="00F34505">
        <w:t>(e.</w:t>
      </w:r>
      <w:r w:rsidR="00727A93">
        <w:t xml:space="preserve"> </w:t>
      </w:r>
      <w:proofErr w:type="spellStart"/>
      <w:r w:rsidRPr="00F34505">
        <w:t>Annex</w:t>
      </w:r>
      <w:proofErr w:type="spellEnd"/>
      <w:r w:rsidRPr="00F34505">
        <w:t xml:space="preserve"> A (</w:t>
      </w:r>
      <w:proofErr w:type="spellStart"/>
      <w:r w:rsidRPr="00F34505">
        <w:t>informative</w:t>
      </w:r>
      <w:proofErr w:type="spellEnd"/>
      <w:r w:rsidRPr="00F34505">
        <w:t xml:space="preserve">) </w:t>
      </w:r>
      <w:proofErr w:type="spellStart"/>
      <w:r w:rsidRPr="00F34505">
        <w:t>Nomenclature</w:t>
      </w:r>
      <w:proofErr w:type="spellEnd"/>
      <w:r w:rsidRPr="00F34505">
        <w:t>)</w:t>
      </w:r>
      <w:bookmarkEnd w:id="37"/>
    </w:p>
    <w:p w14:paraId="2AECF446" w14:textId="77777777" w:rsidR="00F34505" w:rsidRPr="00F34505" w:rsidRDefault="00F34505" w:rsidP="00F34505">
      <w:pPr>
        <w:rPr>
          <w:lang w:val="is-IS"/>
        </w:rPr>
      </w:pPr>
      <w:r w:rsidRPr="00F34505">
        <w:rPr>
          <w:lang w:val="is-IS"/>
        </w:rPr>
        <w:t xml:space="preserve">Viðaukinn hefur upplýsingagildi og lýsir helstu flokkum (e. </w:t>
      </w:r>
      <w:proofErr w:type="spellStart"/>
      <w:r w:rsidRPr="00F34505">
        <w:rPr>
          <w:lang w:val="is-IS"/>
        </w:rPr>
        <w:t>nomeclature</w:t>
      </w:r>
      <w:proofErr w:type="spellEnd"/>
      <w:r w:rsidRPr="00F34505">
        <w:rPr>
          <w:lang w:val="is-IS"/>
        </w:rPr>
        <w:t xml:space="preserve">) berggerða og skiptist í storkuberg (e. </w:t>
      </w:r>
      <w:proofErr w:type="spellStart"/>
      <w:r w:rsidRPr="00F34505">
        <w:rPr>
          <w:lang w:val="is-IS"/>
        </w:rPr>
        <w:t>igneous</w:t>
      </w:r>
      <w:proofErr w:type="spellEnd"/>
      <w:r w:rsidRPr="00F34505">
        <w:rPr>
          <w:lang w:val="is-IS"/>
        </w:rPr>
        <w:t xml:space="preserve"> </w:t>
      </w:r>
      <w:proofErr w:type="spellStart"/>
      <w:r w:rsidRPr="00F34505">
        <w:rPr>
          <w:lang w:val="is-IS"/>
        </w:rPr>
        <w:t>rocks</w:t>
      </w:r>
      <w:proofErr w:type="spellEnd"/>
      <w:r w:rsidRPr="00F34505">
        <w:rPr>
          <w:lang w:val="is-IS"/>
        </w:rPr>
        <w:t xml:space="preserve">), </w:t>
      </w:r>
      <w:proofErr w:type="spellStart"/>
      <w:r w:rsidRPr="00F34505">
        <w:rPr>
          <w:lang w:val="is-IS"/>
        </w:rPr>
        <w:t>setberg</w:t>
      </w:r>
      <w:proofErr w:type="spellEnd"/>
      <w:r w:rsidRPr="00F34505">
        <w:rPr>
          <w:lang w:val="is-IS"/>
        </w:rPr>
        <w:t xml:space="preserve"> (e. </w:t>
      </w:r>
      <w:proofErr w:type="spellStart"/>
      <w:r w:rsidRPr="00F34505">
        <w:rPr>
          <w:lang w:val="is-IS"/>
        </w:rPr>
        <w:t>sedimentary</w:t>
      </w:r>
      <w:proofErr w:type="spellEnd"/>
      <w:r w:rsidRPr="00F34505">
        <w:rPr>
          <w:lang w:val="is-IS"/>
        </w:rPr>
        <w:t xml:space="preserve"> </w:t>
      </w:r>
      <w:proofErr w:type="spellStart"/>
      <w:r w:rsidRPr="00F34505">
        <w:rPr>
          <w:lang w:val="is-IS"/>
        </w:rPr>
        <w:t>rocks</w:t>
      </w:r>
      <w:proofErr w:type="spellEnd"/>
      <w:r w:rsidRPr="00F34505">
        <w:rPr>
          <w:lang w:val="is-IS"/>
        </w:rPr>
        <w:t xml:space="preserve">) og myndbreytt berg (e. </w:t>
      </w:r>
      <w:proofErr w:type="spellStart"/>
      <w:r w:rsidRPr="00F34505">
        <w:rPr>
          <w:lang w:val="is-IS"/>
        </w:rPr>
        <w:t>metamorphic</w:t>
      </w:r>
      <w:proofErr w:type="spellEnd"/>
      <w:r w:rsidRPr="00F34505">
        <w:rPr>
          <w:lang w:val="is-IS"/>
        </w:rPr>
        <w:t xml:space="preserve"> </w:t>
      </w:r>
      <w:proofErr w:type="spellStart"/>
      <w:r w:rsidRPr="00F34505">
        <w:rPr>
          <w:lang w:val="is-IS"/>
        </w:rPr>
        <w:t>rocks</w:t>
      </w:r>
      <w:proofErr w:type="spellEnd"/>
      <w:r w:rsidRPr="00F34505">
        <w:rPr>
          <w:lang w:val="is-IS"/>
        </w:rPr>
        <w:t xml:space="preserve">). *Heimildir og </w:t>
      </w:r>
      <w:proofErr w:type="spellStart"/>
      <w:r w:rsidRPr="00F34505">
        <w:rPr>
          <w:lang w:val="is-IS"/>
        </w:rPr>
        <w:t>ýtarefni</w:t>
      </w:r>
      <w:proofErr w:type="spellEnd"/>
      <w:r w:rsidRPr="00F34505">
        <w:rPr>
          <w:lang w:val="is-IS"/>
        </w:rPr>
        <w:t xml:space="preserve"> (e. </w:t>
      </w:r>
      <w:proofErr w:type="spellStart"/>
      <w:r w:rsidRPr="00F34505">
        <w:rPr>
          <w:lang w:val="is-IS"/>
        </w:rPr>
        <w:t>Bibliography</w:t>
      </w:r>
      <w:proofErr w:type="spellEnd"/>
      <w:r w:rsidRPr="00F34505">
        <w:rPr>
          <w:lang w:val="is-IS"/>
        </w:rPr>
        <w:t>)</w:t>
      </w:r>
    </w:p>
    <w:p w14:paraId="5F63F798" w14:textId="77777777" w:rsidR="00F34505" w:rsidRPr="00F34505" w:rsidRDefault="00F34505" w:rsidP="00111FA9">
      <w:pPr>
        <w:spacing w:after="240"/>
        <w:rPr>
          <w:lang w:val="is-IS"/>
        </w:rPr>
      </w:pPr>
      <w:r w:rsidRPr="00F34505">
        <w:rPr>
          <w:lang w:val="is-IS"/>
        </w:rPr>
        <w:t xml:space="preserve">Í listanum er vísað til ýmissa staðla og rita sem fjalla um berggreiningu og bergfræði. </w:t>
      </w:r>
    </w:p>
    <w:p w14:paraId="191E7E14" w14:textId="77777777" w:rsidR="00F34505" w:rsidRPr="00F34505" w:rsidRDefault="00F34505" w:rsidP="00111FA9">
      <w:pPr>
        <w:spacing w:after="240"/>
        <w:rPr>
          <w:lang w:val="is-IS"/>
        </w:rPr>
      </w:pPr>
      <w:r w:rsidRPr="00F34505">
        <w:rPr>
          <w:lang w:val="is-IS"/>
        </w:rPr>
        <w:t>Til viðbótar við þær heimildir sem staðallinn tiltekur eru eftirfarandi heimildir tilgreindar vegna íslenska berggreiningarkerfisins:</w:t>
      </w:r>
    </w:p>
    <w:p w14:paraId="41D78268" w14:textId="00F63249" w:rsidR="00F34505" w:rsidRPr="00F34505" w:rsidRDefault="00F34505" w:rsidP="00BE289D">
      <w:pPr>
        <w:spacing w:after="240"/>
        <w:rPr>
          <w:lang w:val="is-IS"/>
        </w:rPr>
      </w:pPr>
      <w:r w:rsidRPr="00F34505">
        <w:rPr>
          <w:lang w:val="is-IS"/>
        </w:rPr>
        <w:t>Þorgeir S. Helgason, Ásbjörn Jóhannesson, Guðmundur Sveinsson og Margrét I. Kjartansdóttir 2000: Berggreining – Leiðbeiningar Efnisgæðanefndar við staðalinn ÍST EN 932-3: 1996, áfangaskýrsla 2. Efnisgæðanefnd BUSL samstarfsins, skýrsla E-26</w:t>
      </w:r>
      <w:r w:rsidR="00BF45DA">
        <w:rPr>
          <w:lang w:val="is-IS"/>
        </w:rPr>
        <w:t xml:space="preserve"> Vegagerðin</w:t>
      </w:r>
      <w:r w:rsidRPr="00F34505">
        <w:rPr>
          <w:lang w:val="is-IS"/>
        </w:rPr>
        <w:t>.</w:t>
      </w:r>
    </w:p>
    <w:p w14:paraId="03B2B204" w14:textId="77777777" w:rsidR="00F34505" w:rsidRPr="00F34505" w:rsidRDefault="00F34505" w:rsidP="007A7A93">
      <w:pPr>
        <w:spacing w:after="240"/>
        <w:rPr>
          <w:lang w:val="is-IS"/>
        </w:rPr>
      </w:pPr>
      <w:r w:rsidRPr="00F34505">
        <w:rPr>
          <w:lang w:val="is-IS"/>
        </w:rPr>
        <w:t>Ásbjörn Jóhannesson og Pétur Pétursson 2001: Berggreining – áfangaskýrsla 3: Athugun á nákvæmni berggreininga gerðum í samræmi við ÍST EN 932-3 og leiðbeiningum Efnisgæðanefndar. Efnisgæðanefnd BUSL samstarfsins, skýrsla E-43. Vegagerðin.</w:t>
      </w:r>
    </w:p>
    <w:p w14:paraId="7963FBF2" w14:textId="77777777" w:rsidR="00F34505" w:rsidRPr="00F34505" w:rsidRDefault="00F34505" w:rsidP="007A7A93">
      <w:pPr>
        <w:spacing w:after="240"/>
        <w:rPr>
          <w:lang w:val="is-IS"/>
        </w:rPr>
      </w:pPr>
      <w:r w:rsidRPr="00F34505">
        <w:rPr>
          <w:lang w:val="is-IS"/>
        </w:rPr>
        <w:t>Kristján Sæmundsson og Einar Gunnlaugsson 1999. Íslenska steinabókin. Mál og menning.</w:t>
      </w:r>
    </w:p>
    <w:p w14:paraId="7BBD6814" w14:textId="0BC57179" w:rsidR="00F34505" w:rsidRDefault="00F34505" w:rsidP="00F34505">
      <w:pPr>
        <w:rPr>
          <w:lang w:val="is-IS"/>
        </w:rPr>
      </w:pPr>
      <w:proofErr w:type="spellStart"/>
      <w:r w:rsidRPr="00F34505">
        <w:rPr>
          <w:lang w:val="is-IS"/>
        </w:rPr>
        <w:t>Powers</w:t>
      </w:r>
      <w:proofErr w:type="spellEnd"/>
      <w:r w:rsidRPr="00F34505">
        <w:rPr>
          <w:lang w:val="is-IS"/>
        </w:rPr>
        <w:t xml:space="preserve">, M.C. 1953: A </w:t>
      </w:r>
      <w:proofErr w:type="spellStart"/>
      <w:r w:rsidRPr="00F34505">
        <w:rPr>
          <w:lang w:val="is-IS"/>
        </w:rPr>
        <w:t>new</w:t>
      </w:r>
      <w:proofErr w:type="spellEnd"/>
      <w:r w:rsidRPr="00F34505">
        <w:rPr>
          <w:lang w:val="is-IS"/>
        </w:rPr>
        <w:t xml:space="preserve"> </w:t>
      </w:r>
      <w:proofErr w:type="spellStart"/>
      <w:r w:rsidRPr="00F34505">
        <w:rPr>
          <w:lang w:val="is-IS"/>
        </w:rPr>
        <w:t>roundness</w:t>
      </w:r>
      <w:proofErr w:type="spellEnd"/>
      <w:r w:rsidRPr="00F34505">
        <w:rPr>
          <w:lang w:val="is-IS"/>
        </w:rPr>
        <w:t xml:space="preserve"> </w:t>
      </w:r>
      <w:proofErr w:type="spellStart"/>
      <w:r w:rsidRPr="00F34505">
        <w:rPr>
          <w:lang w:val="is-IS"/>
        </w:rPr>
        <w:t>scale</w:t>
      </w:r>
      <w:proofErr w:type="spellEnd"/>
      <w:r w:rsidRPr="00F34505">
        <w:rPr>
          <w:lang w:val="is-IS"/>
        </w:rPr>
        <w:t xml:space="preserve"> for </w:t>
      </w:r>
      <w:proofErr w:type="spellStart"/>
      <w:r w:rsidRPr="00F34505">
        <w:rPr>
          <w:lang w:val="is-IS"/>
        </w:rPr>
        <w:t>sedimentary</w:t>
      </w:r>
      <w:proofErr w:type="spellEnd"/>
      <w:r w:rsidRPr="00F34505">
        <w:rPr>
          <w:lang w:val="is-IS"/>
        </w:rPr>
        <w:t xml:space="preserve"> </w:t>
      </w:r>
      <w:proofErr w:type="spellStart"/>
      <w:r w:rsidRPr="00F34505">
        <w:rPr>
          <w:lang w:val="is-IS"/>
        </w:rPr>
        <w:t>particles</w:t>
      </w:r>
      <w:proofErr w:type="spellEnd"/>
      <w:r w:rsidRPr="00F34505">
        <w:rPr>
          <w:lang w:val="is-IS"/>
        </w:rPr>
        <w:t xml:space="preserve">. </w:t>
      </w:r>
      <w:proofErr w:type="spellStart"/>
      <w:r w:rsidRPr="00F34505">
        <w:rPr>
          <w:lang w:val="is-IS"/>
        </w:rPr>
        <w:t>Jour</w:t>
      </w:r>
      <w:proofErr w:type="spellEnd"/>
      <w:r w:rsidRPr="00F34505">
        <w:rPr>
          <w:lang w:val="is-IS"/>
        </w:rPr>
        <w:t xml:space="preserve">. </w:t>
      </w:r>
      <w:proofErr w:type="spellStart"/>
      <w:r w:rsidRPr="00F34505">
        <w:rPr>
          <w:lang w:val="is-IS"/>
        </w:rPr>
        <w:t>Sed</w:t>
      </w:r>
      <w:proofErr w:type="spellEnd"/>
      <w:r w:rsidRPr="00F34505">
        <w:rPr>
          <w:lang w:val="is-IS"/>
        </w:rPr>
        <w:t xml:space="preserve">. </w:t>
      </w:r>
      <w:proofErr w:type="spellStart"/>
      <w:r w:rsidRPr="00F34505">
        <w:rPr>
          <w:lang w:val="is-IS"/>
        </w:rPr>
        <w:t>Petrology</w:t>
      </w:r>
      <w:proofErr w:type="spellEnd"/>
      <w:r w:rsidRPr="00F34505">
        <w:rPr>
          <w:lang w:val="is-IS"/>
        </w:rPr>
        <w:t>, 23, bls. 117-119.</w:t>
      </w:r>
    </w:p>
    <w:p w14:paraId="596E1B3C" w14:textId="77777777" w:rsidR="003A24B5" w:rsidRPr="00383050" w:rsidRDefault="003A24B5" w:rsidP="00383050">
      <w:pPr>
        <w:rPr>
          <w:b/>
          <w:bCs/>
          <w:i/>
          <w:iCs/>
          <w:lang w:val="is-IS"/>
        </w:rPr>
      </w:pPr>
    </w:p>
    <w:p w14:paraId="1CA12ACB" w14:textId="6DF37A65" w:rsidR="009225CE" w:rsidRDefault="009225CE" w:rsidP="00B27D77">
      <w:pPr>
        <w:spacing w:after="240"/>
        <w:rPr>
          <w:lang w:val="is-IS"/>
        </w:rPr>
      </w:pPr>
    </w:p>
    <w:p w14:paraId="30AB6DED" w14:textId="6028A9B7" w:rsidR="003A3A36" w:rsidRDefault="003A3A36">
      <w:pPr>
        <w:tabs>
          <w:tab w:val="clear" w:pos="454"/>
          <w:tab w:val="clear" w:pos="1077"/>
          <w:tab w:val="clear" w:pos="2155"/>
        </w:tabs>
        <w:snapToGrid/>
        <w:spacing w:after="160" w:line="259" w:lineRule="auto"/>
        <w:rPr>
          <w:lang w:val="is-IS"/>
        </w:rPr>
      </w:pPr>
      <w:r>
        <w:rPr>
          <w:lang w:val="is-IS"/>
        </w:rPr>
        <w:br w:type="page"/>
      </w:r>
    </w:p>
    <w:p w14:paraId="00F50EE6" w14:textId="77777777" w:rsidR="009012D3" w:rsidRPr="009012D3" w:rsidRDefault="009012D3" w:rsidP="00EC1DE0">
      <w:pPr>
        <w:pStyle w:val="Heading1"/>
      </w:pPr>
      <w:bookmarkStart w:id="38" w:name="_Toc94516669"/>
      <w:r w:rsidRPr="009012D3">
        <w:lastRenderedPageBreak/>
        <w:t>Viðauki B Númer fyrir tölvuskráningu</w:t>
      </w:r>
      <w:bookmarkEnd w:id="38"/>
    </w:p>
    <w:p w14:paraId="54494F1E" w14:textId="77777777" w:rsidR="009012D3" w:rsidRPr="009012D3" w:rsidRDefault="009012D3" w:rsidP="00EC1DE0">
      <w:pPr>
        <w:pStyle w:val="Heading2"/>
      </w:pPr>
      <w:bookmarkStart w:id="39" w:name="_Toc94516670"/>
      <w:r w:rsidRPr="009012D3">
        <w:t>B-1 Almennt</w:t>
      </w:r>
      <w:bookmarkEnd w:id="39"/>
    </w:p>
    <w:p w14:paraId="1B6D0945" w14:textId="77777777" w:rsidR="009012D3" w:rsidRPr="009012D3" w:rsidRDefault="009012D3" w:rsidP="009012D3">
      <w:pPr>
        <w:spacing w:after="240"/>
        <w:rPr>
          <w:lang w:val="is-IS"/>
        </w:rPr>
      </w:pPr>
      <w:r w:rsidRPr="009012D3">
        <w:rPr>
          <w:lang w:val="is-IS"/>
        </w:rPr>
        <w:t>Í ÍST EN 932-3 er ekki um að ræða viðauka B, en í leiðbeiningum Efnisgæðanefndar í BUSL samstarfinu, E-26, er sett fram kerfi til tölvuskráningar. Æskilegt að sömu lyklar séu notaðir um einstaka þætti berggreiningarkerfisins á prófunarstofum, þannig að hægt sé að rekja þættina á útskriftum berggreininga. Í töflunum hér að neðan eru þessir lyklar settir fram. Bent skal á að í sumum tilfellum er númeraröðin (lyklarnir) ekki samfelld, þ.e.a.s. að eyður myndast í samfelldu röðina. Meginskýringin á þessu er að sumir lyklar hafa verið felldir út og má sem dæmi nefna að lyklar fyrir kornastærðir í B-2 sem byggðust á ASTM sigtaröðinni hafa verið felldir út þar sem lyklar byggðir á EN sigtum gilda nú. Engu að síður er númerið í gildi hvað snertir eldri niðurstöður.</w:t>
      </w:r>
    </w:p>
    <w:p w14:paraId="1303C3C0" w14:textId="5A289223" w:rsidR="009225CE" w:rsidRDefault="009012D3" w:rsidP="00EC1DE0">
      <w:pPr>
        <w:pStyle w:val="Heading2"/>
      </w:pPr>
      <w:bookmarkStart w:id="40" w:name="_Toc94516671"/>
      <w:r w:rsidRPr="009012D3">
        <w:t>B-2 Kornastærð berggreind</w:t>
      </w:r>
      <w:bookmarkEnd w:id="40"/>
    </w:p>
    <w:tbl>
      <w:tblPr>
        <w:tblStyle w:val="IRCAcolor"/>
        <w:tblW w:w="8080" w:type="dxa"/>
        <w:tblLook w:val="0660" w:firstRow="1" w:lastRow="1" w:firstColumn="0" w:lastColumn="0" w:noHBand="1" w:noVBand="1"/>
      </w:tblPr>
      <w:tblGrid>
        <w:gridCol w:w="851"/>
        <w:gridCol w:w="2385"/>
        <w:gridCol w:w="1584"/>
        <w:gridCol w:w="888"/>
        <w:gridCol w:w="2372"/>
      </w:tblGrid>
      <w:tr w:rsidR="003C71DF" w:rsidRPr="003C71DF" w14:paraId="57DD220D" w14:textId="77777777" w:rsidTr="00AB24F0">
        <w:trPr>
          <w:cnfStyle w:val="100000000000" w:firstRow="1" w:lastRow="0" w:firstColumn="0" w:lastColumn="0" w:oddVBand="0" w:evenVBand="0" w:oddHBand="0" w:evenHBand="0" w:firstRowFirstColumn="0" w:firstRowLastColumn="0" w:lastRowFirstColumn="0" w:lastRowLastColumn="0"/>
        </w:trPr>
        <w:tc>
          <w:tcPr>
            <w:tcW w:w="851" w:type="dxa"/>
          </w:tcPr>
          <w:p w14:paraId="77C41024" w14:textId="400878FD" w:rsidR="003C71DF" w:rsidRPr="003C71DF" w:rsidRDefault="003C71DF" w:rsidP="003C71DF">
            <w:pPr>
              <w:spacing w:line="260" w:lineRule="atLeast"/>
              <w:rPr>
                <w:szCs w:val="20"/>
                <w:lang w:val="is-IS"/>
              </w:rPr>
            </w:pPr>
            <w:r w:rsidRPr="003C71DF">
              <w:rPr>
                <w:szCs w:val="20"/>
                <w:lang w:val="is-IS"/>
              </w:rPr>
              <w:t>Nr.</w:t>
            </w:r>
          </w:p>
        </w:tc>
        <w:tc>
          <w:tcPr>
            <w:tcW w:w="2385" w:type="dxa"/>
            <w:tcBorders>
              <w:right w:val="nil"/>
            </w:tcBorders>
          </w:tcPr>
          <w:p w14:paraId="60AAE92F" w14:textId="4F284A7F" w:rsidR="003C71DF" w:rsidRPr="003C71DF" w:rsidRDefault="003C71DF" w:rsidP="003C71DF">
            <w:pPr>
              <w:spacing w:line="260" w:lineRule="atLeast"/>
              <w:rPr>
                <w:szCs w:val="20"/>
                <w:lang w:val="is-IS"/>
              </w:rPr>
            </w:pPr>
            <w:proofErr w:type="spellStart"/>
            <w:r w:rsidRPr="003C71DF">
              <w:rPr>
                <w:bCs/>
                <w:szCs w:val="20"/>
              </w:rPr>
              <w:t>Kornastærð</w:t>
            </w:r>
            <w:proofErr w:type="spellEnd"/>
            <w:r w:rsidRPr="003C71DF">
              <w:rPr>
                <w:bCs/>
                <w:szCs w:val="20"/>
              </w:rPr>
              <w:t>, mm</w:t>
            </w:r>
          </w:p>
        </w:tc>
        <w:tc>
          <w:tcPr>
            <w:tcW w:w="1584" w:type="dxa"/>
            <w:tcBorders>
              <w:left w:val="nil"/>
              <w:bottom w:val="nil"/>
              <w:right w:val="nil"/>
            </w:tcBorders>
            <w:shd w:val="clear" w:color="auto" w:fill="auto"/>
          </w:tcPr>
          <w:p w14:paraId="55431075" w14:textId="15B9994F" w:rsidR="003C71DF" w:rsidRPr="003C71DF" w:rsidRDefault="003C71DF" w:rsidP="003C71DF">
            <w:pPr>
              <w:spacing w:line="260" w:lineRule="atLeast"/>
              <w:rPr>
                <w:szCs w:val="20"/>
                <w:lang w:val="is-IS"/>
              </w:rPr>
            </w:pPr>
          </w:p>
        </w:tc>
        <w:tc>
          <w:tcPr>
            <w:tcW w:w="888" w:type="dxa"/>
            <w:tcBorders>
              <w:left w:val="nil"/>
            </w:tcBorders>
          </w:tcPr>
          <w:p w14:paraId="2F079ACD" w14:textId="68EB37E5" w:rsidR="003C71DF" w:rsidRPr="003C71DF" w:rsidRDefault="003C71DF" w:rsidP="003C71DF">
            <w:pPr>
              <w:overflowPunct w:val="0"/>
              <w:autoSpaceDE w:val="0"/>
              <w:autoSpaceDN w:val="0"/>
              <w:adjustRightInd w:val="0"/>
              <w:textAlignment w:val="baseline"/>
              <w:rPr>
                <w:bCs/>
                <w:szCs w:val="20"/>
              </w:rPr>
            </w:pPr>
            <w:r w:rsidRPr="003C71DF">
              <w:rPr>
                <w:szCs w:val="20"/>
                <w:lang w:val="is-IS"/>
              </w:rPr>
              <w:t>Nr.</w:t>
            </w:r>
          </w:p>
        </w:tc>
        <w:tc>
          <w:tcPr>
            <w:tcW w:w="2372" w:type="dxa"/>
          </w:tcPr>
          <w:p w14:paraId="298113B0" w14:textId="22CC2A27" w:rsidR="003C71DF" w:rsidRPr="003C71DF" w:rsidRDefault="003C71DF" w:rsidP="003C71DF">
            <w:pPr>
              <w:spacing w:line="260" w:lineRule="atLeast"/>
              <w:rPr>
                <w:rFonts w:eastAsia="Times New Roman" w:cs="Times New Roman"/>
                <w:bCs/>
                <w:szCs w:val="20"/>
                <w:lang w:val="is-IS" w:eastAsia="en-US"/>
              </w:rPr>
            </w:pPr>
            <w:proofErr w:type="spellStart"/>
            <w:r w:rsidRPr="003C71DF">
              <w:rPr>
                <w:bCs/>
                <w:szCs w:val="20"/>
              </w:rPr>
              <w:t>Kornastærð</w:t>
            </w:r>
            <w:proofErr w:type="spellEnd"/>
            <w:r w:rsidRPr="003C71DF">
              <w:rPr>
                <w:bCs/>
                <w:szCs w:val="20"/>
              </w:rPr>
              <w:t>, mm</w:t>
            </w:r>
          </w:p>
        </w:tc>
      </w:tr>
      <w:tr w:rsidR="0013293F" w:rsidRPr="003C71DF" w14:paraId="3631E2A5" w14:textId="77777777" w:rsidTr="00AB24F0">
        <w:tc>
          <w:tcPr>
            <w:tcW w:w="851" w:type="dxa"/>
            <w:tcBorders>
              <w:top w:val="single" w:sz="8" w:space="0" w:color="auto"/>
            </w:tcBorders>
            <w:shd w:val="clear" w:color="auto" w:fill="FFFAEE" w:themeFill="background2"/>
            <w:vAlign w:val="center"/>
          </w:tcPr>
          <w:p w14:paraId="597021C4" w14:textId="6CA66F7C" w:rsidR="0013293F" w:rsidRPr="003C71DF" w:rsidRDefault="0013293F" w:rsidP="0013293F">
            <w:pPr>
              <w:spacing w:line="260" w:lineRule="atLeast"/>
              <w:rPr>
                <w:szCs w:val="20"/>
                <w:lang w:val="is-IS"/>
              </w:rPr>
            </w:pPr>
            <w:r w:rsidRPr="003C71DF">
              <w:rPr>
                <w:szCs w:val="20"/>
                <w:lang w:val="is-IS"/>
              </w:rPr>
              <w:t>00</w:t>
            </w:r>
          </w:p>
        </w:tc>
        <w:tc>
          <w:tcPr>
            <w:tcW w:w="2385" w:type="dxa"/>
            <w:tcBorders>
              <w:top w:val="single" w:sz="8" w:space="0" w:color="auto"/>
              <w:right w:val="nil"/>
            </w:tcBorders>
          </w:tcPr>
          <w:p w14:paraId="3DCC3C43" w14:textId="71BEA12C" w:rsidR="0013293F" w:rsidRPr="003C71DF" w:rsidRDefault="0013293F" w:rsidP="0013293F">
            <w:pPr>
              <w:spacing w:line="260" w:lineRule="atLeast"/>
              <w:rPr>
                <w:szCs w:val="20"/>
                <w:lang w:val="is-IS"/>
              </w:rPr>
            </w:pPr>
            <w:r w:rsidRPr="003C71DF">
              <w:rPr>
                <w:szCs w:val="20"/>
                <w:lang w:val="is-IS"/>
              </w:rPr>
              <w:t>Sjá athugasemdir</w:t>
            </w:r>
          </w:p>
        </w:tc>
        <w:tc>
          <w:tcPr>
            <w:tcW w:w="1584" w:type="dxa"/>
            <w:tcBorders>
              <w:top w:val="nil"/>
              <w:left w:val="nil"/>
              <w:bottom w:val="nil"/>
              <w:right w:val="nil"/>
            </w:tcBorders>
            <w:shd w:val="clear" w:color="auto" w:fill="auto"/>
          </w:tcPr>
          <w:p w14:paraId="5F30AAEF" w14:textId="0C3B3B5A" w:rsidR="0013293F" w:rsidRPr="003C71DF" w:rsidRDefault="0013293F" w:rsidP="0013293F">
            <w:pPr>
              <w:spacing w:line="260" w:lineRule="atLeast"/>
              <w:rPr>
                <w:szCs w:val="20"/>
                <w:lang w:val="is-IS"/>
              </w:rPr>
            </w:pPr>
          </w:p>
        </w:tc>
        <w:tc>
          <w:tcPr>
            <w:tcW w:w="888" w:type="dxa"/>
            <w:tcBorders>
              <w:top w:val="single" w:sz="8" w:space="0" w:color="auto"/>
              <w:left w:val="nil"/>
            </w:tcBorders>
            <w:shd w:val="clear" w:color="auto" w:fill="FFFAEE" w:themeFill="background2"/>
          </w:tcPr>
          <w:p w14:paraId="614AB6F4" w14:textId="74043DD9" w:rsidR="0013293F" w:rsidRPr="003C71DF" w:rsidRDefault="0013293F" w:rsidP="0013293F">
            <w:pPr>
              <w:spacing w:line="260" w:lineRule="atLeast"/>
              <w:rPr>
                <w:szCs w:val="20"/>
              </w:rPr>
            </w:pPr>
            <w:r>
              <w:rPr>
                <w:szCs w:val="20"/>
              </w:rPr>
              <w:t>39</w:t>
            </w:r>
          </w:p>
        </w:tc>
        <w:tc>
          <w:tcPr>
            <w:tcW w:w="2372" w:type="dxa"/>
            <w:tcBorders>
              <w:top w:val="single" w:sz="8" w:space="0" w:color="auto"/>
            </w:tcBorders>
          </w:tcPr>
          <w:p w14:paraId="691A6F6F" w14:textId="507AE619" w:rsidR="0013293F" w:rsidRPr="003C71DF" w:rsidRDefault="0013293F" w:rsidP="0013293F">
            <w:pPr>
              <w:spacing w:line="260" w:lineRule="atLeast"/>
              <w:rPr>
                <w:rFonts w:eastAsia="Times New Roman" w:cs="Times New Roman"/>
                <w:szCs w:val="20"/>
                <w:lang w:val="is-IS" w:eastAsia="en-US"/>
              </w:rPr>
            </w:pPr>
            <w:r>
              <w:rPr>
                <w:szCs w:val="20"/>
              </w:rPr>
              <w:t>31,5-63</w:t>
            </w:r>
          </w:p>
        </w:tc>
      </w:tr>
      <w:tr w:rsidR="0013293F" w:rsidRPr="003C71DF" w14:paraId="1E038A90" w14:textId="77777777" w:rsidTr="00AB24F0">
        <w:tc>
          <w:tcPr>
            <w:tcW w:w="851" w:type="dxa"/>
            <w:tcBorders>
              <w:top w:val="single" w:sz="4" w:space="0" w:color="A8A8A8"/>
            </w:tcBorders>
            <w:shd w:val="clear" w:color="auto" w:fill="FFFAEE" w:themeFill="background2"/>
            <w:vAlign w:val="center"/>
          </w:tcPr>
          <w:p w14:paraId="32D0AE4E" w14:textId="2433FDAC" w:rsidR="0013293F" w:rsidRPr="003C71DF" w:rsidRDefault="0013293F" w:rsidP="0013293F">
            <w:pPr>
              <w:spacing w:line="260" w:lineRule="atLeast"/>
              <w:rPr>
                <w:szCs w:val="20"/>
                <w:lang w:val="is-IS"/>
              </w:rPr>
            </w:pPr>
            <w:r w:rsidRPr="003C71DF">
              <w:rPr>
                <w:szCs w:val="20"/>
                <w:lang w:val="is-IS"/>
              </w:rPr>
              <w:t>19</w:t>
            </w:r>
          </w:p>
        </w:tc>
        <w:tc>
          <w:tcPr>
            <w:tcW w:w="2385" w:type="dxa"/>
            <w:tcBorders>
              <w:top w:val="single" w:sz="4" w:space="0" w:color="A8A8A8"/>
              <w:right w:val="nil"/>
            </w:tcBorders>
          </w:tcPr>
          <w:p w14:paraId="0ABBC26D" w14:textId="322004F2" w:rsidR="0013293F" w:rsidRPr="003C71DF" w:rsidRDefault="0013293F" w:rsidP="0013293F">
            <w:pPr>
              <w:spacing w:line="260" w:lineRule="atLeast"/>
              <w:rPr>
                <w:szCs w:val="20"/>
                <w:lang w:val="is-IS"/>
              </w:rPr>
            </w:pPr>
            <w:r w:rsidRPr="003C71DF">
              <w:rPr>
                <w:szCs w:val="20"/>
              </w:rPr>
              <w:t>8-11,2</w:t>
            </w:r>
          </w:p>
        </w:tc>
        <w:tc>
          <w:tcPr>
            <w:tcW w:w="1584" w:type="dxa"/>
            <w:tcBorders>
              <w:top w:val="nil"/>
              <w:left w:val="nil"/>
              <w:bottom w:val="nil"/>
              <w:right w:val="nil"/>
            </w:tcBorders>
            <w:shd w:val="clear" w:color="auto" w:fill="auto"/>
          </w:tcPr>
          <w:p w14:paraId="601E8C23" w14:textId="5760A264"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2C79C3C1" w14:textId="61C5A80A" w:rsidR="0013293F" w:rsidRPr="003C71DF" w:rsidRDefault="0013293F" w:rsidP="0013293F">
            <w:pPr>
              <w:spacing w:line="260" w:lineRule="atLeast"/>
              <w:rPr>
                <w:szCs w:val="20"/>
              </w:rPr>
            </w:pPr>
            <w:r>
              <w:rPr>
                <w:szCs w:val="20"/>
              </w:rPr>
              <w:t>40</w:t>
            </w:r>
          </w:p>
        </w:tc>
        <w:tc>
          <w:tcPr>
            <w:tcW w:w="2372" w:type="dxa"/>
            <w:tcBorders>
              <w:top w:val="single" w:sz="4" w:space="0" w:color="A8A8A8"/>
            </w:tcBorders>
          </w:tcPr>
          <w:p w14:paraId="0EF311EE" w14:textId="15DA3BFB" w:rsidR="0013293F" w:rsidRPr="003C71DF" w:rsidRDefault="0013293F" w:rsidP="0013293F">
            <w:pPr>
              <w:spacing w:line="260" w:lineRule="atLeast"/>
              <w:rPr>
                <w:rFonts w:eastAsia="Times New Roman" w:cs="Times New Roman"/>
                <w:szCs w:val="20"/>
                <w:lang w:val="is-IS" w:eastAsia="en-US"/>
              </w:rPr>
            </w:pPr>
            <w:r w:rsidRPr="00811F9A">
              <w:rPr>
                <w:szCs w:val="20"/>
              </w:rPr>
              <w:t>&gt;</w:t>
            </w:r>
            <w:r>
              <w:rPr>
                <w:szCs w:val="20"/>
              </w:rPr>
              <w:t xml:space="preserve"> </w:t>
            </w:r>
            <w:r w:rsidRPr="00811F9A">
              <w:rPr>
                <w:szCs w:val="20"/>
              </w:rPr>
              <w:t>63</w:t>
            </w:r>
          </w:p>
        </w:tc>
      </w:tr>
      <w:tr w:rsidR="0013293F" w:rsidRPr="003C71DF" w14:paraId="35CC86A9" w14:textId="77777777" w:rsidTr="00AB24F0">
        <w:tc>
          <w:tcPr>
            <w:tcW w:w="851" w:type="dxa"/>
            <w:tcBorders>
              <w:top w:val="single" w:sz="4" w:space="0" w:color="A8A8A8"/>
            </w:tcBorders>
            <w:shd w:val="clear" w:color="auto" w:fill="FFFAEE" w:themeFill="background2"/>
            <w:vAlign w:val="center"/>
          </w:tcPr>
          <w:p w14:paraId="08E78B82" w14:textId="43BE7ADF" w:rsidR="0013293F" w:rsidRPr="003C71DF" w:rsidRDefault="0013293F" w:rsidP="0013293F">
            <w:pPr>
              <w:spacing w:line="260" w:lineRule="atLeast"/>
              <w:rPr>
                <w:szCs w:val="20"/>
                <w:lang w:val="is-IS"/>
              </w:rPr>
            </w:pPr>
            <w:r w:rsidRPr="003C71DF">
              <w:rPr>
                <w:szCs w:val="20"/>
                <w:lang w:val="is-IS"/>
              </w:rPr>
              <w:t>20</w:t>
            </w:r>
          </w:p>
        </w:tc>
        <w:tc>
          <w:tcPr>
            <w:tcW w:w="2385" w:type="dxa"/>
            <w:tcBorders>
              <w:top w:val="single" w:sz="4" w:space="0" w:color="A8A8A8"/>
              <w:right w:val="nil"/>
            </w:tcBorders>
          </w:tcPr>
          <w:p w14:paraId="35DFC1DC" w14:textId="116A8458" w:rsidR="0013293F" w:rsidRPr="003C71DF" w:rsidRDefault="0013293F" w:rsidP="0013293F">
            <w:pPr>
              <w:spacing w:line="260" w:lineRule="atLeast"/>
              <w:rPr>
                <w:szCs w:val="20"/>
                <w:lang w:val="is-IS"/>
              </w:rPr>
            </w:pPr>
            <w:r w:rsidRPr="003C71DF">
              <w:rPr>
                <w:szCs w:val="20"/>
              </w:rPr>
              <w:t>11,2-12,5</w:t>
            </w:r>
          </w:p>
        </w:tc>
        <w:tc>
          <w:tcPr>
            <w:tcW w:w="1584" w:type="dxa"/>
            <w:tcBorders>
              <w:top w:val="nil"/>
              <w:left w:val="nil"/>
              <w:bottom w:val="nil"/>
              <w:right w:val="nil"/>
            </w:tcBorders>
            <w:shd w:val="clear" w:color="auto" w:fill="auto"/>
          </w:tcPr>
          <w:p w14:paraId="641CE146" w14:textId="3142C719"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21F6B21F" w14:textId="76CC6B5C" w:rsidR="0013293F" w:rsidRPr="003C71DF" w:rsidRDefault="0013293F" w:rsidP="0013293F">
            <w:pPr>
              <w:spacing w:line="260" w:lineRule="atLeast"/>
              <w:rPr>
                <w:szCs w:val="20"/>
              </w:rPr>
            </w:pPr>
            <w:r>
              <w:rPr>
                <w:szCs w:val="20"/>
              </w:rPr>
              <w:t>41</w:t>
            </w:r>
          </w:p>
        </w:tc>
        <w:tc>
          <w:tcPr>
            <w:tcW w:w="2372" w:type="dxa"/>
            <w:tcBorders>
              <w:top w:val="single" w:sz="4" w:space="0" w:color="A8A8A8"/>
            </w:tcBorders>
          </w:tcPr>
          <w:p w14:paraId="42FB17CA" w14:textId="703BB910" w:rsidR="0013293F" w:rsidRPr="003C71DF" w:rsidRDefault="0013293F" w:rsidP="0013293F">
            <w:pPr>
              <w:spacing w:line="260" w:lineRule="atLeast"/>
              <w:rPr>
                <w:rFonts w:eastAsia="Times New Roman" w:cs="Times New Roman"/>
                <w:szCs w:val="20"/>
                <w:lang w:val="is-IS" w:eastAsia="en-US"/>
              </w:rPr>
            </w:pPr>
            <w:r>
              <w:rPr>
                <w:szCs w:val="20"/>
              </w:rPr>
              <w:t>63-125</w:t>
            </w:r>
          </w:p>
        </w:tc>
      </w:tr>
      <w:tr w:rsidR="0013293F" w:rsidRPr="003C71DF" w14:paraId="56EAD28A" w14:textId="77777777" w:rsidTr="00AB24F0">
        <w:tc>
          <w:tcPr>
            <w:tcW w:w="851" w:type="dxa"/>
            <w:tcBorders>
              <w:top w:val="single" w:sz="4" w:space="0" w:color="A8A8A8"/>
            </w:tcBorders>
            <w:shd w:val="clear" w:color="auto" w:fill="FFFAEE" w:themeFill="background2"/>
            <w:vAlign w:val="center"/>
          </w:tcPr>
          <w:p w14:paraId="0256D8EA" w14:textId="2DA312AA" w:rsidR="0013293F" w:rsidRPr="003C71DF" w:rsidRDefault="0013293F" w:rsidP="0013293F">
            <w:pPr>
              <w:spacing w:line="260" w:lineRule="atLeast"/>
              <w:rPr>
                <w:szCs w:val="20"/>
                <w:lang w:val="is-IS"/>
              </w:rPr>
            </w:pPr>
            <w:r w:rsidRPr="003C71DF">
              <w:rPr>
                <w:szCs w:val="20"/>
                <w:lang w:val="is-IS"/>
              </w:rPr>
              <w:t>31</w:t>
            </w:r>
          </w:p>
        </w:tc>
        <w:tc>
          <w:tcPr>
            <w:tcW w:w="2385" w:type="dxa"/>
            <w:tcBorders>
              <w:top w:val="single" w:sz="4" w:space="0" w:color="A8A8A8"/>
              <w:right w:val="nil"/>
            </w:tcBorders>
          </w:tcPr>
          <w:p w14:paraId="58CC427A" w14:textId="3E63E1EF" w:rsidR="0013293F" w:rsidRPr="003C71DF" w:rsidRDefault="0013293F" w:rsidP="0013293F">
            <w:pPr>
              <w:spacing w:line="260" w:lineRule="atLeast"/>
              <w:rPr>
                <w:szCs w:val="20"/>
                <w:lang w:val="is-IS"/>
              </w:rPr>
            </w:pPr>
            <w:r w:rsidRPr="003C71DF">
              <w:rPr>
                <w:szCs w:val="20"/>
              </w:rPr>
              <w:t>0,125-0,25</w:t>
            </w:r>
          </w:p>
        </w:tc>
        <w:tc>
          <w:tcPr>
            <w:tcW w:w="1584" w:type="dxa"/>
            <w:tcBorders>
              <w:top w:val="nil"/>
              <w:left w:val="nil"/>
              <w:bottom w:val="nil"/>
              <w:right w:val="nil"/>
            </w:tcBorders>
            <w:shd w:val="clear" w:color="auto" w:fill="auto"/>
          </w:tcPr>
          <w:p w14:paraId="2F1F2860" w14:textId="69DCCBB8"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42E71AA3" w14:textId="1B3F9F8F" w:rsidR="0013293F" w:rsidRPr="003C71DF" w:rsidRDefault="0013293F" w:rsidP="0013293F">
            <w:pPr>
              <w:spacing w:line="260" w:lineRule="atLeast"/>
              <w:rPr>
                <w:szCs w:val="20"/>
              </w:rPr>
            </w:pPr>
            <w:r>
              <w:rPr>
                <w:szCs w:val="20"/>
              </w:rPr>
              <w:t>42</w:t>
            </w:r>
          </w:p>
        </w:tc>
        <w:tc>
          <w:tcPr>
            <w:tcW w:w="2372" w:type="dxa"/>
            <w:tcBorders>
              <w:top w:val="single" w:sz="4" w:space="0" w:color="A8A8A8"/>
            </w:tcBorders>
          </w:tcPr>
          <w:p w14:paraId="595CC47D" w14:textId="3E379373" w:rsidR="0013293F" w:rsidRPr="003C71DF" w:rsidRDefault="0013293F" w:rsidP="0013293F">
            <w:pPr>
              <w:spacing w:line="260" w:lineRule="atLeast"/>
              <w:rPr>
                <w:rFonts w:eastAsia="Times New Roman" w:cs="Times New Roman"/>
                <w:szCs w:val="20"/>
                <w:lang w:val="is-IS" w:eastAsia="en-US"/>
              </w:rPr>
            </w:pPr>
            <w:r w:rsidRPr="00811F9A">
              <w:rPr>
                <w:szCs w:val="20"/>
              </w:rPr>
              <w:t>&gt;</w:t>
            </w:r>
            <w:r>
              <w:rPr>
                <w:szCs w:val="20"/>
              </w:rPr>
              <w:t xml:space="preserve"> 125</w:t>
            </w:r>
          </w:p>
        </w:tc>
      </w:tr>
      <w:tr w:rsidR="0013293F" w:rsidRPr="003C71DF" w14:paraId="5B8BADBA" w14:textId="77777777" w:rsidTr="00AB24F0">
        <w:tc>
          <w:tcPr>
            <w:tcW w:w="851" w:type="dxa"/>
            <w:tcBorders>
              <w:top w:val="single" w:sz="4" w:space="0" w:color="A8A8A8"/>
            </w:tcBorders>
            <w:shd w:val="clear" w:color="auto" w:fill="FFFAEE" w:themeFill="background2"/>
            <w:vAlign w:val="center"/>
          </w:tcPr>
          <w:p w14:paraId="099BDDE4" w14:textId="4E50984A" w:rsidR="0013293F" w:rsidRPr="003C71DF" w:rsidRDefault="0013293F" w:rsidP="0013293F">
            <w:pPr>
              <w:spacing w:line="260" w:lineRule="atLeast"/>
              <w:rPr>
                <w:szCs w:val="20"/>
                <w:lang w:val="is-IS"/>
              </w:rPr>
            </w:pPr>
            <w:r w:rsidRPr="003C71DF">
              <w:rPr>
                <w:szCs w:val="20"/>
                <w:lang w:val="is-IS"/>
              </w:rPr>
              <w:t>32</w:t>
            </w:r>
          </w:p>
        </w:tc>
        <w:tc>
          <w:tcPr>
            <w:tcW w:w="2385" w:type="dxa"/>
            <w:tcBorders>
              <w:top w:val="single" w:sz="4" w:space="0" w:color="A8A8A8"/>
              <w:right w:val="nil"/>
            </w:tcBorders>
          </w:tcPr>
          <w:p w14:paraId="3B9C1A91" w14:textId="18DF6FFC" w:rsidR="0013293F" w:rsidRPr="003C71DF" w:rsidRDefault="0013293F" w:rsidP="0013293F">
            <w:pPr>
              <w:spacing w:line="260" w:lineRule="atLeast"/>
              <w:rPr>
                <w:szCs w:val="20"/>
                <w:lang w:val="is-IS"/>
              </w:rPr>
            </w:pPr>
            <w:r w:rsidRPr="003C71DF">
              <w:rPr>
                <w:szCs w:val="20"/>
              </w:rPr>
              <w:t>0,25-0,5</w:t>
            </w:r>
          </w:p>
        </w:tc>
        <w:tc>
          <w:tcPr>
            <w:tcW w:w="1584" w:type="dxa"/>
            <w:tcBorders>
              <w:top w:val="nil"/>
              <w:left w:val="nil"/>
              <w:bottom w:val="nil"/>
              <w:right w:val="nil"/>
            </w:tcBorders>
            <w:shd w:val="clear" w:color="auto" w:fill="auto"/>
          </w:tcPr>
          <w:p w14:paraId="6EB402FE" w14:textId="5680302D"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1B3C294D" w14:textId="72D90398" w:rsidR="0013293F" w:rsidRPr="003C71DF" w:rsidRDefault="0013293F" w:rsidP="0013293F">
            <w:pPr>
              <w:spacing w:line="260" w:lineRule="atLeast"/>
              <w:rPr>
                <w:szCs w:val="20"/>
              </w:rPr>
            </w:pPr>
            <w:r>
              <w:rPr>
                <w:szCs w:val="20"/>
              </w:rPr>
              <w:t>50</w:t>
            </w:r>
          </w:p>
        </w:tc>
        <w:tc>
          <w:tcPr>
            <w:tcW w:w="2372" w:type="dxa"/>
            <w:tcBorders>
              <w:top w:val="single" w:sz="4" w:space="0" w:color="A8A8A8"/>
            </w:tcBorders>
          </w:tcPr>
          <w:p w14:paraId="0AE3ADB5" w14:textId="75206755" w:rsidR="0013293F" w:rsidRPr="003C71DF" w:rsidRDefault="0013293F" w:rsidP="0013293F">
            <w:pPr>
              <w:spacing w:line="260" w:lineRule="atLeast"/>
              <w:rPr>
                <w:rFonts w:eastAsia="Times New Roman" w:cs="Times New Roman"/>
                <w:szCs w:val="20"/>
                <w:lang w:val="is-IS" w:eastAsia="en-US"/>
              </w:rPr>
            </w:pPr>
            <w:r>
              <w:rPr>
                <w:szCs w:val="20"/>
              </w:rPr>
              <w:t>5,6-11,2</w:t>
            </w:r>
          </w:p>
        </w:tc>
      </w:tr>
      <w:tr w:rsidR="0013293F" w:rsidRPr="003C71DF" w14:paraId="633CF5C1" w14:textId="77777777" w:rsidTr="00AB24F0">
        <w:tc>
          <w:tcPr>
            <w:tcW w:w="851" w:type="dxa"/>
            <w:tcBorders>
              <w:top w:val="single" w:sz="4" w:space="0" w:color="A8A8A8"/>
            </w:tcBorders>
            <w:shd w:val="clear" w:color="auto" w:fill="FFFAEE" w:themeFill="background2"/>
            <w:vAlign w:val="center"/>
          </w:tcPr>
          <w:p w14:paraId="1894A286" w14:textId="67C03E71" w:rsidR="0013293F" w:rsidRPr="003C71DF" w:rsidRDefault="0013293F" w:rsidP="0013293F">
            <w:pPr>
              <w:spacing w:line="260" w:lineRule="atLeast"/>
              <w:rPr>
                <w:szCs w:val="20"/>
                <w:lang w:val="is-IS"/>
              </w:rPr>
            </w:pPr>
            <w:r w:rsidRPr="003C71DF">
              <w:rPr>
                <w:szCs w:val="20"/>
                <w:lang w:val="is-IS"/>
              </w:rPr>
              <w:t>33</w:t>
            </w:r>
          </w:p>
        </w:tc>
        <w:tc>
          <w:tcPr>
            <w:tcW w:w="2385" w:type="dxa"/>
            <w:tcBorders>
              <w:top w:val="single" w:sz="4" w:space="0" w:color="A8A8A8"/>
              <w:right w:val="nil"/>
            </w:tcBorders>
          </w:tcPr>
          <w:p w14:paraId="192B9C04" w14:textId="4ED7C813" w:rsidR="0013293F" w:rsidRPr="003C71DF" w:rsidRDefault="0013293F" w:rsidP="0013293F">
            <w:pPr>
              <w:spacing w:line="260" w:lineRule="atLeast"/>
              <w:rPr>
                <w:szCs w:val="20"/>
                <w:lang w:val="is-IS"/>
              </w:rPr>
            </w:pPr>
            <w:r w:rsidRPr="003C71DF">
              <w:rPr>
                <w:szCs w:val="20"/>
              </w:rPr>
              <w:t>0,5-1</w:t>
            </w:r>
          </w:p>
        </w:tc>
        <w:tc>
          <w:tcPr>
            <w:tcW w:w="1584" w:type="dxa"/>
            <w:tcBorders>
              <w:top w:val="nil"/>
              <w:left w:val="nil"/>
              <w:bottom w:val="nil"/>
              <w:right w:val="nil"/>
            </w:tcBorders>
            <w:shd w:val="clear" w:color="auto" w:fill="auto"/>
          </w:tcPr>
          <w:p w14:paraId="390CF4CF" w14:textId="0EC5227D"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352C4446" w14:textId="0A6BC579" w:rsidR="0013293F" w:rsidRPr="003C71DF" w:rsidRDefault="0013293F" w:rsidP="0013293F">
            <w:pPr>
              <w:spacing w:line="260" w:lineRule="atLeast"/>
              <w:rPr>
                <w:szCs w:val="20"/>
              </w:rPr>
            </w:pPr>
            <w:r>
              <w:rPr>
                <w:szCs w:val="20"/>
              </w:rPr>
              <w:t>61</w:t>
            </w:r>
          </w:p>
        </w:tc>
        <w:tc>
          <w:tcPr>
            <w:tcW w:w="2372" w:type="dxa"/>
            <w:tcBorders>
              <w:top w:val="single" w:sz="4" w:space="0" w:color="A8A8A8"/>
            </w:tcBorders>
          </w:tcPr>
          <w:p w14:paraId="41187B3F" w14:textId="77292FCC" w:rsidR="0013293F" w:rsidRPr="003C71DF" w:rsidRDefault="0013293F" w:rsidP="0013293F">
            <w:pPr>
              <w:spacing w:line="260" w:lineRule="atLeast"/>
              <w:rPr>
                <w:rFonts w:eastAsia="Times New Roman" w:cs="Times New Roman"/>
                <w:szCs w:val="20"/>
                <w:lang w:val="is-IS" w:eastAsia="en-US"/>
              </w:rPr>
            </w:pPr>
            <w:r>
              <w:rPr>
                <w:szCs w:val="20"/>
              </w:rPr>
              <w:t>8-10</w:t>
            </w:r>
          </w:p>
        </w:tc>
      </w:tr>
      <w:tr w:rsidR="0013293F" w:rsidRPr="003C71DF" w14:paraId="638575AF" w14:textId="77777777" w:rsidTr="00AB24F0">
        <w:tc>
          <w:tcPr>
            <w:tcW w:w="851" w:type="dxa"/>
            <w:tcBorders>
              <w:top w:val="single" w:sz="4" w:space="0" w:color="A8A8A8"/>
            </w:tcBorders>
            <w:shd w:val="clear" w:color="auto" w:fill="FFFAEE" w:themeFill="background2"/>
            <w:vAlign w:val="center"/>
          </w:tcPr>
          <w:p w14:paraId="604C556E" w14:textId="3E7DB352" w:rsidR="0013293F" w:rsidRPr="003C71DF" w:rsidRDefault="0013293F" w:rsidP="0013293F">
            <w:pPr>
              <w:spacing w:line="260" w:lineRule="atLeast"/>
              <w:rPr>
                <w:szCs w:val="20"/>
                <w:lang w:val="is-IS"/>
              </w:rPr>
            </w:pPr>
            <w:r w:rsidRPr="003C71DF">
              <w:rPr>
                <w:szCs w:val="20"/>
                <w:lang w:val="is-IS"/>
              </w:rPr>
              <w:t>34</w:t>
            </w:r>
          </w:p>
        </w:tc>
        <w:tc>
          <w:tcPr>
            <w:tcW w:w="2385" w:type="dxa"/>
            <w:tcBorders>
              <w:top w:val="single" w:sz="4" w:space="0" w:color="A8A8A8"/>
              <w:right w:val="nil"/>
            </w:tcBorders>
          </w:tcPr>
          <w:p w14:paraId="6B764CD4" w14:textId="47235D37" w:rsidR="0013293F" w:rsidRPr="003C71DF" w:rsidRDefault="0013293F" w:rsidP="0013293F">
            <w:pPr>
              <w:spacing w:line="260" w:lineRule="atLeast"/>
              <w:rPr>
                <w:szCs w:val="20"/>
                <w:lang w:val="is-IS"/>
              </w:rPr>
            </w:pPr>
            <w:r w:rsidRPr="003C71DF">
              <w:rPr>
                <w:szCs w:val="20"/>
              </w:rPr>
              <w:t>1-2</w:t>
            </w:r>
          </w:p>
        </w:tc>
        <w:tc>
          <w:tcPr>
            <w:tcW w:w="1584" w:type="dxa"/>
            <w:tcBorders>
              <w:top w:val="nil"/>
              <w:left w:val="nil"/>
              <w:bottom w:val="nil"/>
              <w:right w:val="nil"/>
            </w:tcBorders>
            <w:shd w:val="clear" w:color="auto" w:fill="auto"/>
          </w:tcPr>
          <w:p w14:paraId="346E5920" w14:textId="77777777"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085E0110" w14:textId="6383721F" w:rsidR="0013293F" w:rsidRPr="003C71DF" w:rsidRDefault="0013293F" w:rsidP="0013293F">
            <w:pPr>
              <w:spacing w:line="260" w:lineRule="atLeast"/>
              <w:rPr>
                <w:szCs w:val="20"/>
              </w:rPr>
            </w:pPr>
            <w:r>
              <w:rPr>
                <w:szCs w:val="20"/>
              </w:rPr>
              <w:t>62</w:t>
            </w:r>
          </w:p>
        </w:tc>
        <w:tc>
          <w:tcPr>
            <w:tcW w:w="2372" w:type="dxa"/>
            <w:tcBorders>
              <w:top w:val="single" w:sz="4" w:space="0" w:color="A8A8A8"/>
            </w:tcBorders>
          </w:tcPr>
          <w:p w14:paraId="195B6D86" w14:textId="021B9222" w:rsidR="0013293F" w:rsidRPr="003C71DF" w:rsidRDefault="0013293F" w:rsidP="0013293F">
            <w:pPr>
              <w:spacing w:line="260" w:lineRule="atLeast"/>
              <w:rPr>
                <w:rFonts w:eastAsia="Times New Roman" w:cs="Times New Roman"/>
                <w:szCs w:val="20"/>
                <w:lang w:val="is-IS" w:eastAsia="en-US"/>
              </w:rPr>
            </w:pPr>
            <w:r>
              <w:rPr>
                <w:szCs w:val="20"/>
              </w:rPr>
              <w:t>10-14</w:t>
            </w:r>
          </w:p>
        </w:tc>
      </w:tr>
      <w:tr w:rsidR="0013293F" w:rsidRPr="003C71DF" w14:paraId="718E9694" w14:textId="77777777" w:rsidTr="00AB24F0">
        <w:tc>
          <w:tcPr>
            <w:tcW w:w="851" w:type="dxa"/>
            <w:tcBorders>
              <w:top w:val="single" w:sz="4" w:space="0" w:color="A8A8A8"/>
            </w:tcBorders>
            <w:shd w:val="clear" w:color="auto" w:fill="FFFAEE" w:themeFill="background2"/>
            <w:vAlign w:val="center"/>
          </w:tcPr>
          <w:p w14:paraId="4488E363" w14:textId="03BA82C9" w:rsidR="0013293F" w:rsidRPr="003C71DF" w:rsidRDefault="0013293F" w:rsidP="0013293F">
            <w:pPr>
              <w:spacing w:line="260" w:lineRule="atLeast"/>
              <w:rPr>
                <w:szCs w:val="20"/>
                <w:lang w:val="is-IS"/>
              </w:rPr>
            </w:pPr>
            <w:r w:rsidRPr="003C71DF">
              <w:rPr>
                <w:szCs w:val="20"/>
                <w:lang w:val="is-IS"/>
              </w:rPr>
              <w:t>35</w:t>
            </w:r>
          </w:p>
        </w:tc>
        <w:tc>
          <w:tcPr>
            <w:tcW w:w="2385" w:type="dxa"/>
            <w:tcBorders>
              <w:top w:val="single" w:sz="4" w:space="0" w:color="A8A8A8"/>
              <w:right w:val="nil"/>
            </w:tcBorders>
          </w:tcPr>
          <w:p w14:paraId="528836FD" w14:textId="32BBD86E" w:rsidR="0013293F" w:rsidRPr="003C71DF" w:rsidRDefault="0013293F" w:rsidP="0013293F">
            <w:pPr>
              <w:spacing w:line="260" w:lineRule="atLeast"/>
              <w:rPr>
                <w:szCs w:val="20"/>
                <w:lang w:val="is-IS"/>
              </w:rPr>
            </w:pPr>
            <w:r w:rsidRPr="003C71DF">
              <w:rPr>
                <w:szCs w:val="20"/>
              </w:rPr>
              <w:t>2-4</w:t>
            </w:r>
          </w:p>
        </w:tc>
        <w:tc>
          <w:tcPr>
            <w:tcW w:w="1584" w:type="dxa"/>
            <w:tcBorders>
              <w:top w:val="nil"/>
              <w:left w:val="nil"/>
              <w:bottom w:val="nil"/>
              <w:right w:val="nil"/>
            </w:tcBorders>
            <w:shd w:val="clear" w:color="auto" w:fill="auto"/>
          </w:tcPr>
          <w:p w14:paraId="4EB26293" w14:textId="77777777" w:rsidR="0013293F" w:rsidRPr="003C71DF" w:rsidRDefault="0013293F" w:rsidP="0013293F">
            <w:pPr>
              <w:spacing w:line="260" w:lineRule="atLeast"/>
              <w:rPr>
                <w:szCs w:val="20"/>
                <w:lang w:val="is-IS"/>
              </w:rPr>
            </w:pPr>
          </w:p>
        </w:tc>
        <w:tc>
          <w:tcPr>
            <w:tcW w:w="888" w:type="dxa"/>
            <w:tcBorders>
              <w:top w:val="single" w:sz="4" w:space="0" w:color="A8A8A8"/>
              <w:left w:val="nil"/>
            </w:tcBorders>
            <w:shd w:val="clear" w:color="auto" w:fill="FFFAEE" w:themeFill="background2"/>
          </w:tcPr>
          <w:p w14:paraId="2C7C7300" w14:textId="44BDEDD2" w:rsidR="0013293F" w:rsidRPr="003C71DF" w:rsidRDefault="0013293F" w:rsidP="0013293F">
            <w:pPr>
              <w:spacing w:line="260" w:lineRule="atLeast"/>
              <w:rPr>
                <w:szCs w:val="20"/>
              </w:rPr>
            </w:pPr>
            <w:r>
              <w:rPr>
                <w:szCs w:val="20"/>
              </w:rPr>
              <w:t>63</w:t>
            </w:r>
          </w:p>
        </w:tc>
        <w:tc>
          <w:tcPr>
            <w:tcW w:w="2372" w:type="dxa"/>
            <w:tcBorders>
              <w:top w:val="single" w:sz="4" w:space="0" w:color="A8A8A8"/>
            </w:tcBorders>
          </w:tcPr>
          <w:p w14:paraId="3D54996C" w14:textId="76C1E0EA" w:rsidR="0013293F" w:rsidRPr="003C71DF" w:rsidRDefault="0013293F" w:rsidP="0013293F">
            <w:pPr>
              <w:spacing w:line="260" w:lineRule="atLeast"/>
              <w:rPr>
                <w:rFonts w:eastAsia="Times New Roman" w:cs="Times New Roman"/>
                <w:szCs w:val="20"/>
                <w:lang w:val="is-IS" w:eastAsia="en-US"/>
              </w:rPr>
            </w:pPr>
            <w:r>
              <w:rPr>
                <w:szCs w:val="20"/>
              </w:rPr>
              <w:t>14-16</w:t>
            </w:r>
          </w:p>
        </w:tc>
      </w:tr>
      <w:tr w:rsidR="0013293F" w:rsidRPr="003C71DF" w14:paraId="54FED000" w14:textId="77777777" w:rsidTr="005F3779">
        <w:tc>
          <w:tcPr>
            <w:tcW w:w="851" w:type="dxa"/>
            <w:tcBorders>
              <w:top w:val="single" w:sz="4" w:space="0" w:color="A8A8A8"/>
            </w:tcBorders>
            <w:shd w:val="clear" w:color="auto" w:fill="FFFAEE" w:themeFill="background2"/>
            <w:vAlign w:val="center"/>
          </w:tcPr>
          <w:p w14:paraId="36A68735" w14:textId="661BE755" w:rsidR="0013293F" w:rsidRPr="003C71DF" w:rsidRDefault="0013293F" w:rsidP="0013293F">
            <w:pPr>
              <w:spacing w:line="260" w:lineRule="atLeast"/>
              <w:rPr>
                <w:szCs w:val="20"/>
                <w:lang w:val="is-IS"/>
              </w:rPr>
            </w:pPr>
            <w:r w:rsidRPr="003C71DF">
              <w:rPr>
                <w:szCs w:val="20"/>
                <w:lang w:val="is-IS"/>
              </w:rPr>
              <w:t>36</w:t>
            </w:r>
          </w:p>
        </w:tc>
        <w:tc>
          <w:tcPr>
            <w:tcW w:w="2385" w:type="dxa"/>
            <w:tcBorders>
              <w:top w:val="single" w:sz="4" w:space="0" w:color="A8A8A8"/>
              <w:right w:val="nil"/>
            </w:tcBorders>
          </w:tcPr>
          <w:p w14:paraId="2D9DCBAE" w14:textId="6B6AB871" w:rsidR="0013293F" w:rsidRPr="003C71DF" w:rsidRDefault="0013293F" w:rsidP="0013293F">
            <w:pPr>
              <w:spacing w:line="260" w:lineRule="atLeast"/>
              <w:rPr>
                <w:szCs w:val="20"/>
                <w:lang w:val="is-IS"/>
              </w:rPr>
            </w:pPr>
            <w:r w:rsidRPr="003C71DF">
              <w:rPr>
                <w:szCs w:val="20"/>
              </w:rPr>
              <w:t>4-8</w:t>
            </w:r>
          </w:p>
        </w:tc>
        <w:tc>
          <w:tcPr>
            <w:tcW w:w="1584" w:type="dxa"/>
            <w:tcBorders>
              <w:top w:val="nil"/>
              <w:left w:val="nil"/>
              <w:bottom w:val="nil"/>
              <w:right w:val="nil"/>
            </w:tcBorders>
            <w:shd w:val="clear" w:color="auto" w:fill="auto"/>
          </w:tcPr>
          <w:p w14:paraId="199B9A5F" w14:textId="77777777" w:rsidR="0013293F" w:rsidRPr="003C71DF" w:rsidRDefault="0013293F" w:rsidP="0013293F">
            <w:pPr>
              <w:spacing w:line="260" w:lineRule="atLeast"/>
              <w:rPr>
                <w:szCs w:val="20"/>
                <w:lang w:val="is-IS"/>
              </w:rPr>
            </w:pPr>
          </w:p>
        </w:tc>
        <w:tc>
          <w:tcPr>
            <w:tcW w:w="888" w:type="dxa"/>
            <w:tcBorders>
              <w:top w:val="single" w:sz="4" w:space="0" w:color="A8A8A8"/>
              <w:left w:val="nil"/>
              <w:bottom w:val="single" w:sz="4" w:space="0" w:color="A8A8A8"/>
            </w:tcBorders>
            <w:shd w:val="clear" w:color="auto" w:fill="FFFAEE" w:themeFill="background2"/>
          </w:tcPr>
          <w:p w14:paraId="017DDEEB" w14:textId="455973F8" w:rsidR="0013293F" w:rsidRPr="003C71DF" w:rsidRDefault="0013293F" w:rsidP="0013293F">
            <w:pPr>
              <w:spacing w:line="260" w:lineRule="atLeast"/>
              <w:rPr>
                <w:szCs w:val="20"/>
              </w:rPr>
            </w:pPr>
            <w:r>
              <w:rPr>
                <w:szCs w:val="20"/>
              </w:rPr>
              <w:t>64</w:t>
            </w:r>
          </w:p>
        </w:tc>
        <w:tc>
          <w:tcPr>
            <w:tcW w:w="2372" w:type="dxa"/>
            <w:tcBorders>
              <w:top w:val="single" w:sz="4" w:space="0" w:color="A8A8A8"/>
              <w:bottom w:val="single" w:sz="4" w:space="0" w:color="A8A8A8"/>
            </w:tcBorders>
          </w:tcPr>
          <w:p w14:paraId="54DD9DE2" w14:textId="06DE648E" w:rsidR="0013293F" w:rsidRPr="003C71DF" w:rsidRDefault="0013293F" w:rsidP="0013293F">
            <w:pPr>
              <w:spacing w:line="260" w:lineRule="atLeast"/>
              <w:rPr>
                <w:rFonts w:eastAsia="Times New Roman" w:cs="Times New Roman"/>
                <w:szCs w:val="20"/>
                <w:lang w:val="is-IS" w:eastAsia="en-US"/>
              </w:rPr>
            </w:pPr>
            <w:r>
              <w:rPr>
                <w:szCs w:val="20"/>
              </w:rPr>
              <w:t>8-11,2</w:t>
            </w:r>
          </w:p>
        </w:tc>
      </w:tr>
      <w:tr w:rsidR="0013293F" w:rsidRPr="003C71DF" w14:paraId="0AA66F16" w14:textId="77777777" w:rsidTr="005F3779">
        <w:tc>
          <w:tcPr>
            <w:tcW w:w="851" w:type="dxa"/>
            <w:tcBorders>
              <w:top w:val="single" w:sz="4" w:space="0" w:color="A8A8A8"/>
            </w:tcBorders>
            <w:shd w:val="clear" w:color="auto" w:fill="FFFAEE" w:themeFill="background2"/>
            <w:vAlign w:val="center"/>
          </w:tcPr>
          <w:p w14:paraId="15253A98" w14:textId="5CB09F8B" w:rsidR="0013293F" w:rsidRPr="003C71DF" w:rsidRDefault="0013293F" w:rsidP="0013293F">
            <w:pPr>
              <w:spacing w:line="260" w:lineRule="atLeast"/>
              <w:rPr>
                <w:szCs w:val="20"/>
                <w:lang w:val="is-IS"/>
              </w:rPr>
            </w:pPr>
            <w:r w:rsidRPr="003C71DF">
              <w:rPr>
                <w:szCs w:val="20"/>
                <w:lang w:val="is-IS"/>
              </w:rPr>
              <w:t>37</w:t>
            </w:r>
          </w:p>
        </w:tc>
        <w:tc>
          <w:tcPr>
            <w:tcW w:w="2385" w:type="dxa"/>
            <w:tcBorders>
              <w:top w:val="single" w:sz="4" w:space="0" w:color="A8A8A8"/>
              <w:right w:val="nil"/>
            </w:tcBorders>
          </w:tcPr>
          <w:p w14:paraId="504584FA" w14:textId="7832C800" w:rsidR="0013293F" w:rsidRPr="003C71DF" w:rsidRDefault="0013293F" w:rsidP="0013293F">
            <w:pPr>
              <w:spacing w:line="260" w:lineRule="atLeast"/>
              <w:rPr>
                <w:szCs w:val="20"/>
                <w:lang w:val="is-IS"/>
              </w:rPr>
            </w:pPr>
            <w:r w:rsidRPr="003C71DF">
              <w:rPr>
                <w:szCs w:val="20"/>
              </w:rPr>
              <w:t>8-16</w:t>
            </w:r>
          </w:p>
        </w:tc>
        <w:tc>
          <w:tcPr>
            <w:tcW w:w="1584" w:type="dxa"/>
            <w:tcBorders>
              <w:top w:val="nil"/>
              <w:left w:val="nil"/>
              <w:bottom w:val="nil"/>
              <w:right w:val="nil"/>
            </w:tcBorders>
            <w:shd w:val="clear" w:color="auto" w:fill="auto"/>
          </w:tcPr>
          <w:p w14:paraId="160B5329" w14:textId="77777777" w:rsidR="0013293F" w:rsidRPr="003C71DF" w:rsidRDefault="0013293F" w:rsidP="0013293F">
            <w:pPr>
              <w:spacing w:line="260" w:lineRule="atLeast"/>
              <w:rPr>
                <w:szCs w:val="20"/>
                <w:lang w:val="is-IS"/>
              </w:rPr>
            </w:pPr>
          </w:p>
        </w:tc>
        <w:tc>
          <w:tcPr>
            <w:tcW w:w="888" w:type="dxa"/>
            <w:tcBorders>
              <w:top w:val="single" w:sz="4" w:space="0" w:color="A8A8A8"/>
              <w:left w:val="nil"/>
              <w:bottom w:val="single" w:sz="4" w:space="0" w:color="auto"/>
            </w:tcBorders>
            <w:shd w:val="clear" w:color="auto" w:fill="FFFAEE" w:themeFill="background2"/>
          </w:tcPr>
          <w:p w14:paraId="4B821014" w14:textId="13C2D367" w:rsidR="0013293F" w:rsidRPr="003C71DF" w:rsidRDefault="0013293F" w:rsidP="0013293F">
            <w:pPr>
              <w:spacing w:line="260" w:lineRule="atLeast"/>
              <w:rPr>
                <w:szCs w:val="20"/>
              </w:rPr>
            </w:pPr>
            <w:r>
              <w:rPr>
                <w:szCs w:val="20"/>
              </w:rPr>
              <w:t>65</w:t>
            </w:r>
          </w:p>
        </w:tc>
        <w:tc>
          <w:tcPr>
            <w:tcW w:w="2372" w:type="dxa"/>
            <w:tcBorders>
              <w:top w:val="single" w:sz="4" w:space="0" w:color="A8A8A8"/>
              <w:bottom w:val="single" w:sz="4" w:space="0" w:color="auto"/>
            </w:tcBorders>
          </w:tcPr>
          <w:p w14:paraId="57AFB458" w14:textId="1CC4433A" w:rsidR="0013293F" w:rsidRPr="003C71DF" w:rsidRDefault="0013293F" w:rsidP="0013293F">
            <w:pPr>
              <w:spacing w:line="260" w:lineRule="atLeast"/>
              <w:rPr>
                <w:rFonts w:eastAsia="Times New Roman" w:cs="Times New Roman"/>
                <w:szCs w:val="20"/>
                <w:lang w:val="is-IS" w:eastAsia="en-US"/>
              </w:rPr>
            </w:pPr>
            <w:r>
              <w:rPr>
                <w:szCs w:val="20"/>
              </w:rPr>
              <w:t>4-6,3</w:t>
            </w:r>
          </w:p>
        </w:tc>
      </w:tr>
      <w:tr w:rsidR="003C71DF" w:rsidRPr="003C71DF" w14:paraId="3682A9FC" w14:textId="77777777" w:rsidTr="005F3779">
        <w:tc>
          <w:tcPr>
            <w:tcW w:w="851" w:type="dxa"/>
            <w:tcBorders>
              <w:top w:val="single" w:sz="4" w:space="0" w:color="A8A8A8"/>
              <w:bottom w:val="single" w:sz="4" w:space="0" w:color="auto"/>
            </w:tcBorders>
            <w:shd w:val="clear" w:color="auto" w:fill="FFFAEE" w:themeFill="background2"/>
            <w:vAlign w:val="center"/>
          </w:tcPr>
          <w:p w14:paraId="69847DE9" w14:textId="5783700E" w:rsidR="003C71DF" w:rsidRPr="003C71DF" w:rsidRDefault="003C71DF" w:rsidP="003C71DF">
            <w:pPr>
              <w:spacing w:line="260" w:lineRule="atLeast"/>
              <w:rPr>
                <w:szCs w:val="20"/>
                <w:lang w:val="is-IS"/>
              </w:rPr>
            </w:pPr>
            <w:r w:rsidRPr="003C71DF">
              <w:rPr>
                <w:szCs w:val="20"/>
                <w:lang w:val="is-IS"/>
              </w:rPr>
              <w:t>38</w:t>
            </w:r>
          </w:p>
        </w:tc>
        <w:tc>
          <w:tcPr>
            <w:tcW w:w="2385" w:type="dxa"/>
            <w:tcBorders>
              <w:top w:val="single" w:sz="4" w:space="0" w:color="A8A8A8"/>
              <w:bottom w:val="single" w:sz="4" w:space="0" w:color="auto"/>
              <w:right w:val="nil"/>
            </w:tcBorders>
          </w:tcPr>
          <w:p w14:paraId="1ADF429E" w14:textId="4F2F9911" w:rsidR="003C71DF" w:rsidRPr="003C71DF" w:rsidRDefault="003C71DF" w:rsidP="003C71DF">
            <w:pPr>
              <w:spacing w:line="260" w:lineRule="atLeast"/>
              <w:rPr>
                <w:szCs w:val="20"/>
                <w:lang w:val="is-IS"/>
              </w:rPr>
            </w:pPr>
            <w:r w:rsidRPr="003C71DF">
              <w:rPr>
                <w:szCs w:val="20"/>
              </w:rPr>
              <w:t>16-31,5</w:t>
            </w:r>
          </w:p>
        </w:tc>
        <w:tc>
          <w:tcPr>
            <w:tcW w:w="1584" w:type="dxa"/>
            <w:tcBorders>
              <w:top w:val="nil"/>
              <w:left w:val="nil"/>
              <w:bottom w:val="nil"/>
              <w:right w:val="nil"/>
            </w:tcBorders>
            <w:shd w:val="clear" w:color="auto" w:fill="auto"/>
          </w:tcPr>
          <w:p w14:paraId="020B5B41" w14:textId="77777777" w:rsidR="003C71DF" w:rsidRPr="003C71DF" w:rsidRDefault="003C71DF" w:rsidP="003C71DF">
            <w:pPr>
              <w:spacing w:line="260" w:lineRule="atLeast"/>
              <w:rPr>
                <w:szCs w:val="20"/>
                <w:lang w:val="is-IS"/>
              </w:rPr>
            </w:pPr>
          </w:p>
        </w:tc>
        <w:tc>
          <w:tcPr>
            <w:tcW w:w="888" w:type="dxa"/>
            <w:tcBorders>
              <w:top w:val="single" w:sz="4" w:space="0" w:color="auto"/>
              <w:left w:val="nil"/>
              <w:bottom w:val="nil"/>
              <w:right w:val="nil"/>
            </w:tcBorders>
            <w:shd w:val="clear" w:color="auto" w:fill="FFFFFF" w:themeFill="background1"/>
          </w:tcPr>
          <w:p w14:paraId="08B87467" w14:textId="77777777" w:rsidR="003C71DF" w:rsidRPr="003C71DF" w:rsidRDefault="003C71DF" w:rsidP="003C71DF">
            <w:pPr>
              <w:spacing w:line="260" w:lineRule="atLeast"/>
              <w:rPr>
                <w:szCs w:val="20"/>
              </w:rPr>
            </w:pPr>
          </w:p>
        </w:tc>
        <w:tc>
          <w:tcPr>
            <w:tcW w:w="2372" w:type="dxa"/>
            <w:tcBorders>
              <w:top w:val="single" w:sz="4" w:space="0" w:color="auto"/>
              <w:left w:val="nil"/>
              <w:bottom w:val="nil"/>
            </w:tcBorders>
            <w:shd w:val="clear" w:color="auto" w:fill="FFFFFF" w:themeFill="background1"/>
          </w:tcPr>
          <w:p w14:paraId="27565835" w14:textId="77777777" w:rsidR="003C71DF" w:rsidRPr="003C71DF" w:rsidRDefault="003C71DF" w:rsidP="003C71DF">
            <w:pPr>
              <w:spacing w:line="260" w:lineRule="atLeast"/>
              <w:rPr>
                <w:rFonts w:eastAsia="Times New Roman" w:cs="Times New Roman"/>
                <w:szCs w:val="20"/>
                <w:lang w:val="is-IS" w:eastAsia="en-US"/>
              </w:rPr>
            </w:pPr>
          </w:p>
        </w:tc>
      </w:tr>
    </w:tbl>
    <w:p w14:paraId="3B865907" w14:textId="77777777" w:rsidR="00DA4E47" w:rsidRPr="00DA4E47" w:rsidRDefault="00DA4E47" w:rsidP="00EC1DE0">
      <w:pPr>
        <w:pStyle w:val="Heading2"/>
      </w:pPr>
      <w:bookmarkStart w:id="41" w:name="_Toc94516672"/>
      <w:r w:rsidRPr="00DA4E47">
        <w:t>B-3 Gerð sýnis</w:t>
      </w:r>
      <w:bookmarkEnd w:id="41"/>
    </w:p>
    <w:p w14:paraId="617B251A" w14:textId="53040A32" w:rsidR="009012D3" w:rsidRDefault="00DA4E47" w:rsidP="00DA4E47">
      <w:pPr>
        <w:rPr>
          <w:b/>
          <w:bCs/>
          <w:i/>
          <w:iCs/>
          <w:lang w:val="is-IS"/>
        </w:rPr>
      </w:pPr>
      <w:r w:rsidRPr="00DA4E47">
        <w:rPr>
          <w:b/>
          <w:bCs/>
          <w:i/>
          <w:iCs/>
          <w:lang w:val="is-IS"/>
        </w:rPr>
        <w:t>Sýnisgerð</w:t>
      </w:r>
    </w:p>
    <w:tbl>
      <w:tblPr>
        <w:tblStyle w:val="IRCAcolor"/>
        <w:tblW w:w="3236" w:type="dxa"/>
        <w:tblLook w:val="0660" w:firstRow="1" w:lastRow="1" w:firstColumn="0" w:lastColumn="0" w:noHBand="1" w:noVBand="1"/>
      </w:tblPr>
      <w:tblGrid>
        <w:gridCol w:w="851"/>
        <w:gridCol w:w="2385"/>
      </w:tblGrid>
      <w:tr w:rsidR="001E54F4" w:rsidRPr="003C71DF" w14:paraId="0F38CE93" w14:textId="77777777" w:rsidTr="001E54F4">
        <w:trPr>
          <w:cnfStyle w:val="100000000000" w:firstRow="1" w:lastRow="0" w:firstColumn="0" w:lastColumn="0" w:oddVBand="0" w:evenVBand="0" w:oddHBand="0" w:evenHBand="0" w:firstRowFirstColumn="0" w:firstRowLastColumn="0" w:lastRowFirstColumn="0" w:lastRowLastColumn="0"/>
        </w:trPr>
        <w:tc>
          <w:tcPr>
            <w:tcW w:w="851" w:type="dxa"/>
          </w:tcPr>
          <w:p w14:paraId="4CB66666" w14:textId="77777777" w:rsidR="001E54F4" w:rsidRPr="003C71DF" w:rsidRDefault="001E54F4" w:rsidP="003A4EFF">
            <w:pPr>
              <w:spacing w:line="260" w:lineRule="atLeast"/>
              <w:rPr>
                <w:szCs w:val="20"/>
                <w:lang w:val="is-IS"/>
              </w:rPr>
            </w:pPr>
            <w:bookmarkStart w:id="42" w:name="_Hlk80257667"/>
            <w:r w:rsidRPr="003C71DF">
              <w:rPr>
                <w:szCs w:val="20"/>
                <w:lang w:val="is-IS"/>
              </w:rPr>
              <w:t>Nr.</w:t>
            </w:r>
          </w:p>
        </w:tc>
        <w:tc>
          <w:tcPr>
            <w:tcW w:w="2385" w:type="dxa"/>
          </w:tcPr>
          <w:p w14:paraId="0C833385" w14:textId="5211FDDB" w:rsidR="001E54F4" w:rsidRPr="003C71DF" w:rsidRDefault="001E54F4" w:rsidP="003A4EFF">
            <w:pPr>
              <w:spacing w:line="260" w:lineRule="atLeast"/>
              <w:rPr>
                <w:szCs w:val="20"/>
                <w:lang w:val="is-IS"/>
              </w:rPr>
            </w:pPr>
            <w:proofErr w:type="spellStart"/>
            <w:r>
              <w:rPr>
                <w:bCs/>
                <w:szCs w:val="20"/>
              </w:rPr>
              <w:t>Texti</w:t>
            </w:r>
            <w:proofErr w:type="spellEnd"/>
          </w:p>
        </w:tc>
      </w:tr>
      <w:tr w:rsidR="001E54F4" w:rsidRPr="003C71DF" w14:paraId="1CD8E2FB" w14:textId="77777777" w:rsidTr="001E54F4">
        <w:tc>
          <w:tcPr>
            <w:tcW w:w="851" w:type="dxa"/>
            <w:tcBorders>
              <w:top w:val="single" w:sz="8" w:space="0" w:color="auto"/>
            </w:tcBorders>
            <w:shd w:val="clear" w:color="auto" w:fill="FFFAEE" w:themeFill="background2"/>
            <w:vAlign w:val="center"/>
          </w:tcPr>
          <w:p w14:paraId="11598ABD" w14:textId="42E43906" w:rsidR="001E54F4" w:rsidRPr="003C71DF" w:rsidRDefault="001E54F4" w:rsidP="003A4EFF">
            <w:pPr>
              <w:spacing w:line="260" w:lineRule="atLeast"/>
              <w:rPr>
                <w:szCs w:val="20"/>
                <w:lang w:val="is-IS"/>
              </w:rPr>
            </w:pPr>
            <w:r w:rsidRPr="003C71DF">
              <w:rPr>
                <w:szCs w:val="20"/>
                <w:lang w:val="is-IS"/>
              </w:rPr>
              <w:t>0</w:t>
            </w:r>
          </w:p>
        </w:tc>
        <w:tc>
          <w:tcPr>
            <w:tcW w:w="2385" w:type="dxa"/>
            <w:tcBorders>
              <w:top w:val="single" w:sz="8" w:space="0" w:color="auto"/>
              <w:right w:val="nil"/>
            </w:tcBorders>
          </w:tcPr>
          <w:p w14:paraId="332C2404" w14:textId="77777777" w:rsidR="001E54F4" w:rsidRPr="003C71DF" w:rsidRDefault="001E54F4" w:rsidP="003A4EFF">
            <w:pPr>
              <w:spacing w:line="260" w:lineRule="atLeast"/>
              <w:rPr>
                <w:szCs w:val="20"/>
                <w:lang w:val="is-IS"/>
              </w:rPr>
            </w:pPr>
            <w:r w:rsidRPr="003C71DF">
              <w:rPr>
                <w:szCs w:val="20"/>
                <w:lang w:val="is-IS"/>
              </w:rPr>
              <w:t>Sjá athugasemdir</w:t>
            </w:r>
          </w:p>
        </w:tc>
      </w:tr>
      <w:tr w:rsidR="00330E56" w:rsidRPr="003C71DF" w14:paraId="3198DADB" w14:textId="77777777" w:rsidTr="001E54F4">
        <w:tc>
          <w:tcPr>
            <w:tcW w:w="851" w:type="dxa"/>
            <w:tcBorders>
              <w:top w:val="single" w:sz="4" w:space="0" w:color="A8A8A8"/>
            </w:tcBorders>
            <w:shd w:val="clear" w:color="auto" w:fill="FFFAEE" w:themeFill="background2"/>
            <w:vAlign w:val="center"/>
          </w:tcPr>
          <w:p w14:paraId="4788718D" w14:textId="486C770B" w:rsidR="00330E56" w:rsidRPr="003C71DF" w:rsidRDefault="00330E56" w:rsidP="00330E56">
            <w:pPr>
              <w:spacing w:line="260" w:lineRule="atLeast"/>
              <w:rPr>
                <w:szCs w:val="20"/>
                <w:lang w:val="is-IS"/>
              </w:rPr>
            </w:pPr>
            <w:r w:rsidRPr="003C71DF">
              <w:rPr>
                <w:szCs w:val="20"/>
                <w:lang w:val="is-IS"/>
              </w:rPr>
              <w:t>1</w:t>
            </w:r>
          </w:p>
        </w:tc>
        <w:tc>
          <w:tcPr>
            <w:tcW w:w="2385" w:type="dxa"/>
            <w:tcBorders>
              <w:top w:val="single" w:sz="4" w:space="0" w:color="A8A8A8"/>
              <w:right w:val="nil"/>
            </w:tcBorders>
          </w:tcPr>
          <w:p w14:paraId="58791B2B" w14:textId="188E3ECE" w:rsidR="00330E56" w:rsidRPr="003C71DF" w:rsidRDefault="00330E56" w:rsidP="00330E56">
            <w:pPr>
              <w:spacing w:line="260" w:lineRule="atLeast"/>
              <w:rPr>
                <w:szCs w:val="20"/>
                <w:lang w:val="is-IS"/>
              </w:rPr>
            </w:pPr>
            <w:r w:rsidRPr="00906E8D">
              <w:t>Set</w:t>
            </w:r>
          </w:p>
        </w:tc>
      </w:tr>
      <w:tr w:rsidR="00330E56" w:rsidRPr="003C71DF" w14:paraId="4E9471F7" w14:textId="77777777" w:rsidTr="001E54F4">
        <w:tc>
          <w:tcPr>
            <w:tcW w:w="851" w:type="dxa"/>
            <w:tcBorders>
              <w:top w:val="single" w:sz="4" w:space="0" w:color="A8A8A8"/>
            </w:tcBorders>
            <w:shd w:val="clear" w:color="auto" w:fill="FFFAEE" w:themeFill="background2"/>
            <w:vAlign w:val="center"/>
          </w:tcPr>
          <w:p w14:paraId="5010D0F5" w14:textId="041FAF00" w:rsidR="00330E56" w:rsidRPr="003C71DF" w:rsidRDefault="00330E56" w:rsidP="00330E56">
            <w:pPr>
              <w:spacing w:line="260" w:lineRule="atLeast"/>
              <w:rPr>
                <w:szCs w:val="20"/>
                <w:lang w:val="is-IS"/>
              </w:rPr>
            </w:pPr>
            <w:r w:rsidRPr="003C71DF">
              <w:rPr>
                <w:szCs w:val="20"/>
                <w:lang w:val="is-IS"/>
              </w:rPr>
              <w:t>2</w:t>
            </w:r>
          </w:p>
        </w:tc>
        <w:tc>
          <w:tcPr>
            <w:tcW w:w="2385" w:type="dxa"/>
            <w:tcBorders>
              <w:top w:val="single" w:sz="4" w:space="0" w:color="A8A8A8"/>
              <w:right w:val="nil"/>
            </w:tcBorders>
          </w:tcPr>
          <w:p w14:paraId="302D3932" w14:textId="02188F31" w:rsidR="00330E56" w:rsidRPr="003C71DF" w:rsidRDefault="00330E56" w:rsidP="00330E56">
            <w:pPr>
              <w:spacing w:line="260" w:lineRule="atLeast"/>
              <w:rPr>
                <w:szCs w:val="20"/>
                <w:lang w:val="is-IS"/>
              </w:rPr>
            </w:pPr>
            <w:proofErr w:type="spellStart"/>
            <w:r w:rsidRPr="00906E8D">
              <w:t>Malað</w:t>
            </w:r>
            <w:proofErr w:type="spellEnd"/>
            <w:r w:rsidRPr="00906E8D">
              <w:t xml:space="preserve"> set</w:t>
            </w:r>
          </w:p>
        </w:tc>
      </w:tr>
      <w:tr w:rsidR="00330E56" w:rsidRPr="003C71DF" w14:paraId="10093452" w14:textId="77777777" w:rsidTr="001E54F4">
        <w:tc>
          <w:tcPr>
            <w:tcW w:w="851" w:type="dxa"/>
            <w:tcBorders>
              <w:top w:val="single" w:sz="4" w:space="0" w:color="A8A8A8"/>
            </w:tcBorders>
            <w:shd w:val="clear" w:color="auto" w:fill="FFFAEE" w:themeFill="background2"/>
            <w:vAlign w:val="center"/>
          </w:tcPr>
          <w:p w14:paraId="2FE4ED91" w14:textId="4E8949D9" w:rsidR="00330E56" w:rsidRPr="003C71DF" w:rsidRDefault="00330E56" w:rsidP="00330E56">
            <w:pPr>
              <w:spacing w:line="260" w:lineRule="atLeast"/>
              <w:rPr>
                <w:szCs w:val="20"/>
                <w:lang w:val="is-IS"/>
              </w:rPr>
            </w:pPr>
            <w:r w:rsidRPr="003C71DF">
              <w:rPr>
                <w:szCs w:val="20"/>
                <w:lang w:val="is-IS"/>
              </w:rPr>
              <w:t>3</w:t>
            </w:r>
          </w:p>
        </w:tc>
        <w:tc>
          <w:tcPr>
            <w:tcW w:w="2385" w:type="dxa"/>
            <w:tcBorders>
              <w:top w:val="single" w:sz="4" w:space="0" w:color="A8A8A8"/>
              <w:right w:val="nil"/>
            </w:tcBorders>
          </w:tcPr>
          <w:p w14:paraId="7C7AAF89" w14:textId="64599A54" w:rsidR="00330E56" w:rsidRPr="003C71DF" w:rsidRDefault="00330E56" w:rsidP="00330E56">
            <w:pPr>
              <w:spacing w:line="260" w:lineRule="atLeast"/>
              <w:rPr>
                <w:szCs w:val="20"/>
                <w:lang w:val="is-IS"/>
              </w:rPr>
            </w:pPr>
            <w:proofErr w:type="spellStart"/>
            <w:r w:rsidRPr="00906E8D">
              <w:t>Bergbrot</w:t>
            </w:r>
            <w:proofErr w:type="spellEnd"/>
          </w:p>
        </w:tc>
      </w:tr>
      <w:tr w:rsidR="00330E56" w:rsidRPr="003C71DF" w14:paraId="7AD00AF0" w14:textId="77777777" w:rsidTr="001E54F4">
        <w:tc>
          <w:tcPr>
            <w:tcW w:w="851" w:type="dxa"/>
            <w:tcBorders>
              <w:top w:val="single" w:sz="4" w:space="0" w:color="A8A8A8"/>
              <w:bottom w:val="single" w:sz="4" w:space="0" w:color="A8A8A8"/>
            </w:tcBorders>
            <w:shd w:val="clear" w:color="auto" w:fill="FFFAEE" w:themeFill="background2"/>
            <w:vAlign w:val="center"/>
          </w:tcPr>
          <w:p w14:paraId="4C28E6E2" w14:textId="3D5DBE07" w:rsidR="00330E56" w:rsidRPr="003C71DF" w:rsidRDefault="00330E56" w:rsidP="00330E56">
            <w:pPr>
              <w:spacing w:line="260" w:lineRule="atLeast"/>
              <w:rPr>
                <w:szCs w:val="20"/>
                <w:lang w:val="is-IS"/>
              </w:rPr>
            </w:pPr>
            <w:r>
              <w:rPr>
                <w:szCs w:val="20"/>
                <w:lang w:val="is-IS"/>
              </w:rPr>
              <w:t>4</w:t>
            </w:r>
          </w:p>
        </w:tc>
        <w:tc>
          <w:tcPr>
            <w:tcW w:w="2385" w:type="dxa"/>
            <w:tcBorders>
              <w:top w:val="single" w:sz="4" w:space="0" w:color="A8A8A8"/>
              <w:bottom w:val="single" w:sz="4" w:space="0" w:color="A8A8A8"/>
              <w:right w:val="nil"/>
            </w:tcBorders>
          </w:tcPr>
          <w:p w14:paraId="582E55AD" w14:textId="15ED782F" w:rsidR="00330E56" w:rsidRPr="003C71DF" w:rsidRDefault="00330E56" w:rsidP="00330E56">
            <w:pPr>
              <w:spacing w:line="260" w:lineRule="atLeast"/>
              <w:rPr>
                <w:szCs w:val="20"/>
                <w:lang w:val="is-IS"/>
              </w:rPr>
            </w:pPr>
            <w:proofErr w:type="spellStart"/>
            <w:r w:rsidRPr="00906E8D">
              <w:t>Malað</w:t>
            </w:r>
            <w:proofErr w:type="spellEnd"/>
            <w:r w:rsidRPr="00906E8D">
              <w:t xml:space="preserve"> berg</w:t>
            </w:r>
          </w:p>
        </w:tc>
      </w:tr>
      <w:tr w:rsidR="00330E56" w:rsidRPr="003C71DF" w14:paraId="58516F6C" w14:textId="77777777" w:rsidTr="001E54F4">
        <w:tc>
          <w:tcPr>
            <w:tcW w:w="851" w:type="dxa"/>
            <w:tcBorders>
              <w:top w:val="single" w:sz="4" w:space="0" w:color="A8A8A8"/>
            </w:tcBorders>
            <w:shd w:val="clear" w:color="auto" w:fill="FFFAEE" w:themeFill="background2"/>
            <w:vAlign w:val="center"/>
          </w:tcPr>
          <w:p w14:paraId="2B509BC2" w14:textId="472C5B19" w:rsidR="00330E56" w:rsidRDefault="00330E56" w:rsidP="00330E56">
            <w:pPr>
              <w:spacing w:line="260" w:lineRule="atLeast"/>
              <w:rPr>
                <w:szCs w:val="20"/>
                <w:lang w:val="is-IS"/>
              </w:rPr>
            </w:pPr>
            <w:r>
              <w:rPr>
                <w:szCs w:val="20"/>
                <w:lang w:val="is-IS"/>
              </w:rPr>
              <w:t>5</w:t>
            </w:r>
          </w:p>
        </w:tc>
        <w:tc>
          <w:tcPr>
            <w:tcW w:w="2385" w:type="dxa"/>
            <w:tcBorders>
              <w:top w:val="single" w:sz="4" w:space="0" w:color="A8A8A8"/>
              <w:right w:val="nil"/>
            </w:tcBorders>
          </w:tcPr>
          <w:p w14:paraId="4E742237" w14:textId="52286BD4" w:rsidR="00330E56" w:rsidRPr="003C71DF" w:rsidRDefault="00330E56" w:rsidP="00330E56">
            <w:pPr>
              <w:spacing w:line="260" w:lineRule="atLeast"/>
              <w:rPr>
                <w:szCs w:val="20"/>
              </w:rPr>
            </w:pPr>
            <w:proofErr w:type="spellStart"/>
            <w:r w:rsidRPr="00906E8D">
              <w:t>Steinsteypa</w:t>
            </w:r>
            <w:proofErr w:type="spellEnd"/>
          </w:p>
        </w:tc>
      </w:tr>
      <w:bookmarkEnd w:id="42"/>
    </w:tbl>
    <w:p w14:paraId="5D07F7AE" w14:textId="57D17567" w:rsidR="00DA4E47" w:rsidRDefault="00DA4E47" w:rsidP="00DA4E47">
      <w:pPr>
        <w:rPr>
          <w:lang w:val="is-IS"/>
        </w:rPr>
      </w:pPr>
    </w:p>
    <w:p w14:paraId="1991E6E2" w14:textId="575A1BBF" w:rsidR="00330E56" w:rsidRDefault="00330E56" w:rsidP="00DA4E47">
      <w:pPr>
        <w:rPr>
          <w:b/>
          <w:bCs/>
          <w:i/>
          <w:iCs/>
          <w:lang w:val="is-IS"/>
        </w:rPr>
      </w:pPr>
      <w:r w:rsidRPr="00330E56">
        <w:rPr>
          <w:b/>
          <w:bCs/>
          <w:i/>
          <w:iCs/>
          <w:lang w:val="is-IS"/>
        </w:rPr>
        <w:lastRenderedPageBreak/>
        <w:t>Greint í</w:t>
      </w:r>
    </w:p>
    <w:tbl>
      <w:tblPr>
        <w:tblStyle w:val="IRCAcolor"/>
        <w:tblW w:w="3236" w:type="dxa"/>
        <w:tblLook w:val="0660" w:firstRow="1" w:lastRow="1" w:firstColumn="0" w:lastColumn="0" w:noHBand="1" w:noVBand="1"/>
      </w:tblPr>
      <w:tblGrid>
        <w:gridCol w:w="851"/>
        <w:gridCol w:w="2385"/>
      </w:tblGrid>
      <w:tr w:rsidR="006A712E" w:rsidRPr="003C71DF" w14:paraId="2ED7D17C"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259589E9" w14:textId="77777777" w:rsidR="006A712E" w:rsidRPr="003C71DF" w:rsidRDefault="006A712E" w:rsidP="003A4EFF">
            <w:pPr>
              <w:spacing w:line="260" w:lineRule="atLeast"/>
              <w:rPr>
                <w:szCs w:val="20"/>
                <w:lang w:val="is-IS"/>
              </w:rPr>
            </w:pPr>
            <w:r w:rsidRPr="003C71DF">
              <w:rPr>
                <w:szCs w:val="20"/>
                <w:lang w:val="is-IS"/>
              </w:rPr>
              <w:t>Nr.</w:t>
            </w:r>
          </w:p>
        </w:tc>
        <w:tc>
          <w:tcPr>
            <w:tcW w:w="2385" w:type="dxa"/>
          </w:tcPr>
          <w:p w14:paraId="74D8739A" w14:textId="77777777" w:rsidR="006A712E" w:rsidRPr="003C71DF" w:rsidRDefault="006A712E" w:rsidP="003A4EFF">
            <w:pPr>
              <w:spacing w:line="260" w:lineRule="atLeast"/>
              <w:rPr>
                <w:szCs w:val="20"/>
                <w:lang w:val="is-IS"/>
              </w:rPr>
            </w:pPr>
            <w:proofErr w:type="spellStart"/>
            <w:r>
              <w:rPr>
                <w:bCs/>
                <w:szCs w:val="20"/>
              </w:rPr>
              <w:t>Texti</w:t>
            </w:r>
            <w:proofErr w:type="spellEnd"/>
          </w:p>
        </w:tc>
      </w:tr>
      <w:tr w:rsidR="006A712E" w:rsidRPr="003C71DF" w14:paraId="7F049CF7" w14:textId="77777777" w:rsidTr="003A4EFF">
        <w:tc>
          <w:tcPr>
            <w:tcW w:w="851" w:type="dxa"/>
            <w:tcBorders>
              <w:top w:val="single" w:sz="8" w:space="0" w:color="auto"/>
            </w:tcBorders>
            <w:shd w:val="clear" w:color="auto" w:fill="FFFAEE" w:themeFill="background2"/>
            <w:vAlign w:val="center"/>
          </w:tcPr>
          <w:p w14:paraId="288C4350" w14:textId="77777777" w:rsidR="006A712E" w:rsidRPr="003C71DF" w:rsidRDefault="006A712E" w:rsidP="003A4EFF">
            <w:pPr>
              <w:spacing w:line="260" w:lineRule="atLeast"/>
              <w:rPr>
                <w:szCs w:val="20"/>
                <w:lang w:val="is-IS"/>
              </w:rPr>
            </w:pPr>
            <w:r w:rsidRPr="003C71DF">
              <w:rPr>
                <w:szCs w:val="20"/>
                <w:lang w:val="is-IS"/>
              </w:rPr>
              <w:t>0</w:t>
            </w:r>
          </w:p>
        </w:tc>
        <w:tc>
          <w:tcPr>
            <w:tcW w:w="2385" w:type="dxa"/>
            <w:tcBorders>
              <w:top w:val="single" w:sz="8" w:space="0" w:color="auto"/>
              <w:right w:val="nil"/>
            </w:tcBorders>
          </w:tcPr>
          <w:p w14:paraId="27FF0F8F" w14:textId="77777777" w:rsidR="006A712E" w:rsidRPr="003C71DF" w:rsidRDefault="006A712E" w:rsidP="003A4EFF">
            <w:pPr>
              <w:spacing w:line="260" w:lineRule="atLeast"/>
              <w:rPr>
                <w:szCs w:val="20"/>
                <w:lang w:val="is-IS"/>
              </w:rPr>
            </w:pPr>
            <w:r w:rsidRPr="003C71DF">
              <w:rPr>
                <w:szCs w:val="20"/>
                <w:lang w:val="is-IS"/>
              </w:rPr>
              <w:t>Sjá athugasemdir</w:t>
            </w:r>
          </w:p>
        </w:tc>
      </w:tr>
      <w:tr w:rsidR="00877D9D" w:rsidRPr="003C71DF" w14:paraId="4F0C00EB" w14:textId="77777777" w:rsidTr="003A4EFF">
        <w:tc>
          <w:tcPr>
            <w:tcW w:w="851" w:type="dxa"/>
            <w:tcBorders>
              <w:top w:val="single" w:sz="4" w:space="0" w:color="A8A8A8"/>
            </w:tcBorders>
            <w:shd w:val="clear" w:color="auto" w:fill="FFFAEE" w:themeFill="background2"/>
            <w:vAlign w:val="center"/>
          </w:tcPr>
          <w:p w14:paraId="6F069C86" w14:textId="77777777" w:rsidR="00877D9D" w:rsidRPr="003C71DF" w:rsidRDefault="00877D9D" w:rsidP="00877D9D">
            <w:pPr>
              <w:spacing w:line="260" w:lineRule="atLeast"/>
              <w:rPr>
                <w:szCs w:val="20"/>
                <w:lang w:val="is-IS"/>
              </w:rPr>
            </w:pPr>
            <w:r w:rsidRPr="003C71DF">
              <w:rPr>
                <w:szCs w:val="20"/>
                <w:lang w:val="is-IS"/>
              </w:rPr>
              <w:t>1</w:t>
            </w:r>
          </w:p>
        </w:tc>
        <w:tc>
          <w:tcPr>
            <w:tcW w:w="2385" w:type="dxa"/>
            <w:tcBorders>
              <w:top w:val="single" w:sz="4" w:space="0" w:color="A8A8A8"/>
              <w:right w:val="nil"/>
            </w:tcBorders>
          </w:tcPr>
          <w:p w14:paraId="6BAFB6FD" w14:textId="13F109A0" w:rsidR="00877D9D" w:rsidRPr="003C71DF" w:rsidRDefault="00877D9D" w:rsidP="00877D9D">
            <w:pPr>
              <w:spacing w:line="260" w:lineRule="atLeast"/>
              <w:rPr>
                <w:szCs w:val="20"/>
                <w:lang w:val="is-IS"/>
              </w:rPr>
            </w:pPr>
            <w:proofErr w:type="spellStart"/>
            <w:r w:rsidRPr="00CC41C4">
              <w:t>Handsýni</w:t>
            </w:r>
            <w:proofErr w:type="spellEnd"/>
          </w:p>
        </w:tc>
      </w:tr>
      <w:tr w:rsidR="00877D9D" w:rsidRPr="003C71DF" w14:paraId="054F6298" w14:textId="77777777" w:rsidTr="003A4EFF">
        <w:tc>
          <w:tcPr>
            <w:tcW w:w="851" w:type="dxa"/>
            <w:tcBorders>
              <w:top w:val="single" w:sz="4" w:space="0" w:color="A8A8A8"/>
            </w:tcBorders>
            <w:shd w:val="clear" w:color="auto" w:fill="FFFAEE" w:themeFill="background2"/>
            <w:vAlign w:val="center"/>
          </w:tcPr>
          <w:p w14:paraId="1A8C1EB3" w14:textId="77777777" w:rsidR="00877D9D" w:rsidRPr="003C71DF" w:rsidRDefault="00877D9D" w:rsidP="00877D9D">
            <w:pPr>
              <w:spacing w:line="260" w:lineRule="atLeast"/>
              <w:rPr>
                <w:szCs w:val="20"/>
                <w:lang w:val="is-IS"/>
              </w:rPr>
            </w:pPr>
            <w:r w:rsidRPr="003C71DF">
              <w:rPr>
                <w:szCs w:val="20"/>
                <w:lang w:val="is-IS"/>
              </w:rPr>
              <w:t>2</w:t>
            </w:r>
          </w:p>
        </w:tc>
        <w:tc>
          <w:tcPr>
            <w:tcW w:w="2385" w:type="dxa"/>
            <w:tcBorders>
              <w:top w:val="single" w:sz="4" w:space="0" w:color="A8A8A8"/>
              <w:right w:val="nil"/>
            </w:tcBorders>
          </w:tcPr>
          <w:p w14:paraId="0C827F04" w14:textId="3BB0B3A0" w:rsidR="00877D9D" w:rsidRPr="003C71DF" w:rsidRDefault="00877D9D" w:rsidP="00877D9D">
            <w:pPr>
              <w:spacing w:line="260" w:lineRule="atLeast"/>
              <w:rPr>
                <w:szCs w:val="20"/>
                <w:lang w:val="is-IS"/>
              </w:rPr>
            </w:pPr>
            <w:proofErr w:type="spellStart"/>
            <w:r w:rsidRPr="00CC41C4">
              <w:t>Þunnsneið</w:t>
            </w:r>
            <w:proofErr w:type="spellEnd"/>
          </w:p>
        </w:tc>
      </w:tr>
      <w:tr w:rsidR="00877D9D" w:rsidRPr="003C71DF" w14:paraId="1E469729" w14:textId="77777777" w:rsidTr="003A4EFF">
        <w:tc>
          <w:tcPr>
            <w:tcW w:w="851" w:type="dxa"/>
            <w:tcBorders>
              <w:top w:val="single" w:sz="4" w:space="0" w:color="A8A8A8"/>
            </w:tcBorders>
            <w:shd w:val="clear" w:color="auto" w:fill="FFFAEE" w:themeFill="background2"/>
            <w:vAlign w:val="center"/>
          </w:tcPr>
          <w:p w14:paraId="51862627" w14:textId="77777777" w:rsidR="00877D9D" w:rsidRPr="003C71DF" w:rsidRDefault="00877D9D" w:rsidP="00877D9D">
            <w:pPr>
              <w:spacing w:line="260" w:lineRule="atLeast"/>
              <w:rPr>
                <w:szCs w:val="20"/>
                <w:lang w:val="is-IS"/>
              </w:rPr>
            </w:pPr>
            <w:r w:rsidRPr="003C71DF">
              <w:rPr>
                <w:szCs w:val="20"/>
                <w:lang w:val="is-IS"/>
              </w:rPr>
              <w:t>3</w:t>
            </w:r>
          </w:p>
        </w:tc>
        <w:tc>
          <w:tcPr>
            <w:tcW w:w="2385" w:type="dxa"/>
            <w:tcBorders>
              <w:top w:val="single" w:sz="4" w:space="0" w:color="A8A8A8"/>
              <w:right w:val="nil"/>
            </w:tcBorders>
          </w:tcPr>
          <w:p w14:paraId="22728435" w14:textId="4F9C9252" w:rsidR="00877D9D" w:rsidRPr="003C71DF" w:rsidRDefault="00877D9D" w:rsidP="00877D9D">
            <w:pPr>
              <w:spacing w:line="260" w:lineRule="atLeast"/>
              <w:rPr>
                <w:szCs w:val="20"/>
                <w:lang w:val="is-IS"/>
              </w:rPr>
            </w:pPr>
            <w:proofErr w:type="spellStart"/>
            <w:r w:rsidRPr="00CC41C4">
              <w:t>Víðsjá</w:t>
            </w:r>
            <w:proofErr w:type="spellEnd"/>
          </w:p>
        </w:tc>
      </w:tr>
    </w:tbl>
    <w:p w14:paraId="23F4917A" w14:textId="77777777" w:rsidR="00E02570" w:rsidRPr="00E02570" w:rsidRDefault="00E02570" w:rsidP="00EC1DE0">
      <w:pPr>
        <w:pStyle w:val="Heading2"/>
      </w:pPr>
      <w:bookmarkStart w:id="43" w:name="_Toc94516673"/>
      <w:r w:rsidRPr="00E02570">
        <w:t xml:space="preserve">B-4 </w:t>
      </w:r>
      <w:proofErr w:type="spellStart"/>
      <w:r w:rsidRPr="00E02570">
        <w:t>Bergbrigði</w:t>
      </w:r>
      <w:proofErr w:type="spellEnd"/>
      <w:r w:rsidRPr="00E02570">
        <w:t xml:space="preserve"> sýnis</w:t>
      </w:r>
      <w:bookmarkEnd w:id="43"/>
    </w:p>
    <w:p w14:paraId="36E7630D" w14:textId="30A2D40C" w:rsidR="00330E56" w:rsidRDefault="00E02570" w:rsidP="00EC1DE0">
      <w:pPr>
        <w:pStyle w:val="Heading3"/>
      </w:pPr>
      <w:bookmarkStart w:id="44" w:name="_Toc94516674"/>
      <w:r w:rsidRPr="00E02570">
        <w:t xml:space="preserve">B-4.1 Bergtegund eða </w:t>
      </w:r>
      <w:proofErr w:type="spellStart"/>
      <w:r w:rsidRPr="00E02570">
        <w:t>steindartegund</w:t>
      </w:r>
      <w:bookmarkEnd w:id="44"/>
      <w:proofErr w:type="spellEnd"/>
    </w:p>
    <w:tbl>
      <w:tblPr>
        <w:tblStyle w:val="IRCAcolor"/>
        <w:tblW w:w="8080" w:type="dxa"/>
        <w:tblLook w:val="0660" w:firstRow="1" w:lastRow="1" w:firstColumn="0" w:lastColumn="0" w:noHBand="1" w:noVBand="1"/>
      </w:tblPr>
      <w:tblGrid>
        <w:gridCol w:w="851"/>
        <w:gridCol w:w="2977"/>
        <w:gridCol w:w="425"/>
        <w:gridCol w:w="850"/>
        <w:gridCol w:w="2977"/>
      </w:tblGrid>
      <w:tr w:rsidR="00E02570" w:rsidRPr="003C71DF" w14:paraId="28386A81" w14:textId="77777777" w:rsidTr="007D3747">
        <w:trPr>
          <w:cnfStyle w:val="100000000000" w:firstRow="1" w:lastRow="0" w:firstColumn="0" w:lastColumn="0" w:oddVBand="0" w:evenVBand="0" w:oddHBand="0" w:evenHBand="0" w:firstRowFirstColumn="0" w:firstRowLastColumn="0" w:lastRowFirstColumn="0" w:lastRowLastColumn="0"/>
        </w:trPr>
        <w:tc>
          <w:tcPr>
            <w:tcW w:w="851" w:type="dxa"/>
          </w:tcPr>
          <w:p w14:paraId="4AAA7E67" w14:textId="77777777" w:rsidR="00E02570" w:rsidRPr="003C71DF" w:rsidRDefault="00E02570" w:rsidP="003A4EFF">
            <w:pPr>
              <w:spacing w:line="260" w:lineRule="atLeast"/>
              <w:rPr>
                <w:szCs w:val="20"/>
                <w:lang w:val="is-IS"/>
              </w:rPr>
            </w:pPr>
            <w:r w:rsidRPr="003C71DF">
              <w:rPr>
                <w:szCs w:val="20"/>
                <w:lang w:val="is-IS"/>
              </w:rPr>
              <w:t>Nr.</w:t>
            </w:r>
          </w:p>
        </w:tc>
        <w:tc>
          <w:tcPr>
            <w:tcW w:w="2977" w:type="dxa"/>
            <w:tcBorders>
              <w:right w:val="nil"/>
            </w:tcBorders>
          </w:tcPr>
          <w:p w14:paraId="09C0199A" w14:textId="23EA8D77" w:rsidR="00E02570" w:rsidRPr="003C71DF" w:rsidRDefault="00A93B01" w:rsidP="003A4EFF">
            <w:pPr>
              <w:spacing w:line="260" w:lineRule="atLeast"/>
              <w:rPr>
                <w:szCs w:val="20"/>
                <w:lang w:val="is-IS"/>
              </w:rPr>
            </w:pPr>
            <w:r>
              <w:rPr>
                <w:bCs/>
                <w:szCs w:val="20"/>
              </w:rPr>
              <w:t xml:space="preserve">Berg- </w:t>
            </w:r>
            <w:proofErr w:type="spellStart"/>
            <w:r>
              <w:rPr>
                <w:bCs/>
                <w:szCs w:val="20"/>
              </w:rPr>
              <w:t>eða</w:t>
            </w:r>
            <w:proofErr w:type="spellEnd"/>
            <w:r>
              <w:rPr>
                <w:bCs/>
                <w:szCs w:val="20"/>
              </w:rPr>
              <w:t xml:space="preserve"> </w:t>
            </w:r>
            <w:proofErr w:type="spellStart"/>
            <w:r>
              <w:rPr>
                <w:bCs/>
                <w:szCs w:val="20"/>
              </w:rPr>
              <w:t>steindartegund</w:t>
            </w:r>
            <w:proofErr w:type="spellEnd"/>
          </w:p>
        </w:tc>
        <w:tc>
          <w:tcPr>
            <w:tcW w:w="425" w:type="dxa"/>
            <w:tcBorders>
              <w:left w:val="nil"/>
              <w:bottom w:val="nil"/>
              <w:right w:val="nil"/>
            </w:tcBorders>
            <w:shd w:val="clear" w:color="auto" w:fill="auto"/>
          </w:tcPr>
          <w:p w14:paraId="29A2D6CE" w14:textId="77777777" w:rsidR="00E02570" w:rsidRPr="003C71DF" w:rsidRDefault="00E02570" w:rsidP="003A4EFF">
            <w:pPr>
              <w:spacing w:line="260" w:lineRule="atLeast"/>
              <w:rPr>
                <w:szCs w:val="20"/>
                <w:lang w:val="is-IS"/>
              </w:rPr>
            </w:pPr>
          </w:p>
        </w:tc>
        <w:tc>
          <w:tcPr>
            <w:tcW w:w="850" w:type="dxa"/>
            <w:tcBorders>
              <w:left w:val="nil"/>
            </w:tcBorders>
          </w:tcPr>
          <w:p w14:paraId="6717569B" w14:textId="77777777" w:rsidR="00E02570" w:rsidRPr="003C71DF" w:rsidRDefault="00E02570" w:rsidP="003A4EFF">
            <w:pPr>
              <w:overflowPunct w:val="0"/>
              <w:autoSpaceDE w:val="0"/>
              <w:autoSpaceDN w:val="0"/>
              <w:adjustRightInd w:val="0"/>
              <w:textAlignment w:val="baseline"/>
              <w:rPr>
                <w:bCs/>
                <w:szCs w:val="20"/>
              </w:rPr>
            </w:pPr>
            <w:r w:rsidRPr="003C71DF">
              <w:rPr>
                <w:szCs w:val="20"/>
                <w:lang w:val="is-IS"/>
              </w:rPr>
              <w:t>Nr.</w:t>
            </w:r>
          </w:p>
        </w:tc>
        <w:tc>
          <w:tcPr>
            <w:tcW w:w="2977" w:type="dxa"/>
          </w:tcPr>
          <w:p w14:paraId="056253E0" w14:textId="5F75332C" w:rsidR="00E02570" w:rsidRPr="003C71DF" w:rsidRDefault="00A93B01" w:rsidP="003A4EFF">
            <w:pPr>
              <w:spacing w:line="260" w:lineRule="atLeast"/>
              <w:rPr>
                <w:rFonts w:eastAsia="Times New Roman" w:cs="Times New Roman"/>
                <w:bCs/>
                <w:szCs w:val="20"/>
                <w:lang w:val="is-IS" w:eastAsia="en-US"/>
              </w:rPr>
            </w:pPr>
            <w:r>
              <w:rPr>
                <w:bCs/>
                <w:szCs w:val="20"/>
              </w:rPr>
              <w:t xml:space="preserve">Berg- </w:t>
            </w:r>
            <w:proofErr w:type="spellStart"/>
            <w:r>
              <w:rPr>
                <w:bCs/>
                <w:szCs w:val="20"/>
              </w:rPr>
              <w:t>eða</w:t>
            </w:r>
            <w:proofErr w:type="spellEnd"/>
            <w:r>
              <w:rPr>
                <w:bCs/>
                <w:szCs w:val="20"/>
              </w:rPr>
              <w:t xml:space="preserve"> </w:t>
            </w:r>
            <w:proofErr w:type="spellStart"/>
            <w:r>
              <w:rPr>
                <w:bCs/>
                <w:szCs w:val="20"/>
              </w:rPr>
              <w:t>steindartegund</w:t>
            </w:r>
            <w:proofErr w:type="spellEnd"/>
          </w:p>
        </w:tc>
      </w:tr>
      <w:tr w:rsidR="00087969" w:rsidRPr="003C71DF" w14:paraId="297C2285" w14:textId="77777777" w:rsidTr="007D3747">
        <w:tc>
          <w:tcPr>
            <w:tcW w:w="851" w:type="dxa"/>
            <w:tcBorders>
              <w:top w:val="single" w:sz="8" w:space="0" w:color="auto"/>
            </w:tcBorders>
            <w:shd w:val="clear" w:color="auto" w:fill="FFFAEE" w:themeFill="background2"/>
            <w:vAlign w:val="center"/>
          </w:tcPr>
          <w:p w14:paraId="5D5DAEC1" w14:textId="444B0363" w:rsidR="00087969" w:rsidRPr="003C71DF" w:rsidRDefault="00087969" w:rsidP="00087969">
            <w:pPr>
              <w:spacing w:line="260" w:lineRule="atLeast"/>
              <w:rPr>
                <w:szCs w:val="20"/>
                <w:lang w:val="is-IS"/>
              </w:rPr>
            </w:pPr>
            <w:r>
              <w:rPr>
                <w:szCs w:val="20"/>
                <w:lang w:val="is-IS"/>
              </w:rPr>
              <w:t>000</w:t>
            </w:r>
          </w:p>
        </w:tc>
        <w:tc>
          <w:tcPr>
            <w:tcW w:w="2977" w:type="dxa"/>
            <w:tcBorders>
              <w:top w:val="single" w:sz="8" w:space="0" w:color="auto"/>
              <w:right w:val="nil"/>
            </w:tcBorders>
          </w:tcPr>
          <w:p w14:paraId="6E0615E0" w14:textId="5C15A3BB" w:rsidR="00087969" w:rsidRPr="00045B2A" w:rsidRDefault="00087969" w:rsidP="00087969">
            <w:pPr>
              <w:spacing w:line="260" w:lineRule="atLeast"/>
            </w:pPr>
            <w:proofErr w:type="spellStart"/>
            <w:r w:rsidRPr="00045B2A">
              <w:t>Ýmis</w:t>
            </w:r>
            <w:proofErr w:type="spellEnd"/>
            <w:r w:rsidRPr="00045B2A">
              <w:t xml:space="preserve"> </w:t>
            </w:r>
            <w:proofErr w:type="spellStart"/>
            <w:r w:rsidRPr="00045B2A">
              <w:t>bergbrigði</w:t>
            </w:r>
            <w:proofErr w:type="spellEnd"/>
            <w:r w:rsidRPr="00045B2A">
              <w:t xml:space="preserve"> (</w:t>
            </w:r>
            <w:proofErr w:type="spellStart"/>
            <w:r w:rsidRPr="00045B2A">
              <w:t>góð</w:t>
            </w:r>
            <w:proofErr w:type="spellEnd"/>
            <w:r w:rsidRPr="00045B2A">
              <w:t xml:space="preserve"> </w:t>
            </w:r>
            <w:proofErr w:type="spellStart"/>
            <w:r w:rsidRPr="00045B2A">
              <w:t>og</w:t>
            </w:r>
            <w:proofErr w:type="spellEnd"/>
            <w:r w:rsidRPr="00045B2A">
              <w:t xml:space="preserve"> </w:t>
            </w:r>
            <w:proofErr w:type="spellStart"/>
            <w:r w:rsidRPr="00045B2A">
              <w:t>meðalgóð</w:t>
            </w:r>
            <w:proofErr w:type="spellEnd"/>
            <w:r w:rsidRPr="00045B2A">
              <w:t>)</w:t>
            </w:r>
          </w:p>
        </w:tc>
        <w:tc>
          <w:tcPr>
            <w:tcW w:w="425" w:type="dxa"/>
            <w:tcBorders>
              <w:top w:val="nil"/>
              <w:left w:val="nil"/>
              <w:bottom w:val="nil"/>
              <w:right w:val="nil"/>
            </w:tcBorders>
            <w:shd w:val="clear" w:color="auto" w:fill="auto"/>
          </w:tcPr>
          <w:p w14:paraId="7A822490" w14:textId="77777777" w:rsidR="00087969" w:rsidRPr="003C71DF" w:rsidRDefault="00087969" w:rsidP="00087969">
            <w:pPr>
              <w:spacing w:line="260" w:lineRule="atLeast"/>
              <w:rPr>
                <w:szCs w:val="20"/>
                <w:lang w:val="is-IS"/>
              </w:rPr>
            </w:pPr>
          </w:p>
        </w:tc>
        <w:tc>
          <w:tcPr>
            <w:tcW w:w="850" w:type="dxa"/>
            <w:tcBorders>
              <w:top w:val="single" w:sz="8" w:space="0" w:color="auto"/>
              <w:left w:val="nil"/>
            </w:tcBorders>
            <w:shd w:val="clear" w:color="auto" w:fill="FFFAEE" w:themeFill="background2"/>
          </w:tcPr>
          <w:p w14:paraId="6DC1A19E" w14:textId="431674EC" w:rsidR="00087969" w:rsidRDefault="00087969" w:rsidP="00087969">
            <w:pPr>
              <w:spacing w:line="260" w:lineRule="atLeast"/>
              <w:rPr>
                <w:szCs w:val="20"/>
              </w:rPr>
            </w:pPr>
            <w:r w:rsidRPr="00260A8B">
              <w:t>061</w:t>
            </w:r>
          </w:p>
        </w:tc>
        <w:tc>
          <w:tcPr>
            <w:tcW w:w="2977" w:type="dxa"/>
            <w:tcBorders>
              <w:top w:val="single" w:sz="8" w:space="0" w:color="auto"/>
            </w:tcBorders>
          </w:tcPr>
          <w:p w14:paraId="38622D99" w14:textId="5C5861E1" w:rsidR="00087969" w:rsidRDefault="00087969" w:rsidP="00087969">
            <w:pPr>
              <w:spacing w:line="260" w:lineRule="atLeast"/>
              <w:rPr>
                <w:szCs w:val="20"/>
              </w:rPr>
            </w:pPr>
            <w:proofErr w:type="spellStart"/>
            <w:r w:rsidRPr="00832385">
              <w:t>Ólivín</w:t>
            </w:r>
            <w:proofErr w:type="spellEnd"/>
          </w:p>
        </w:tc>
      </w:tr>
      <w:tr w:rsidR="00087969" w:rsidRPr="003C71DF" w14:paraId="09C32DC2" w14:textId="77777777" w:rsidTr="007D3747">
        <w:tc>
          <w:tcPr>
            <w:tcW w:w="851" w:type="dxa"/>
            <w:tcBorders>
              <w:top w:val="single" w:sz="8" w:space="0" w:color="auto"/>
            </w:tcBorders>
            <w:shd w:val="clear" w:color="auto" w:fill="FFFAEE" w:themeFill="background2"/>
            <w:vAlign w:val="center"/>
          </w:tcPr>
          <w:p w14:paraId="175A9E33" w14:textId="47A5C7EF" w:rsidR="00087969" w:rsidRPr="003C71DF" w:rsidRDefault="00087969" w:rsidP="00087969">
            <w:pPr>
              <w:spacing w:line="260" w:lineRule="atLeast"/>
              <w:rPr>
                <w:szCs w:val="20"/>
                <w:lang w:val="is-IS"/>
              </w:rPr>
            </w:pPr>
            <w:r w:rsidRPr="003C71DF">
              <w:rPr>
                <w:szCs w:val="20"/>
                <w:lang w:val="is-IS"/>
              </w:rPr>
              <w:t>00</w:t>
            </w:r>
            <w:r>
              <w:rPr>
                <w:szCs w:val="20"/>
                <w:lang w:val="is-IS"/>
              </w:rPr>
              <w:t>1</w:t>
            </w:r>
          </w:p>
        </w:tc>
        <w:tc>
          <w:tcPr>
            <w:tcW w:w="2977" w:type="dxa"/>
            <w:tcBorders>
              <w:top w:val="single" w:sz="8" w:space="0" w:color="auto"/>
              <w:right w:val="nil"/>
            </w:tcBorders>
          </w:tcPr>
          <w:p w14:paraId="0A73BB02" w14:textId="45373618" w:rsidR="00087969" w:rsidRPr="003C71DF" w:rsidRDefault="00087969" w:rsidP="00087969">
            <w:pPr>
              <w:spacing w:line="260" w:lineRule="atLeast"/>
              <w:rPr>
                <w:szCs w:val="20"/>
                <w:lang w:val="is-IS"/>
              </w:rPr>
            </w:pPr>
            <w:r w:rsidRPr="00045B2A">
              <w:t>Basalt</w:t>
            </w:r>
          </w:p>
        </w:tc>
        <w:tc>
          <w:tcPr>
            <w:tcW w:w="425" w:type="dxa"/>
            <w:tcBorders>
              <w:top w:val="nil"/>
              <w:left w:val="nil"/>
              <w:bottom w:val="nil"/>
              <w:right w:val="nil"/>
            </w:tcBorders>
            <w:shd w:val="clear" w:color="auto" w:fill="auto"/>
          </w:tcPr>
          <w:p w14:paraId="14DA0336" w14:textId="77777777" w:rsidR="00087969" w:rsidRPr="003C71DF" w:rsidRDefault="00087969" w:rsidP="00087969">
            <w:pPr>
              <w:spacing w:line="260" w:lineRule="atLeast"/>
              <w:rPr>
                <w:szCs w:val="20"/>
                <w:lang w:val="is-IS"/>
              </w:rPr>
            </w:pPr>
          </w:p>
        </w:tc>
        <w:tc>
          <w:tcPr>
            <w:tcW w:w="850" w:type="dxa"/>
            <w:tcBorders>
              <w:top w:val="single" w:sz="8" w:space="0" w:color="auto"/>
              <w:left w:val="nil"/>
            </w:tcBorders>
            <w:shd w:val="clear" w:color="auto" w:fill="FFFAEE" w:themeFill="background2"/>
          </w:tcPr>
          <w:p w14:paraId="0AB9ED09" w14:textId="6D446888" w:rsidR="00087969" w:rsidRPr="003C71DF" w:rsidRDefault="00087969" w:rsidP="00087969">
            <w:pPr>
              <w:spacing w:line="260" w:lineRule="atLeast"/>
              <w:rPr>
                <w:szCs w:val="20"/>
              </w:rPr>
            </w:pPr>
            <w:r w:rsidRPr="00260A8B">
              <w:t>062</w:t>
            </w:r>
          </w:p>
        </w:tc>
        <w:tc>
          <w:tcPr>
            <w:tcW w:w="2977" w:type="dxa"/>
            <w:tcBorders>
              <w:top w:val="single" w:sz="8" w:space="0" w:color="auto"/>
            </w:tcBorders>
          </w:tcPr>
          <w:p w14:paraId="19C73183" w14:textId="071018DC" w:rsidR="00087969" w:rsidRPr="003C71DF" w:rsidRDefault="00087969" w:rsidP="00087969">
            <w:pPr>
              <w:spacing w:line="260" w:lineRule="atLeast"/>
              <w:rPr>
                <w:rFonts w:eastAsia="Times New Roman" w:cs="Times New Roman"/>
                <w:szCs w:val="20"/>
                <w:lang w:val="is-IS" w:eastAsia="en-US"/>
              </w:rPr>
            </w:pPr>
            <w:proofErr w:type="spellStart"/>
            <w:r w:rsidRPr="00832385">
              <w:t>Plagíóklas</w:t>
            </w:r>
            <w:proofErr w:type="spellEnd"/>
          </w:p>
        </w:tc>
      </w:tr>
      <w:tr w:rsidR="00087969" w:rsidRPr="003C71DF" w14:paraId="6E7BBC4C" w14:textId="77777777" w:rsidTr="007D3747">
        <w:tc>
          <w:tcPr>
            <w:tcW w:w="851" w:type="dxa"/>
            <w:tcBorders>
              <w:top w:val="single" w:sz="4" w:space="0" w:color="A8A8A8"/>
            </w:tcBorders>
            <w:shd w:val="clear" w:color="auto" w:fill="FFFAEE" w:themeFill="background2"/>
          </w:tcPr>
          <w:p w14:paraId="1FBF23AD" w14:textId="0AF0924D" w:rsidR="00087969" w:rsidRPr="003C71DF" w:rsidRDefault="00087969" w:rsidP="00087969">
            <w:pPr>
              <w:spacing w:line="260" w:lineRule="atLeast"/>
              <w:rPr>
                <w:szCs w:val="20"/>
                <w:lang w:val="is-IS"/>
              </w:rPr>
            </w:pPr>
            <w:r w:rsidRPr="001063A8">
              <w:t>002</w:t>
            </w:r>
          </w:p>
        </w:tc>
        <w:tc>
          <w:tcPr>
            <w:tcW w:w="2977" w:type="dxa"/>
            <w:tcBorders>
              <w:top w:val="single" w:sz="4" w:space="0" w:color="A8A8A8"/>
              <w:right w:val="nil"/>
            </w:tcBorders>
          </w:tcPr>
          <w:p w14:paraId="02C8602B" w14:textId="7223058A" w:rsidR="00087969" w:rsidRPr="003C71DF" w:rsidRDefault="00087969" w:rsidP="00087969">
            <w:pPr>
              <w:spacing w:line="260" w:lineRule="atLeast"/>
              <w:rPr>
                <w:szCs w:val="20"/>
                <w:lang w:val="is-IS"/>
              </w:rPr>
            </w:pPr>
            <w:proofErr w:type="spellStart"/>
            <w:r w:rsidRPr="00045B2A">
              <w:t>Íslandít</w:t>
            </w:r>
            <w:proofErr w:type="spellEnd"/>
            <w:r w:rsidRPr="00045B2A">
              <w:t xml:space="preserve"> (</w:t>
            </w:r>
            <w:proofErr w:type="spellStart"/>
            <w:r w:rsidRPr="00045B2A">
              <w:t>andesít</w:t>
            </w:r>
            <w:proofErr w:type="spellEnd"/>
            <w:r w:rsidRPr="00045B2A">
              <w:t>)</w:t>
            </w:r>
          </w:p>
        </w:tc>
        <w:tc>
          <w:tcPr>
            <w:tcW w:w="425" w:type="dxa"/>
            <w:tcBorders>
              <w:top w:val="nil"/>
              <w:left w:val="nil"/>
              <w:bottom w:val="nil"/>
              <w:right w:val="nil"/>
            </w:tcBorders>
            <w:shd w:val="clear" w:color="auto" w:fill="auto"/>
          </w:tcPr>
          <w:p w14:paraId="5C1E0D90"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07FB3325" w14:textId="4DE03ABA" w:rsidR="00087969" w:rsidRPr="003C71DF" w:rsidRDefault="00087969" w:rsidP="00087969">
            <w:pPr>
              <w:spacing w:line="260" w:lineRule="atLeast"/>
              <w:rPr>
                <w:szCs w:val="20"/>
              </w:rPr>
            </w:pPr>
            <w:r w:rsidRPr="00260A8B">
              <w:t>063</w:t>
            </w:r>
          </w:p>
        </w:tc>
        <w:tc>
          <w:tcPr>
            <w:tcW w:w="2977" w:type="dxa"/>
            <w:tcBorders>
              <w:top w:val="single" w:sz="4" w:space="0" w:color="A8A8A8"/>
            </w:tcBorders>
          </w:tcPr>
          <w:p w14:paraId="4AE5D726" w14:textId="18DD214E" w:rsidR="00087969" w:rsidRPr="003C71DF" w:rsidRDefault="00087969" w:rsidP="00087969">
            <w:pPr>
              <w:spacing w:line="260" w:lineRule="atLeast"/>
              <w:rPr>
                <w:rFonts w:eastAsia="Times New Roman" w:cs="Times New Roman"/>
                <w:szCs w:val="20"/>
                <w:lang w:val="is-IS" w:eastAsia="en-US"/>
              </w:rPr>
            </w:pPr>
            <w:proofErr w:type="spellStart"/>
            <w:r w:rsidRPr="00832385">
              <w:t>Kalífeldspat</w:t>
            </w:r>
            <w:proofErr w:type="spellEnd"/>
          </w:p>
        </w:tc>
      </w:tr>
      <w:tr w:rsidR="00087969" w:rsidRPr="003C71DF" w14:paraId="7613225D" w14:textId="77777777" w:rsidTr="007D3747">
        <w:tc>
          <w:tcPr>
            <w:tcW w:w="851" w:type="dxa"/>
            <w:tcBorders>
              <w:top w:val="single" w:sz="4" w:space="0" w:color="A8A8A8"/>
            </w:tcBorders>
            <w:shd w:val="clear" w:color="auto" w:fill="FFFAEE" w:themeFill="background2"/>
          </w:tcPr>
          <w:p w14:paraId="1BF3943E" w14:textId="2CE335BC" w:rsidR="00087969" w:rsidRPr="003C71DF" w:rsidRDefault="00087969" w:rsidP="00087969">
            <w:pPr>
              <w:spacing w:line="260" w:lineRule="atLeast"/>
              <w:rPr>
                <w:szCs w:val="20"/>
                <w:lang w:val="is-IS"/>
              </w:rPr>
            </w:pPr>
            <w:r w:rsidRPr="001063A8">
              <w:t>003</w:t>
            </w:r>
          </w:p>
        </w:tc>
        <w:tc>
          <w:tcPr>
            <w:tcW w:w="2977" w:type="dxa"/>
            <w:tcBorders>
              <w:top w:val="single" w:sz="4" w:space="0" w:color="A8A8A8"/>
              <w:right w:val="nil"/>
            </w:tcBorders>
          </w:tcPr>
          <w:p w14:paraId="6A8ABFE6" w14:textId="449882A2" w:rsidR="00087969" w:rsidRPr="003C71DF" w:rsidRDefault="00087969" w:rsidP="00087969">
            <w:pPr>
              <w:spacing w:line="260" w:lineRule="atLeast"/>
              <w:rPr>
                <w:szCs w:val="20"/>
                <w:lang w:val="is-IS"/>
              </w:rPr>
            </w:pPr>
            <w:proofErr w:type="spellStart"/>
            <w:r w:rsidRPr="00045B2A">
              <w:t>Ríólít</w:t>
            </w:r>
            <w:proofErr w:type="spellEnd"/>
            <w:r w:rsidRPr="00045B2A">
              <w:t xml:space="preserve"> (</w:t>
            </w:r>
            <w:proofErr w:type="spellStart"/>
            <w:r w:rsidRPr="00045B2A">
              <w:t>líparít</w:t>
            </w:r>
            <w:proofErr w:type="spellEnd"/>
            <w:r w:rsidRPr="00045B2A">
              <w:t>)</w:t>
            </w:r>
          </w:p>
        </w:tc>
        <w:tc>
          <w:tcPr>
            <w:tcW w:w="425" w:type="dxa"/>
            <w:tcBorders>
              <w:top w:val="nil"/>
              <w:left w:val="nil"/>
              <w:bottom w:val="nil"/>
              <w:right w:val="nil"/>
            </w:tcBorders>
            <w:shd w:val="clear" w:color="auto" w:fill="auto"/>
          </w:tcPr>
          <w:p w14:paraId="67F0CF4A"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1C4D49F0" w14:textId="7A76CA3A" w:rsidR="00087969" w:rsidRPr="003C71DF" w:rsidRDefault="00087969" w:rsidP="00087969">
            <w:pPr>
              <w:spacing w:line="260" w:lineRule="atLeast"/>
              <w:rPr>
                <w:szCs w:val="20"/>
              </w:rPr>
            </w:pPr>
            <w:r w:rsidRPr="00260A8B">
              <w:t>064</w:t>
            </w:r>
          </w:p>
        </w:tc>
        <w:tc>
          <w:tcPr>
            <w:tcW w:w="2977" w:type="dxa"/>
            <w:tcBorders>
              <w:top w:val="single" w:sz="4" w:space="0" w:color="A8A8A8"/>
            </w:tcBorders>
          </w:tcPr>
          <w:p w14:paraId="5C1A3FEC" w14:textId="79B2A657" w:rsidR="00087969" w:rsidRPr="003C71DF" w:rsidRDefault="00087969" w:rsidP="00087969">
            <w:pPr>
              <w:spacing w:line="260" w:lineRule="atLeast"/>
              <w:rPr>
                <w:rFonts w:eastAsia="Times New Roman" w:cs="Times New Roman"/>
                <w:szCs w:val="20"/>
                <w:lang w:val="is-IS" w:eastAsia="en-US"/>
              </w:rPr>
            </w:pPr>
            <w:proofErr w:type="spellStart"/>
            <w:r w:rsidRPr="00832385">
              <w:t>Apatít</w:t>
            </w:r>
            <w:proofErr w:type="spellEnd"/>
          </w:p>
        </w:tc>
      </w:tr>
      <w:tr w:rsidR="00087969" w:rsidRPr="003C71DF" w14:paraId="3956CF67" w14:textId="77777777" w:rsidTr="007D3747">
        <w:tc>
          <w:tcPr>
            <w:tcW w:w="851" w:type="dxa"/>
            <w:tcBorders>
              <w:top w:val="single" w:sz="4" w:space="0" w:color="A8A8A8"/>
            </w:tcBorders>
            <w:shd w:val="clear" w:color="auto" w:fill="FFFAEE" w:themeFill="background2"/>
          </w:tcPr>
          <w:p w14:paraId="571A3DA0" w14:textId="15D90D1B" w:rsidR="00087969" w:rsidRPr="003C71DF" w:rsidRDefault="00087969" w:rsidP="00087969">
            <w:pPr>
              <w:spacing w:line="260" w:lineRule="atLeast"/>
              <w:rPr>
                <w:szCs w:val="20"/>
                <w:lang w:val="is-IS"/>
              </w:rPr>
            </w:pPr>
            <w:r w:rsidRPr="001063A8">
              <w:t>004</w:t>
            </w:r>
          </w:p>
        </w:tc>
        <w:tc>
          <w:tcPr>
            <w:tcW w:w="2977" w:type="dxa"/>
            <w:tcBorders>
              <w:top w:val="single" w:sz="4" w:space="0" w:color="A8A8A8"/>
              <w:right w:val="nil"/>
            </w:tcBorders>
          </w:tcPr>
          <w:p w14:paraId="24BAF613" w14:textId="29D8524D" w:rsidR="00087969" w:rsidRPr="003C71DF" w:rsidRDefault="00087969" w:rsidP="00087969">
            <w:pPr>
              <w:spacing w:line="260" w:lineRule="atLeast"/>
              <w:rPr>
                <w:szCs w:val="20"/>
                <w:lang w:val="is-IS"/>
              </w:rPr>
            </w:pPr>
            <w:proofErr w:type="spellStart"/>
            <w:r w:rsidRPr="00045B2A">
              <w:t>Móberg</w:t>
            </w:r>
            <w:proofErr w:type="spellEnd"/>
          </w:p>
        </w:tc>
        <w:tc>
          <w:tcPr>
            <w:tcW w:w="425" w:type="dxa"/>
            <w:tcBorders>
              <w:top w:val="nil"/>
              <w:left w:val="nil"/>
              <w:bottom w:val="nil"/>
              <w:right w:val="nil"/>
            </w:tcBorders>
            <w:shd w:val="clear" w:color="auto" w:fill="auto"/>
          </w:tcPr>
          <w:p w14:paraId="337EED4D"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276277DE" w14:textId="39B980C8" w:rsidR="00087969" w:rsidRPr="003C71DF" w:rsidRDefault="00087969" w:rsidP="00087969">
            <w:pPr>
              <w:spacing w:line="260" w:lineRule="atLeast"/>
              <w:rPr>
                <w:szCs w:val="20"/>
              </w:rPr>
            </w:pPr>
            <w:r w:rsidRPr="00260A8B">
              <w:t>065</w:t>
            </w:r>
          </w:p>
        </w:tc>
        <w:tc>
          <w:tcPr>
            <w:tcW w:w="2977" w:type="dxa"/>
            <w:tcBorders>
              <w:top w:val="single" w:sz="4" w:space="0" w:color="A8A8A8"/>
            </w:tcBorders>
          </w:tcPr>
          <w:p w14:paraId="079D51C6" w14:textId="1CA6F380" w:rsidR="00087969" w:rsidRPr="003C71DF" w:rsidRDefault="00087969" w:rsidP="00087969">
            <w:pPr>
              <w:spacing w:line="260" w:lineRule="atLeast"/>
              <w:rPr>
                <w:rFonts w:eastAsia="Times New Roman" w:cs="Times New Roman"/>
                <w:szCs w:val="20"/>
                <w:lang w:val="is-IS" w:eastAsia="en-US"/>
              </w:rPr>
            </w:pPr>
            <w:proofErr w:type="spellStart"/>
            <w:r w:rsidRPr="00832385">
              <w:t>Spínill</w:t>
            </w:r>
            <w:proofErr w:type="spellEnd"/>
          </w:p>
        </w:tc>
      </w:tr>
      <w:tr w:rsidR="00087969" w:rsidRPr="003C71DF" w14:paraId="18A78495" w14:textId="77777777" w:rsidTr="007D3747">
        <w:tc>
          <w:tcPr>
            <w:tcW w:w="851" w:type="dxa"/>
            <w:tcBorders>
              <w:top w:val="single" w:sz="4" w:space="0" w:color="A8A8A8"/>
            </w:tcBorders>
            <w:shd w:val="clear" w:color="auto" w:fill="FFFAEE" w:themeFill="background2"/>
          </w:tcPr>
          <w:p w14:paraId="525F7E47" w14:textId="09990B82" w:rsidR="00087969" w:rsidRPr="003C71DF" w:rsidRDefault="00087969" w:rsidP="00087969">
            <w:pPr>
              <w:spacing w:line="260" w:lineRule="atLeast"/>
              <w:rPr>
                <w:szCs w:val="20"/>
                <w:lang w:val="is-IS"/>
              </w:rPr>
            </w:pPr>
            <w:r w:rsidRPr="001063A8">
              <w:t>005</w:t>
            </w:r>
          </w:p>
        </w:tc>
        <w:tc>
          <w:tcPr>
            <w:tcW w:w="2977" w:type="dxa"/>
            <w:tcBorders>
              <w:top w:val="single" w:sz="4" w:space="0" w:color="A8A8A8"/>
              <w:right w:val="nil"/>
            </w:tcBorders>
          </w:tcPr>
          <w:p w14:paraId="347C5E28" w14:textId="6ADA1874" w:rsidR="00087969" w:rsidRPr="003C71DF" w:rsidRDefault="00087969" w:rsidP="00087969">
            <w:pPr>
              <w:spacing w:line="260" w:lineRule="atLeast"/>
              <w:rPr>
                <w:szCs w:val="20"/>
                <w:lang w:val="is-IS"/>
              </w:rPr>
            </w:pPr>
            <w:proofErr w:type="spellStart"/>
            <w:r w:rsidRPr="00045B2A">
              <w:t>Setberg</w:t>
            </w:r>
            <w:proofErr w:type="spellEnd"/>
          </w:p>
        </w:tc>
        <w:tc>
          <w:tcPr>
            <w:tcW w:w="425" w:type="dxa"/>
            <w:tcBorders>
              <w:top w:val="nil"/>
              <w:left w:val="nil"/>
              <w:bottom w:val="nil"/>
              <w:right w:val="nil"/>
            </w:tcBorders>
            <w:shd w:val="clear" w:color="auto" w:fill="auto"/>
          </w:tcPr>
          <w:p w14:paraId="223501BF"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6690AE5D" w14:textId="1AE0053C" w:rsidR="00087969" w:rsidRPr="003C71DF" w:rsidRDefault="00087969" w:rsidP="00087969">
            <w:pPr>
              <w:spacing w:line="260" w:lineRule="atLeast"/>
              <w:rPr>
                <w:szCs w:val="20"/>
              </w:rPr>
            </w:pPr>
            <w:r w:rsidRPr="00260A8B">
              <w:t>066</w:t>
            </w:r>
          </w:p>
        </w:tc>
        <w:tc>
          <w:tcPr>
            <w:tcW w:w="2977" w:type="dxa"/>
            <w:tcBorders>
              <w:top w:val="single" w:sz="4" w:space="0" w:color="A8A8A8"/>
            </w:tcBorders>
          </w:tcPr>
          <w:p w14:paraId="577E058B" w14:textId="414C521A" w:rsidR="00087969" w:rsidRPr="003C71DF" w:rsidRDefault="00087969" w:rsidP="00087969">
            <w:pPr>
              <w:spacing w:line="260" w:lineRule="atLeast"/>
              <w:rPr>
                <w:rFonts w:eastAsia="Times New Roman" w:cs="Times New Roman"/>
                <w:szCs w:val="20"/>
                <w:lang w:val="is-IS" w:eastAsia="en-US"/>
              </w:rPr>
            </w:pPr>
            <w:proofErr w:type="spellStart"/>
            <w:r w:rsidRPr="00832385">
              <w:t>Oxíð</w:t>
            </w:r>
            <w:proofErr w:type="spellEnd"/>
          </w:p>
        </w:tc>
      </w:tr>
      <w:tr w:rsidR="00087969" w:rsidRPr="003C71DF" w14:paraId="064B32AA" w14:textId="77777777" w:rsidTr="007D3747">
        <w:tc>
          <w:tcPr>
            <w:tcW w:w="851" w:type="dxa"/>
            <w:tcBorders>
              <w:top w:val="single" w:sz="4" w:space="0" w:color="A8A8A8"/>
            </w:tcBorders>
            <w:shd w:val="clear" w:color="auto" w:fill="FFFAEE" w:themeFill="background2"/>
          </w:tcPr>
          <w:p w14:paraId="6D960EDC" w14:textId="7928B639" w:rsidR="00087969" w:rsidRPr="003C71DF" w:rsidRDefault="00087969" w:rsidP="00087969">
            <w:pPr>
              <w:spacing w:line="260" w:lineRule="atLeast"/>
              <w:rPr>
                <w:szCs w:val="20"/>
                <w:lang w:val="is-IS"/>
              </w:rPr>
            </w:pPr>
            <w:r w:rsidRPr="001063A8">
              <w:t>006</w:t>
            </w:r>
          </w:p>
        </w:tc>
        <w:tc>
          <w:tcPr>
            <w:tcW w:w="2977" w:type="dxa"/>
            <w:tcBorders>
              <w:top w:val="single" w:sz="4" w:space="0" w:color="A8A8A8"/>
              <w:right w:val="nil"/>
            </w:tcBorders>
          </w:tcPr>
          <w:p w14:paraId="30C4F9BF" w14:textId="4BE91B18" w:rsidR="00087969" w:rsidRPr="003C71DF" w:rsidRDefault="00087969" w:rsidP="00087969">
            <w:pPr>
              <w:spacing w:line="260" w:lineRule="atLeast"/>
              <w:rPr>
                <w:szCs w:val="20"/>
                <w:lang w:val="is-IS"/>
              </w:rPr>
            </w:pPr>
            <w:proofErr w:type="spellStart"/>
            <w:r w:rsidRPr="00045B2A">
              <w:t>Holufyllingar</w:t>
            </w:r>
            <w:proofErr w:type="spellEnd"/>
          </w:p>
        </w:tc>
        <w:tc>
          <w:tcPr>
            <w:tcW w:w="425" w:type="dxa"/>
            <w:tcBorders>
              <w:top w:val="nil"/>
              <w:left w:val="nil"/>
              <w:bottom w:val="nil"/>
              <w:right w:val="nil"/>
            </w:tcBorders>
            <w:shd w:val="clear" w:color="auto" w:fill="auto"/>
          </w:tcPr>
          <w:p w14:paraId="0FADD68D"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1B0CA19D" w14:textId="63CD9DD9" w:rsidR="00087969" w:rsidRPr="003C71DF" w:rsidRDefault="00087969" w:rsidP="00087969">
            <w:pPr>
              <w:spacing w:line="260" w:lineRule="atLeast"/>
              <w:rPr>
                <w:szCs w:val="20"/>
              </w:rPr>
            </w:pPr>
            <w:r w:rsidRPr="00260A8B">
              <w:t>067</w:t>
            </w:r>
          </w:p>
        </w:tc>
        <w:tc>
          <w:tcPr>
            <w:tcW w:w="2977" w:type="dxa"/>
            <w:tcBorders>
              <w:top w:val="single" w:sz="4" w:space="0" w:color="A8A8A8"/>
            </w:tcBorders>
          </w:tcPr>
          <w:p w14:paraId="4EA0B4F6" w14:textId="3684F822" w:rsidR="00087969" w:rsidRPr="003C71DF" w:rsidRDefault="00087969" w:rsidP="00087969">
            <w:pPr>
              <w:spacing w:line="260" w:lineRule="atLeast"/>
              <w:rPr>
                <w:rFonts w:eastAsia="Times New Roman" w:cs="Times New Roman"/>
                <w:szCs w:val="20"/>
                <w:lang w:val="is-IS" w:eastAsia="en-US"/>
              </w:rPr>
            </w:pPr>
            <w:proofErr w:type="spellStart"/>
            <w:r w:rsidRPr="00832385">
              <w:t>Ilmenít</w:t>
            </w:r>
            <w:proofErr w:type="spellEnd"/>
          </w:p>
        </w:tc>
      </w:tr>
      <w:tr w:rsidR="00087969" w:rsidRPr="003C71DF" w14:paraId="2A2BB0C5" w14:textId="77777777" w:rsidTr="007D3747">
        <w:tc>
          <w:tcPr>
            <w:tcW w:w="851" w:type="dxa"/>
            <w:tcBorders>
              <w:top w:val="single" w:sz="4" w:space="0" w:color="A8A8A8"/>
            </w:tcBorders>
            <w:shd w:val="clear" w:color="auto" w:fill="FFFAEE" w:themeFill="background2"/>
          </w:tcPr>
          <w:p w14:paraId="0DE34973" w14:textId="1AEB45D0" w:rsidR="00087969" w:rsidRPr="003C71DF" w:rsidRDefault="00087969" w:rsidP="00087969">
            <w:pPr>
              <w:spacing w:line="260" w:lineRule="atLeast"/>
              <w:rPr>
                <w:szCs w:val="20"/>
                <w:lang w:val="is-IS"/>
              </w:rPr>
            </w:pPr>
            <w:r w:rsidRPr="001063A8">
              <w:t>007</w:t>
            </w:r>
          </w:p>
        </w:tc>
        <w:tc>
          <w:tcPr>
            <w:tcW w:w="2977" w:type="dxa"/>
            <w:tcBorders>
              <w:top w:val="single" w:sz="4" w:space="0" w:color="A8A8A8"/>
              <w:right w:val="nil"/>
            </w:tcBorders>
          </w:tcPr>
          <w:p w14:paraId="63858243" w14:textId="48C1326C" w:rsidR="00087969" w:rsidRPr="003C71DF" w:rsidRDefault="00087969" w:rsidP="00087969">
            <w:pPr>
              <w:spacing w:line="260" w:lineRule="atLeast"/>
              <w:rPr>
                <w:szCs w:val="20"/>
                <w:lang w:val="is-IS"/>
              </w:rPr>
            </w:pPr>
            <w:proofErr w:type="spellStart"/>
            <w:r w:rsidRPr="00045B2A">
              <w:t>Skeljabrot</w:t>
            </w:r>
            <w:proofErr w:type="spellEnd"/>
          </w:p>
        </w:tc>
        <w:tc>
          <w:tcPr>
            <w:tcW w:w="425" w:type="dxa"/>
            <w:tcBorders>
              <w:top w:val="nil"/>
              <w:left w:val="nil"/>
              <w:bottom w:val="nil"/>
              <w:right w:val="nil"/>
            </w:tcBorders>
            <w:shd w:val="clear" w:color="auto" w:fill="auto"/>
          </w:tcPr>
          <w:p w14:paraId="13E33B1B"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0F5F2A77" w14:textId="06A0B89D" w:rsidR="00087969" w:rsidRPr="003C71DF" w:rsidRDefault="00087969" w:rsidP="00087969">
            <w:pPr>
              <w:spacing w:line="260" w:lineRule="atLeast"/>
              <w:rPr>
                <w:szCs w:val="20"/>
              </w:rPr>
            </w:pPr>
            <w:r w:rsidRPr="00260A8B">
              <w:t>068</w:t>
            </w:r>
          </w:p>
        </w:tc>
        <w:tc>
          <w:tcPr>
            <w:tcW w:w="2977" w:type="dxa"/>
            <w:tcBorders>
              <w:top w:val="single" w:sz="4" w:space="0" w:color="A8A8A8"/>
            </w:tcBorders>
          </w:tcPr>
          <w:p w14:paraId="50ECDEC9" w14:textId="1C5CE777" w:rsidR="00087969" w:rsidRPr="003C71DF" w:rsidRDefault="00087969" w:rsidP="00087969">
            <w:pPr>
              <w:spacing w:line="260" w:lineRule="atLeast"/>
              <w:rPr>
                <w:rFonts w:eastAsia="Times New Roman" w:cs="Times New Roman"/>
                <w:szCs w:val="20"/>
                <w:lang w:val="is-IS" w:eastAsia="en-US"/>
              </w:rPr>
            </w:pPr>
            <w:proofErr w:type="spellStart"/>
            <w:r w:rsidRPr="00832385">
              <w:t>Magnetít</w:t>
            </w:r>
            <w:proofErr w:type="spellEnd"/>
          </w:p>
        </w:tc>
      </w:tr>
      <w:tr w:rsidR="00087969" w:rsidRPr="003C71DF" w14:paraId="6A1A1A89" w14:textId="77777777" w:rsidTr="007D3747">
        <w:tc>
          <w:tcPr>
            <w:tcW w:w="851" w:type="dxa"/>
            <w:tcBorders>
              <w:top w:val="single" w:sz="4" w:space="0" w:color="A8A8A8"/>
            </w:tcBorders>
            <w:shd w:val="clear" w:color="auto" w:fill="FFFAEE" w:themeFill="background2"/>
          </w:tcPr>
          <w:p w14:paraId="692930AF" w14:textId="516B6BA2" w:rsidR="00087969" w:rsidRPr="003C71DF" w:rsidRDefault="00087969" w:rsidP="00087969">
            <w:pPr>
              <w:spacing w:line="260" w:lineRule="atLeast"/>
              <w:rPr>
                <w:szCs w:val="20"/>
                <w:lang w:val="is-IS"/>
              </w:rPr>
            </w:pPr>
            <w:r w:rsidRPr="001063A8">
              <w:t>009</w:t>
            </w:r>
          </w:p>
        </w:tc>
        <w:tc>
          <w:tcPr>
            <w:tcW w:w="2977" w:type="dxa"/>
            <w:tcBorders>
              <w:top w:val="single" w:sz="4" w:space="0" w:color="A8A8A8"/>
              <w:right w:val="nil"/>
            </w:tcBorders>
          </w:tcPr>
          <w:p w14:paraId="6C3D8F79" w14:textId="36B836BF" w:rsidR="00087969" w:rsidRPr="003C71DF" w:rsidRDefault="00087969" w:rsidP="00087969">
            <w:pPr>
              <w:spacing w:line="260" w:lineRule="atLeast"/>
              <w:rPr>
                <w:szCs w:val="20"/>
                <w:lang w:val="is-IS"/>
              </w:rPr>
            </w:pPr>
            <w:proofErr w:type="spellStart"/>
            <w:r w:rsidRPr="00045B2A">
              <w:t>Basaltgler</w:t>
            </w:r>
            <w:proofErr w:type="spellEnd"/>
          </w:p>
        </w:tc>
        <w:tc>
          <w:tcPr>
            <w:tcW w:w="425" w:type="dxa"/>
            <w:tcBorders>
              <w:top w:val="nil"/>
              <w:left w:val="nil"/>
              <w:bottom w:val="nil"/>
              <w:right w:val="nil"/>
            </w:tcBorders>
            <w:shd w:val="clear" w:color="auto" w:fill="auto"/>
          </w:tcPr>
          <w:p w14:paraId="10B6165D" w14:textId="77777777" w:rsidR="00087969" w:rsidRPr="003C71DF" w:rsidRDefault="00087969" w:rsidP="00087969">
            <w:pPr>
              <w:spacing w:line="260" w:lineRule="atLeast"/>
              <w:rPr>
                <w:szCs w:val="20"/>
                <w:lang w:val="is-IS"/>
              </w:rPr>
            </w:pPr>
          </w:p>
        </w:tc>
        <w:tc>
          <w:tcPr>
            <w:tcW w:w="850" w:type="dxa"/>
            <w:tcBorders>
              <w:top w:val="single" w:sz="4" w:space="0" w:color="A8A8A8"/>
              <w:left w:val="nil"/>
            </w:tcBorders>
            <w:shd w:val="clear" w:color="auto" w:fill="FFFAEE" w:themeFill="background2"/>
          </w:tcPr>
          <w:p w14:paraId="34849593" w14:textId="79E5B4AB" w:rsidR="00087969" w:rsidRPr="003C71DF" w:rsidRDefault="00087969" w:rsidP="00087969">
            <w:pPr>
              <w:spacing w:line="260" w:lineRule="atLeast"/>
              <w:rPr>
                <w:szCs w:val="20"/>
              </w:rPr>
            </w:pPr>
            <w:r w:rsidRPr="00260A8B">
              <w:t>069</w:t>
            </w:r>
          </w:p>
        </w:tc>
        <w:tc>
          <w:tcPr>
            <w:tcW w:w="2977" w:type="dxa"/>
            <w:tcBorders>
              <w:top w:val="single" w:sz="4" w:space="0" w:color="A8A8A8"/>
            </w:tcBorders>
          </w:tcPr>
          <w:p w14:paraId="5D6AED2F" w14:textId="35B46CD8" w:rsidR="00087969" w:rsidRPr="003C71DF" w:rsidRDefault="00087969" w:rsidP="00087969">
            <w:pPr>
              <w:spacing w:line="260" w:lineRule="atLeast"/>
              <w:rPr>
                <w:rFonts w:eastAsia="Times New Roman" w:cs="Times New Roman"/>
                <w:szCs w:val="20"/>
                <w:lang w:val="is-IS" w:eastAsia="en-US"/>
              </w:rPr>
            </w:pPr>
            <w:proofErr w:type="spellStart"/>
            <w:r w:rsidRPr="00832385">
              <w:t>Hematít</w:t>
            </w:r>
            <w:proofErr w:type="spellEnd"/>
          </w:p>
        </w:tc>
      </w:tr>
      <w:tr w:rsidR="00087969" w:rsidRPr="003C71DF" w14:paraId="3233AF1A" w14:textId="77777777" w:rsidTr="007D3747">
        <w:tc>
          <w:tcPr>
            <w:tcW w:w="851" w:type="dxa"/>
            <w:tcBorders>
              <w:top w:val="single" w:sz="4" w:space="0" w:color="A8A8A8"/>
            </w:tcBorders>
            <w:shd w:val="clear" w:color="auto" w:fill="FFFAEE" w:themeFill="background2"/>
          </w:tcPr>
          <w:p w14:paraId="0678DA48" w14:textId="0D12BFF2" w:rsidR="00087969" w:rsidRPr="003C71DF" w:rsidRDefault="00087969" w:rsidP="00087969">
            <w:pPr>
              <w:spacing w:line="260" w:lineRule="atLeast"/>
              <w:rPr>
                <w:szCs w:val="20"/>
                <w:lang w:val="is-IS"/>
              </w:rPr>
            </w:pPr>
            <w:r w:rsidRPr="001063A8">
              <w:t>010</w:t>
            </w:r>
          </w:p>
        </w:tc>
        <w:tc>
          <w:tcPr>
            <w:tcW w:w="2977" w:type="dxa"/>
            <w:tcBorders>
              <w:top w:val="single" w:sz="4" w:space="0" w:color="A8A8A8"/>
              <w:right w:val="nil"/>
            </w:tcBorders>
          </w:tcPr>
          <w:p w14:paraId="655AADD5" w14:textId="54190B3C" w:rsidR="00087969" w:rsidRPr="003C71DF" w:rsidRDefault="00087969" w:rsidP="00087969">
            <w:pPr>
              <w:spacing w:line="260" w:lineRule="atLeast"/>
              <w:rPr>
                <w:szCs w:val="20"/>
                <w:lang w:val="is-IS"/>
              </w:rPr>
            </w:pPr>
            <w:proofErr w:type="spellStart"/>
            <w:r w:rsidRPr="00045B2A">
              <w:t>Ríólítgler</w:t>
            </w:r>
            <w:proofErr w:type="spellEnd"/>
            <w:r w:rsidRPr="00045B2A">
              <w:t xml:space="preserve"> (</w:t>
            </w:r>
            <w:proofErr w:type="spellStart"/>
            <w:r w:rsidRPr="00045B2A">
              <w:t>líparítgler</w:t>
            </w:r>
            <w:proofErr w:type="spellEnd"/>
            <w:r w:rsidRPr="00045B2A">
              <w:t>)</w:t>
            </w:r>
          </w:p>
        </w:tc>
        <w:tc>
          <w:tcPr>
            <w:tcW w:w="425" w:type="dxa"/>
            <w:tcBorders>
              <w:top w:val="nil"/>
              <w:left w:val="nil"/>
              <w:bottom w:val="nil"/>
              <w:right w:val="nil"/>
            </w:tcBorders>
            <w:shd w:val="clear" w:color="auto" w:fill="auto"/>
          </w:tcPr>
          <w:p w14:paraId="62CBAEA0" w14:textId="77777777" w:rsidR="00087969" w:rsidRPr="003C71DF" w:rsidRDefault="00087969" w:rsidP="00087969">
            <w:pPr>
              <w:spacing w:line="260" w:lineRule="atLeast"/>
              <w:rPr>
                <w:szCs w:val="20"/>
                <w:lang w:val="is-IS"/>
              </w:rPr>
            </w:pPr>
          </w:p>
        </w:tc>
        <w:tc>
          <w:tcPr>
            <w:tcW w:w="850" w:type="dxa"/>
            <w:tcBorders>
              <w:top w:val="single" w:sz="4" w:space="0" w:color="A8A8A8"/>
              <w:left w:val="nil"/>
              <w:bottom w:val="single" w:sz="4" w:space="0" w:color="A8A8A8"/>
            </w:tcBorders>
            <w:shd w:val="clear" w:color="auto" w:fill="FFFAEE" w:themeFill="background2"/>
          </w:tcPr>
          <w:p w14:paraId="3AF71FB2" w14:textId="47DB3B75" w:rsidR="00087969" w:rsidRPr="003C71DF" w:rsidRDefault="00087969" w:rsidP="00087969">
            <w:pPr>
              <w:spacing w:line="260" w:lineRule="atLeast"/>
              <w:rPr>
                <w:szCs w:val="20"/>
              </w:rPr>
            </w:pPr>
            <w:r w:rsidRPr="00260A8B">
              <w:t>070</w:t>
            </w:r>
          </w:p>
        </w:tc>
        <w:tc>
          <w:tcPr>
            <w:tcW w:w="2977" w:type="dxa"/>
            <w:tcBorders>
              <w:top w:val="single" w:sz="4" w:space="0" w:color="A8A8A8"/>
              <w:bottom w:val="single" w:sz="4" w:space="0" w:color="A8A8A8"/>
            </w:tcBorders>
          </w:tcPr>
          <w:p w14:paraId="3587B4E6" w14:textId="22017A78" w:rsidR="00087969" w:rsidRPr="003C71DF" w:rsidRDefault="00087969" w:rsidP="00087969">
            <w:pPr>
              <w:spacing w:line="260" w:lineRule="atLeast"/>
              <w:rPr>
                <w:rFonts w:eastAsia="Times New Roman" w:cs="Times New Roman"/>
                <w:szCs w:val="20"/>
                <w:lang w:val="is-IS" w:eastAsia="en-US"/>
              </w:rPr>
            </w:pPr>
            <w:proofErr w:type="spellStart"/>
            <w:r w:rsidRPr="00832385">
              <w:t>Seólítar</w:t>
            </w:r>
            <w:proofErr w:type="spellEnd"/>
          </w:p>
        </w:tc>
      </w:tr>
      <w:tr w:rsidR="00087969" w:rsidRPr="003C71DF" w14:paraId="6CEBC222" w14:textId="77777777" w:rsidTr="007D3747">
        <w:tc>
          <w:tcPr>
            <w:tcW w:w="851" w:type="dxa"/>
            <w:tcBorders>
              <w:top w:val="single" w:sz="4" w:space="0" w:color="A8A8A8"/>
            </w:tcBorders>
            <w:shd w:val="clear" w:color="auto" w:fill="FFFAEE" w:themeFill="background2"/>
          </w:tcPr>
          <w:p w14:paraId="03D1403B" w14:textId="5F60FC6F" w:rsidR="00087969" w:rsidRPr="003C71DF" w:rsidRDefault="00087969" w:rsidP="00087969">
            <w:pPr>
              <w:spacing w:line="260" w:lineRule="atLeast"/>
              <w:rPr>
                <w:szCs w:val="20"/>
                <w:lang w:val="is-IS"/>
              </w:rPr>
            </w:pPr>
            <w:r w:rsidRPr="001063A8">
              <w:t>011</w:t>
            </w:r>
          </w:p>
        </w:tc>
        <w:tc>
          <w:tcPr>
            <w:tcW w:w="2977" w:type="dxa"/>
            <w:tcBorders>
              <w:top w:val="single" w:sz="4" w:space="0" w:color="A8A8A8"/>
              <w:right w:val="nil"/>
            </w:tcBorders>
          </w:tcPr>
          <w:p w14:paraId="0D99CB5D" w14:textId="5FD0F26F" w:rsidR="00087969" w:rsidRPr="003C71DF" w:rsidRDefault="00087969" w:rsidP="00087969">
            <w:pPr>
              <w:spacing w:line="260" w:lineRule="atLeast"/>
              <w:rPr>
                <w:szCs w:val="20"/>
                <w:lang w:val="is-IS"/>
              </w:rPr>
            </w:pPr>
            <w:proofErr w:type="spellStart"/>
            <w:r w:rsidRPr="00045B2A">
              <w:t>Gjall</w:t>
            </w:r>
            <w:proofErr w:type="spellEnd"/>
          </w:p>
        </w:tc>
        <w:tc>
          <w:tcPr>
            <w:tcW w:w="425" w:type="dxa"/>
            <w:tcBorders>
              <w:top w:val="nil"/>
              <w:left w:val="nil"/>
              <w:bottom w:val="nil"/>
              <w:right w:val="nil"/>
            </w:tcBorders>
            <w:shd w:val="clear" w:color="auto" w:fill="auto"/>
          </w:tcPr>
          <w:p w14:paraId="601B5D8A" w14:textId="77777777" w:rsidR="00087969" w:rsidRPr="003C71DF" w:rsidRDefault="00087969" w:rsidP="00087969">
            <w:pPr>
              <w:spacing w:line="260" w:lineRule="atLeast"/>
              <w:rPr>
                <w:szCs w:val="20"/>
                <w:lang w:val="is-IS"/>
              </w:rPr>
            </w:pPr>
          </w:p>
        </w:tc>
        <w:tc>
          <w:tcPr>
            <w:tcW w:w="850" w:type="dxa"/>
            <w:tcBorders>
              <w:top w:val="single" w:sz="4" w:space="0" w:color="A8A8A8"/>
              <w:left w:val="nil"/>
              <w:bottom w:val="single" w:sz="4" w:space="0" w:color="auto"/>
            </w:tcBorders>
            <w:shd w:val="clear" w:color="auto" w:fill="FFFAEE" w:themeFill="background2"/>
          </w:tcPr>
          <w:p w14:paraId="14E05E2A" w14:textId="43CFDE16" w:rsidR="00087969" w:rsidRPr="003C71DF" w:rsidRDefault="00087969" w:rsidP="00087969">
            <w:pPr>
              <w:spacing w:line="260" w:lineRule="atLeast"/>
              <w:rPr>
                <w:szCs w:val="20"/>
              </w:rPr>
            </w:pPr>
            <w:r w:rsidRPr="00260A8B">
              <w:t>071</w:t>
            </w:r>
          </w:p>
        </w:tc>
        <w:tc>
          <w:tcPr>
            <w:tcW w:w="2977" w:type="dxa"/>
            <w:tcBorders>
              <w:top w:val="single" w:sz="4" w:space="0" w:color="A8A8A8"/>
              <w:bottom w:val="single" w:sz="4" w:space="0" w:color="auto"/>
            </w:tcBorders>
          </w:tcPr>
          <w:p w14:paraId="7E891B5D" w14:textId="576C130A" w:rsidR="00087969" w:rsidRPr="003C71DF" w:rsidRDefault="00087969" w:rsidP="00087969">
            <w:pPr>
              <w:spacing w:line="260" w:lineRule="atLeast"/>
              <w:rPr>
                <w:rFonts w:eastAsia="Times New Roman" w:cs="Times New Roman"/>
                <w:szCs w:val="20"/>
                <w:lang w:val="is-IS" w:eastAsia="en-US"/>
              </w:rPr>
            </w:pPr>
            <w:proofErr w:type="spellStart"/>
            <w:r w:rsidRPr="00832385">
              <w:t>Kabasít</w:t>
            </w:r>
            <w:proofErr w:type="spellEnd"/>
          </w:p>
        </w:tc>
      </w:tr>
      <w:tr w:rsidR="007D3747" w:rsidRPr="003C71DF" w14:paraId="2FE5DFB7" w14:textId="77777777" w:rsidTr="007D3747">
        <w:tc>
          <w:tcPr>
            <w:tcW w:w="851" w:type="dxa"/>
            <w:tcBorders>
              <w:top w:val="single" w:sz="4" w:space="0" w:color="A8A8A8"/>
              <w:bottom w:val="single" w:sz="4" w:space="0" w:color="A8A8A8"/>
            </w:tcBorders>
            <w:shd w:val="clear" w:color="auto" w:fill="FFFAEE" w:themeFill="background2"/>
          </w:tcPr>
          <w:p w14:paraId="2B837C3A" w14:textId="58F54750" w:rsidR="00087969" w:rsidRPr="003C71DF" w:rsidRDefault="00087969" w:rsidP="00087969">
            <w:pPr>
              <w:spacing w:line="260" w:lineRule="atLeast"/>
              <w:rPr>
                <w:szCs w:val="20"/>
                <w:lang w:val="is-IS"/>
              </w:rPr>
            </w:pPr>
            <w:r w:rsidRPr="001063A8">
              <w:t>012</w:t>
            </w:r>
          </w:p>
        </w:tc>
        <w:tc>
          <w:tcPr>
            <w:tcW w:w="2977" w:type="dxa"/>
            <w:tcBorders>
              <w:top w:val="single" w:sz="4" w:space="0" w:color="A8A8A8"/>
              <w:bottom w:val="single" w:sz="4" w:space="0" w:color="A8A8A8"/>
              <w:right w:val="nil"/>
            </w:tcBorders>
          </w:tcPr>
          <w:p w14:paraId="6E4189DF" w14:textId="6DF16CE8" w:rsidR="00087969" w:rsidRPr="003C71DF" w:rsidRDefault="00087969" w:rsidP="00087969">
            <w:pPr>
              <w:spacing w:line="260" w:lineRule="atLeast"/>
              <w:rPr>
                <w:szCs w:val="20"/>
                <w:lang w:val="is-IS"/>
              </w:rPr>
            </w:pPr>
            <w:proofErr w:type="spellStart"/>
            <w:r w:rsidRPr="00045B2A">
              <w:t>Óþekkt</w:t>
            </w:r>
            <w:proofErr w:type="spellEnd"/>
            <w:r w:rsidRPr="00045B2A">
              <w:t xml:space="preserve"> </w:t>
            </w:r>
            <w:proofErr w:type="spellStart"/>
            <w:r w:rsidRPr="00045B2A">
              <w:t>bergbrigði</w:t>
            </w:r>
            <w:proofErr w:type="spellEnd"/>
          </w:p>
        </w:tc>
        <w:tc>
          <w:tcPr>
            <w:tcW w:w="425" w:type="dxa"/>
            <w:tcBorders>
              <w:top w:val="nil"/>
              <w:left w:val="nil"/>
              <w:bottom w:val="nil"/>
              <w:right w:val="nil"/>
            </w:tcBorders>
            <w:shd w:val="clear" w:color="auto" w:fill="auto"/>
          </w:tcPr>
          <w:p w14:paraId="635310D1"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04B915D8" w14:textId="1887D4FA" w:rsidR="00087969" w:rsidRPr="003C71DF" w:rsidRDefault="00087969" w:rsidP="00087969">
            <w:pPr>
              <w:spacing w:line="260" w:lineRule="atLeast"/>
              <w:rPr>
                <w:szCs w:val="20"/>
              </w:rPr>
            </w:pPr>
            <w:r w:rsidRPr="00260A8B">
              <w:t>072</w:t>
            </w:r>
          </w:p>
        </w:tc>
        <w:tc>
          <w:tcPr>
            <w:tcW w:w="2977" w:type="dxa"/>
            <w:tcBorders>
              <w:top w:val="single" w:sz="4" w:space="0" w:color="auto"/>
              <w:left w:val="nil"/>
              <w:bottom w:val="single" w:sz="4" w:space="0" w:color="auto"/>
            </w:tcBorders>
            <w:shd w:val="clear" w:color="auto" w:fill="FFFFFF" w:themeFill="background1"/>
          </w:tcPr>
          <w:p w14:paraId="4B87B2DF" w14:textId="682358F9" w:rsidR="00087969" w:rsidRPr="003C71DF" w:rsidRDefault="00087969" w:rsidP="00087969">
            <w:pPr>
              <w:spacing w:line="260" w:lineRule="atLeast"/>
              <w:rPr>
                <w:rFonts w:eastAsia="Times New Roman" w:cs="Times New Roman"/>
                <w:szCs w:val="20"/>
                <w:lang w:val="is-IS" w:eastAsia="en-US"/>
              </w:rPr>
            </w:pPr>
            <w:proofErr w:type="spellStart"/>
            <w:r w:rsidRPr="00832385">
              <w:t>Thomsonít</w:t>
            </w:r>
            <w:proofErr w:type="spellEnd"/>
          </w:p>
        </w:tc>
      </w:tr>
      <w:tr w:rsidR="00087969" w:rsidRPr="003C71DF" w14:paraId="1F982E3C" w14:textId="77777777" w:rsidTr="007D3747">
        <w:tc>
          <w:tcPr>
            <w:tcW w:w="851" w:type="dxa"/>
            <w:tcBorders>
              <w:top w:val="single" w:sz="4" w:space="0" w:color="A8A8A8"/>
              <w:bottom w:val="single" w:sz="4" w:space="0" w:color="A8A8A8"/>
            </w:tcBorders>
            <w:shd w:val="clear" w:color="auto" w:fill="FFFAEE" w:themeFill="background2"/>
          </w:tcPr>
          <w:p w14:paraId="2581AE10" w14:textId="54BDB0D0" w:rsidR="00087969" w:rsidRPr="003C71DF" w:rsidRDefault="00087969" w:rsidP="00087969">
            <w:pPr>
              <w:spacing w:line="260" w:lineRule="atLeast"/>
              <w:rPr>
                <w:szCs w:val="20"/>
                <w:lang w:val="is-IS"/>
              </w:rPr>
            </w:pPr>
            <w:r w:rsidRPr="001063A8">
              <w:t>014</w:t>
            </w:r>
          </w:p>
        </w:tc>
        <w:tc>
          <w:tcPr>
            <w:tcW w:w="2977" w:type="dxa"/>
            <w:tcBorders>
              <w:top w:val="single" w:sz="4" w:space="0" w:color="A8A8A8"/>
              <w:bottom w:val="single" w:sz="4" w:space="0" w:color="A8A8A8"/>
              <w:right w:val="nil"/>
            </w:tcBorders>
          </w:tcPr>
          <w:p w14:paraId="7AFF5907" w14:textId="61EBDF4A" w:rsidR="00087969" w:rsidRPr="003C71DF" w:rsidRDefault="00087969" w:rsidP="00087969">
            <w:pPr>
              <w:spacing w:line="260" w:lineRule="atLeast"/>
              <w:rPr>
                <w:szCs w:val="20"/>
              </w:rPr>
            </w:pPr>
            <w:proofErr w:type="spellStart"/>
            <w:r w:rsidRPr="00045B2A">
              <w:t>Hrafntinna</w:t>
            </w:r>
            <w:proofErr w:type="spellEnd"/>
          </w:p>
        </w:tc>
        <w:tc>
          <w:tcPr>
            <w:tcW w:w="425" w:type="dxa"/>
            <w:tcBorders>
              <w:top w:val="nil"/>
              <w:left w:val="nil"/>
              <w:bottom w:val="nil"/>
              <w:right w:val="nil"/>
            </w:tcBorders>
            <w:shd w:val="clear" w:color="auto" w:fill="auto"/>
          </w:tcPr>
          <w:p w14:paraId="31074ABE"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7FCB35C2" w14:textId="2E022C46" w:rsidR="00087969" w:rsidRPr="003C71DF" w:rsidRDefault="00087969" w:rsidP="00087969">
            <w:pPr>
              <w:spacing w:line="260" w:lineRule="atLeast"/>
              <w:rPr>
                <w:szCs w:val="20"/>
              </w:rPr>
            </w:pPr>
            <w:r w:rsidRPr="00260A8B">
              <w:t>073</w:t>
            </w:r>
          </w:p>
        </w:tc>
        <w:tc>
          <w:tcPr>
            <w:tcW w:w="2977" w:type="dxa"/>
            <w:tcBorders>
              <w:top w:val="single" w:sz="4" w:space="0" w:color="auto"/>
              <w:left w:val="nil"/>
              <w:bottom w:val="single" w:sz="4" w:space="0" w:color="auto"/>
            </w:tcBorders>
            <w:shd w:val="clear" w:color="auto" w:fill="FFFFFF" w:themeFill="background1"/>
          </w:tcPr>
          <w:p w14:paraId="31DA5268" w14:textId="2F192957" w:rsidR="00087969" w:rsidRPr="003C71DF" w:rsidRDefault="00087969" w:rsidP="00087969">
            <w:pPr>
              <w:spacing w:line="260" w:lineRule="atLeast"/>
              <w:rPr>
                <w:rFonts w:eastAsia="Times New Roman" w:cs="Times New Roman"/>
                <w:szCs w:val="20"/>
                <w:lang w:val="is-IS" w:eastAsia="en-US"/>
              </w:rPr>
            </w:pPr>
            <w:proofErr w:type="spellStart"/>
            <w:r w:rsidRPr="00832385">
              <w:t>Analsím</w:t>
            </w:r>
            <w:proofErr w:type="spellEnd"/>
          </w:p>
        </w:tc>
      </w:tr>
      <w:tr w:rsidR="00087969" w:rsidRPr="003C71DF" w14:paraId="74825939" w14:textId="77777777" w:rsidTr="007D3747">
        <w:tc>
          <w:tcPr>
            <w:tcW w:w="851" w:type="dxa"/>
            <w:tcBorders>
              <w:top w:val="single" w:sz="4" w:space="0" w:color="A8A8A8"/>
              <w:bottom w:val="single" w:sz="4" w:space="0" w:color="A8A8A8"/>
            </w:tcBorders>
            <w:shd w:val="clear" w:color="auto" w:fill="FFFAEE" w:themeFill="background2"/>
          </w:tcPr>
          <w:p w14:paraId="2849C0C4" w14:textId="0C34F2DC" w:rsidR="00087969" w:rsidRPr="003C71DF" w:rsidRDefault="00087969" w:rsidP="00087969">
            <w:pPr>
              <w:spacing w:line="260" w:lineRule="atLeast"/>
              <w:rPr>
                <w:szCs w:val="20"/>
                <w:lang w:val="is-IS"/>
              </w:rPr>
            </w:pPr>
            <w:r w:rsidRPr="001063A8">
              <w:t>015</w:t>
            </w:r>
          </w:p>
        </w:tc>
        <w:tc>
          <w:tcPr>
            <w:tcW w:w="2977" w:type="dxa"/>
            <w:tcBorders>
              <w:top w:val="single" w:sz="4" w:space="0" w:color="A8A8A8"/>
              <w:bottom w:val="single" w:sz="4" w:space="0" w:color="A8A8A8"/>
              <w:right w:val="nil"/>
            </w:tcBorders>
          </w:tcPr>
          <w:p w14:paraId="3074D946" w14:textId="30E20003" w:rsidR="00087969" w:rsidRPr="003C71DF" w:rsidRDefault="00087969" w:rsidP="00087969">
            <w:pPr>
              <w:spacing w:line="260" w:lineRule="atLeast"/>
              <w:rPr>
                <w:szCs w:val="20"/>
              </w:rPr>
            </w:pPr>
            <w:proofErr w:type="spellStart"/>
            <w:r w:rsidRPr="00045B2A">
              <w:t>Biksteinn</w:t>
            </w:r>
            <w:proofErr w:type="spellEnd"/>
          </w:p>
        </w:tc>
        <w:tc>
          <w:tcPr>
            <w:tcW w:w="425" w:type="dxa"/>
            <w:tcBorders>
              <w:top w:val="nil"/>
              <w:left w:val="nil"/>
              <w:bottom w:val="nil"/>
              <w:right w:val="nil"/>
            </w:tcBorders>
            <w:shd w:val="clear" w:color="auto" w:fill="auto"/>
          </w:tcPr>
          <w:p w14:paraId="0DC02381"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F1ED3DF" w14:textId="24694EC6" w:rsidR="00087969" w:rsidRPr="003C71DF" w:rsidRDefault="00087969" w:rsidP="00087969">
            <w:pPr>
              <w:spacing w:line="260" w:lineRule="atLeast"/>
              <w:rPr>
                <w:szCs w:val="20"/>
              </w:rPr>
            </w:pPr>
            <w:r w:rsidRPr="00260A8B">
              <w:t>074</w:t>
            </w:r>
          </w:p>
        </w:tc>
        <w:tc>
          <w:tcPr>
            <w:tcW w:w="2977" w:type="dxa"/>
            <w:tcBorders>
              <w:top w:val="single" w:sz="4" w:space="0" w:color="auto"/>
              <w:left w:val="nil"/>
              <w:bottom w:val="single" w:sz="4" w:space="0" w:color="auto"/>
            </w:tcBorders>
            <w:shd w:val="clear" w:color="auto" w:fill="FFFFFF" w:themeFill="background1"/>
          </w:tcPr>
          <w:p w14:paraId="7CB2DAD7" w14:textId="7353C31F" w:rsidR="00087969" w:rsidRPr="003C71DF" w:rsidRDefault="00087969" w:rsidP="00087969">
            <w:pPr>
              <w:spacing w:line="260" w:lineRule="atLeast"/>
              <w:rPr>
                <w:rFonts w:eastAsia="Times New Roman" w:cs="Times New Roman"/>
                <w:szCs w:val="20"/>
                <w:lang w:val="is-IS" w:eastAsia="en-US"/>
              </w:rPr>
            </w:pPr>
            <w:proofErr w:type="spellStart"/>
            <w:r w:rsidRPr="00832385">
              <w:t>Skólesít</w:t>
            </w:r>
            <w:proofErr w:type="spellEnd"/>
          </w:p>
        </w:tc>
      </w:tr>
      <w:tr w:rsidR="00087969" w:rsidRPr="003C71DF" w14:paraId="5E945BBE" w14:textId="77777777" w:rsidTr="007D3747">
        <w:tc>
          <w:tcPr>
            <w:tcW w:w="851" w:type="dxa"/>
            <w:tcBorders>
              <w:top w:val="single" w:sz="4" w:space="0" w:color="A8A8A8"/>
              <w:bottom w:val="single" w:sz="4" w:space="0" w:color="A8A8A8"/>
            </w:tcBorders>
            <w:shd w:val="clear" w:color="auto" w:fill="FFFAEE" w:themeFill="background2"/>
          </w:tcPr>
          <w:p w14:paraId="447F270F" w14:textId="710365FE" w:rsidR="00087969" w:rsidRPr="003C71DF" w:rsidRDefault="00087969" w:rsidP="00087969">
            <w:pPr>
              <w:spacing w:line="260" w:lineRule="atLeast"/>
              <w:rPr>
                <w:szCs w:val="20"/>
                <w:lang w:val="is-IS"/>
              </w:rPr>
            </w:pPr>
            <w:r w:rsidRPr="001063A8">
              <w:t>0</w:t>
            </w:r>
            <w:r>
              <w:t>17</w:t>
            </w:r>
          </w:p>
        </w:tc>
        <w:tc>
          <w:tcPr>
            <w:tcW w:w="2977" w:type="dxa"/>
            <w:tcBorders>
              <w:top w:val="single" w:sz="4" w:space="0" w:color="A8A8A8"/>
              <w:bottom w:val="single" w:sz="4" w:space="0" w:color="A8A8A8"/>
              <w:right w:val="nil"/>
            </w:tcBorders>
          </w:tcPr>
          <w:p w14:paraId="5D0A4749" w14:textId="69273CAB" w:rsidR="00087969" w:rsidRPr="003C71DF" w:rsidRDefault="00087969" w:rsidP="00087969">
            <w:pPr>
              <w:spacing w:line="260" w:lineRule="atLeast"/>
              <w:rPr>
                <w:szCs w:val="20"/>
              </w:rPr>
            </w:pPr>
            <w:proofErr w:type="spellStart"/>
            <w:r w:rsidRPr="00045B2A">
              <w:t>Vikur</w:t>
            </w:r>
            <w:proofErr w:type="spellEnd"/>
          </w:p>
        </w:tc>
        <w:tc>
          <w:tcPr>
            <w:tcW w:w="425" w:type="dxa"/>
            <w:tcBorders>
              <w:top w:val="nil"/>
              <w:left w:val="nil"/>
              <w:bottom w:val="nil"/>
              <w:right w:val="nil"/>
            </w:tcBorders>
            <w:shd w:val="clear" w:color="auto" w:fill="auto"/>
          </w:tcPr>
          <w:p w14:paraId="6E5D9761"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785589B" w14:textId="76FFD77F" w:rsidR="00087969" w:rsidRPr="003C71DF" w:rsidRDefault="00087969" w:rsidP="00087969">
            <w:pPr>
              <w:spacing w:line="260" w:lineRule="atLeast"/>
              <w:rPr>
                <w:szCs w:val="20"/>
              </w:rPr>
            </w:pPr>
            <w:r w:rsidRPr="00260A8B">
              <w:t>075</w:t>
            </w:r>
          </w:p>
        </w:tc>
        <w:tc>
          <w:tcPr>
            <w:tcW w:w="2977" w:type="dxa"/>
            <w:tcBorders>
              <w:top w:val="single" w:sz="4" w:space="0" w:color="auto"/>
              <w:left w:val="nil"/>
              <w:bottom w:val="single" w:sz="4" w:space="0" w:color="auto"/>
            </w:tcBorders>
            <w:shd w:val="clear" w:color="auto" w:fill="FFFFFF" w:themeFill="background1"/>
          </w:tcPr>
          <w:p w14:paraId="71A4E93A" w14:textId="6F717844" w:rsidR="00087969" w:rsidRPr="003C71DF" w:rsidRDefault="00087969" w:rsidP="00087969">
            <w:pPr>
              <w:spacing w:line="260" w:lineRule="atLeast"/>
              <w:rPr>
                <w:rFonts w:eastAsia="Times New Roman" w:cs="Times New Roman"/>
                <w:szCs w:val="20"/>
                <w:lang w:val="is-IS" w:eastAsia="en-US"/>
              </w:rPr>
            </w:pPr>
            <w:proofErr w:type="spellStart"/>
            <w:r w:rsidRPr="00832385">
              <w:t>Mesólít</w:t>
            </w:r>
            <w:proofErr w:type="spellEnd"/>
          </w:p>
        </w:tc>
      </w:tr>
      <w:tr w:rsidR="00087969" w:rsidRPr="003C71DF" w14:paraId="0119700A" w14:textId="77777777" w:rsidTr="007D3747">
        <w:tc>
          <w:tcPr>
            <w:tcW w:w="851" w:type="dxa"/>
            <w:tcBorders>
              <w:top w:val="single" w:sz="4" w:space="0" w:color="A8A8A8"/>
              <w:bottom w:val="single" w:sz="4" w:space="0" w:color="A8A8A8"/>
            </w:tcBorders>
            <w:shd w:val="clear" w:color="auto" w:fill="FFFAEE" w:themeFill="background2"/>
          </w:tcPr>
          <w:p w14:paraId="421C710F" w14:textId="16EDA92C" w:rsidR="00087969" w:rsidRPr="003C71DF" w:rsidRDefault="00087969" w:rsidP="00087969">
            <w:pPr>
              <w:spacing w:line="260" w:lineRule="atLeast"/>
              <w:rPr>
                <w:szCs w:val="20"/>
                <w:lang w:val="is-IS"/>
              </w:rPr>
            </w:pPr>
            <w:r w:rsidRPr="001063A8">
              <w:t>0</w:t>
            </w:r>
            <w:r>
              <w:t>18</w:t>
            </w:r>
          </w:p>
        </w:tc>
        <w:tc>
          <w:tcPr>
            <w:tcW w:w="2977" w:type="dxa"/>
            <w:tcBorders>
              <w:top w:val="single" w:sz="4" w:space="0" w:color="A8A8A8"/>
              <w:bottom w:val="single" w:sz="4" w:space="0" w:color="A8A8A8"/>
              <w:right w:val="nil"/>
            </w:tcBorders>
          </w:tcPr>
          <w:p w14:paraId="582A30A1" w14:textId="214F5433" w:rsidR="00087969" w:rsidRPr="003C71DF" w:rsidRDefault="00087969" w:rsidP="00087969">
            <w:pPr>
              <w:spacing w:line="260" w:lineRule="atLeast"/>
              <w:rPr>
                <w:szCs w:val="20"/>
              </w:rPr>
            </w:pPr>
            <w:proofErr w:type="spellStart"/>
            <w:r w:rsidRPr="00045B2A">
              <w:t>Leirsteinn</w:t>
            </w:r>
            <w:proofErr w:type="spellEnd"/>
          </w:p>
        </w:tc>
        <w:tc>
          <w:tcPr>
            <w:tcW w:w="425" w:type="dxa"/>
            <w:tcBorders>
              <w:top w:val="nil"/>
              <w:left w:val="nil"/>
              <w:bottom w:val="nil"/>
              <w:right w:val="nil"/>
            </w:tcBorders>
            <w:shd w:val="clear" w:color="auto" w:fill="auto"/>
          </w:tcPr>
          <w:p w14:paraId="659864B5"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225C53E4" w14:textId="4FFB0D9C" w:rsidR="00087969" w:rsidRPr="003C71DF" w:rsidRDefault="00087969" w:rsidP="00087969">
            <w:pPr>
              <w:spacing w:line="260" w:lineRule="atLeast"/>
              <w:rPr>
                <w:szCs w:val="20"/>
              </w:rPr>
            </w:pPr>
            <w:r w:rsidRPr="00260A8B">
              <w:t>076</w:t>
            </w:r>
          </w:p>
        </w:tc>
        <w:tc>
          <w:tcPr>
            <w:tcW w:w="2977" w:type="dxa"/>
            <w:tcBorders>
              <w:top w:val="single" w:sz="4" w:space="0" w:color="auto"/>
              <w:left w:val="nil"/>
              <w:bottom w:val="single" w:sz="4" w:space="0" w:color="auto"/>
            </w:tcBorders>
            <w:shd w:val="clear" w:color="auto" w:fill="FFFFFF" w:themeFill="background1"/>
          </w:tcPr>
          <w:p w14:paraId="4B0B0707" w14:textId="6F1FBA38" w:rsidR="00087969" w:rsidRPr="003C71DF" w:rsidRDefault="00087969" w:rsidP="00087969">
            <w:pPr>
              <w:spacing w:line="260" w:lineRule="atLeast"/>
              <w:rPr>
                <w:rFonts w:eastAsia="Times New Roman" w:cs="Times New Roman"/>
                <w:szCs w:val="20"/>
                <w:lang w:val="is-IS" w:eastAsia="en-US"/>
              </w:rPr>
            </w:pPr>
            <w:proofErr w:type="spellStart"/>
            <w:r w:rsidRPr="00832385">
              <w:t>Mordenít</w:t>
            </w:r>
            <w:proofErr w:type="spellEnd"/>
          </w:p>
        </w:tc>
      </w:tr>
      <w:tr w:rsidR="00087969" w:rsidRPr="003C71DF" w14:paraId="108392DF" w14:textId="77777777" w:rsidTr="007D3747">
        <w:tc>
          <w:tcPr>
            <w:tcW w:w="851" w:type="dxa"/>
            <w:tcBorders>
              <w:top w:val="single" w:sz="4" w:space="0" w:color="A8A8A8"/>
              <w:bottom w:val="single" w:sz="4" w:space="0" w:color="A8A8A8"/>
            </w:tcBorders>
            <w:shd w:val="clear" w:color="auto" w:fill="FFFAEE" w:themeFill="background2"/>
          </w:tcPr>
          <w:p w14:paraId="49B9E980" w14:textId="57A4184D" w:rsidR="00087969" w:rsidRPr="003C71DF" w:rsidRDefault="00087969" w:rsidP="00087969">
            <w:pPr>
              <w:spacing w:line="260" w:lineRule="atLeast"/>
              <w:rPr>
                <w:szCs w:val="20"/>
                <w:lang w:val="is-IS"/>
              </w:rPr>
            </w:pPr>
            <w:r w:rsidRPr="001063A8">
              <w:t>0</w:t>
            </w:r>
            <w:r>
              <w:t>19</w:t>
            </w:r>
          </w:p>
        </w:tc>
        <w:tc>
          <w:tcPr>
            <w:tcW w:w="2977" w:type="dxa"/>
            <w:tcBorders>
              <w:top w:val="single" w:sz="4" w:space="0" w:color="A8A8A8"/>
              <w:bottom w:val="single" w:sz="4" w:space="0" w:color="A8A8A8"/>
              <w:right w:val="nil"/>
            </w:tcBorders>
          </w:tcPr>
          <w:p w14:paraId="7C3FABC3" w14:textId="7B5DE777" w:rsidR="00087969" w:rsidRPr="003C71DF" w:rsidRDefault="00087969" w:rsidP="00087969">
            <w:pPr>
              <w:spacing w:line="260" w:lineRule="atLeast"/>
              <w:rPr>
                <w:szCs w:val="20"/>
              </w:rPr>
            </w:pPr>
            <w:proofErr w:type="spellStart"/>
            <w:r w:rsidRPr="00045B2A">
              <w:t>Syltarsteinn</w:t>
            </w:r>
            <w:proofErr w:type="spellEnd"/>
          </w:p>
        </w:tc>
        <w:tc>
          <w:tcPr>
            <w:tcW w:w="425" w:type="dxa"/>
            <w:tcBorders>
              <w:top w:val="nil"/>
              <w:left w:val="nil"/>
              <w:bottom w:val="nil"/>
              <w:right w:val="nil"/>
            </w:tcBorders>
            <w:shd w:val="clear" w:color="auto" w:fill="auto"/>
          </w:tcPr>
          <w:p w14:paraId="31AD56FF"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61EF318D" w14:textId="6D45F7DB" w:rsidR="00087969" w:rsidRPr="003C71DF" w:rsidRDefault="00087969" w:rsidP="00087969">
            <w:pPr>
              <w:spacing w:line="260" w:lineRule="atLeast"/>
              <w:rPr>
                <w:szCs w:val="20"/>
              </w:rPr>
            </w:pPr>
            <w:r w:rsidRPr="00260A8B">
              <w:t>077</w:t>
            </w:r>
          </w:p>
        </w:tc>
        <w:tc>
          <w:tcPr>
            <w:tcW w:w="2977" w:type="dxa"/>
            <w:tcBorders>
              <w:top w:val="single" w:sz="4" w:space="0" w:color="auto"/>
              <w:left w:val="nil"/>
              <w:bottom w:val="single" w:sz="4" w:space="0" w:color="auto"/>
            </w:tcBorders>
            <w:shd w:val="clear" w:color="auto" w:fill="FFFFFF" w:themeFill="background1"/>
          </w:tcPr>
          <w:p w14:paraId="304CE1EA" w14:textId="2F37D761" w:rsidR="00087969" w:rsidRPr="003C71DF" w:rsidRDefault="00087969" w:rsidP="00087969">
            <w:pPr>
              <w:spacing w:line="260" w:lineRule="atLeast"/>
              <w:rPr>
                <w:rFonts w:eastAsia="Times New Roman" w:cs="Times New Roman"/>
                <w:szCs w:val="20"/>
                <w:lang w:val="is-IS" w:eastAsia="en-US"/>
              </w:rPr>
            </w:pPr>
            <w:proofErr w:type="spellStart"/>
            <w:r w:rsidRPr="00832385">
              <w:t>Stilbít</w:t>
            </w:r>
            <w:proofErr w:type="spellEnd"/>
          </w:p>
        </w:tc>
      </w:tr>
      <w:tr w:rsidR="00087969" w:rsidRPr="003C71DF" w14:paraId="2A5E7119" w14:textId="77777777" w:rsidTr="007D3747">
        <w:tc>
          <w:tcPr>
            <w:tcW w:w="851" w:type="dxa"/>
            <w:tcBorders>
              <w:top w:val="single" w:sz="4" w:space="0" w:color="A8A8A8"/>
              <w:bottom w:val="single" w:sz="4" w:space="0" w:color="A8A8A8"/>
            </w:tcBorders>
            <w:shd w:val="clear" w:color="auto" w:fill="FFFAEE" w:themeFill="background2"/>
          </w:tcPr>
          <w:p w14:paraId="32B5A29E" w14:textId="7CC7B447" w:rsidR="00087969" w:rsidRPr="003C71DF" w:rsidRDefault="00087969" w:rsidP="00087969">
            <w:pPr>
              <w:spacing w:line="260" w:lineRule="atLeast"/>
              <w:rPr>
                <w:szCs w:val="20"/>
                <w:lang w:val="is-IS"/>
              </w:rPr>
            </w:pPr>
            <w:r>
              <w:rPr>
                <w:szCs w:val="20"/>
              </w:rPr>
              <w:t>20</w:t>
            </w:r>
          </w:p>
        </w:tc>
        <w:tc>
          <w:tcPr>
            <w:tcW w:w="2977" w:type="dxa"/>
            <w:tcBorders>
              <w:top w:val="single" w:sz="4" w:space="0" w:color="A8A8A8"/>
              <w:bottom w:val="single" w:sz="4" w:space="0" w:color="A8A8A8"/>
              <w:right w:val="nil"/>
            </w:tcBorders>
          </w:tcPr>
          <w:p w14:paraId="7D2C5CE3" w14:textId="5C85B03F" w:rsidR="00087969" w:rsidRPr="003C71DF" w:rsidRDefault="00087969" w:rsidP="00087969">
            <w:pPr>
              <w:spacing w:line="260" w:lineRule="atLeast"/>
              <w:rPr>
                <w:szCs w:val="20"/>
              </w:rPr>
            </w:pPr>
            <w:proofErr w:type="spellStart"/>
            <w:r w:rsidRPr="00045B2A">
              <w:t>Sandsteinn</w:t>
            </w:r>
            <w:proofErr w:type="spellEnd"/>
          </w:p>
        </w:tc>
        <w:tc>
          <w:tcPr>
            <w:tcW w:w="425" w:type="dxa"/>
            <w:tcBorders>
              <w:top w:val="nil"/>
              <w:left w:val="nil"/>
              <w:bottom w:val="nil"/>
              <w:right w:val="nil"/>
            </w:tcBorders>
            <w:shd w:val="clear" w:color="auto" w:fill="auto"/>
          </w:tcPr>
          <w:p w14:paraId="29F47A56"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2305F11D" w14:textId="304272C3" w:rsidR="00087969" w:rsidRPr="003C71DF" w:rsidRDefault="00087969" w:rsidP="00087969">
            <w:pPr>
              <w:spacing w:line="260" w:lineRule="atLeast"/>
              <w:rPr>
                <w:szCs w:val="20"/>
              </w:rPr>
            </w:pPr>
            <w:r w:rsidRPr="00260A8B">
              <w:t>078</w:t>
            </w:r>
          </w:p>
        </w:tc>
        <w:tc>
          <w:tcPr>
            <w:tcW w:w="2977" w:type="dxa"/>
            <w:tcBorders>
              <w:top w:val="single" w:sz="4" w:space="0" w:color="auto"/>
              <w:left w:val="nil"/>
              <w:bottom w:val="single" w:sz="4" w:space="0" w:color="auto"/>
            </w:tcBorders>
            <w:shd w:val="clear" w:color="auto" w:fill="FFFFFF" w:themeFill="background1"/>
          </w:tcPr>
          <w:p w14:paraId="35FF9E08" w14:textId="0C4E6069" w:rsidR="00087969" w:rsidRPr="003C71DF" w:rsidRDefault="00087969" w:rsidP="00087969">
            <w:pPr>
              <w:spacing w:line="260" w:lineRule="atLeast"/>
              <w:rPr>
                <w:rFonts w:eastAsia="Times New Roman" w:cs="Times New Roman"/>
                <w:szCs w:val="20"/>
                <w:lang w:val="is-IS" w:eastAsia="en-US"/>
              </w:rPr>
            </w:pPr>
            <w:proofErr w:type="spellStart"/>
            <w:r w:rsidRPr="00832385">
              <w:t>Heulandít</w:t>
            </w:r>
            <w:proofErr w:type="spellEnd"/>
          </w:p>
        </w:tc>
      </w:tr>
      <w:tr w:rsidR="00087969" w:rsidRPr="003C71DF" w14:paraId="6E54482E" w14:textId="77777777" w:rsidTr="007D3747">
        <w:tc>
          <w:tcPr>
            <w:tcW w:w="851" w:type="dxa"/>
            <w:tcBorders>
              <w:top w:val="single" w:sz="4" w:space="0" w:color="A8A8A8"/>
              <w:bottom w:val="single" w:sz="4" w:space="0" w:color="A8A8A8"/>
            </w:tcBorders>
            <w:shd w:val="clear" w:color="auto" w:fill="FFFAEE" w:themeFill="background2"/>
          </w:tcPr>
          <w:p w14:paraId="43816151" w14:textId="4F8D5923" w:rsidR="00087969" w:rsidRPr="003C71DF" w:rsidRDefault="00087969" w:rsidP="00087969">
            <w:pPr>
              <w:spacing w:line="260" w:lineRule="atLeast"/>
              <w:rPr>
                <w:szCs w:val="20"/>
                <w:lang w:val="is-IS"/>
              </w:rPr>
            </w:pPr>
            <w:r>
              <w:rPr>
                <w:szCs w:val="20"/>
              </w:rPr>
              <w:t>21</w:t>
            </w:r>
          </w:p>
        </w:tc>
        <w:tc>
          <w:tcPr>
            <w:tcW w:w="2977" w:type="dxa"/>
            <w:tcBorders>
              <w:top w:val="single" w:sz="4" w:space="0" w:color="A8A8A8"/>
              <w:bottom w:val="single" w:sz="4" w:space="0" w:color="A8A8A8"/>
              <w:right w:val="nil"/>
            </w:tcBorders>
          </w:tcPr>
          <w:p w14:paraId="557F35FE" w14:textId="0FC75002" w:rsidR="00087969" w:rsidRPr="003C71DF" w:rsidRDefault="00087969" w:rsidP="00087969">
            <w:pPr>
              <w:spacing w:line="260" w:lineRule="atLeast"/>
              <w:rPr>
                <w:szCs w:val="20"/>
              </w:rPr>
            </w:pPr>
            <w:proofErr w:type="spellStart"/>
            <w:r w:rsidRPr="00045B2A">
              <w:t>Völuberg</w:t>
            </w:r>
            <w:proofErr w:type="spellEnd"/>
          </w:p>
        </w:tc>
        <w:tc>
          <w:tcPr>
            <w:tcW w:w="425" w:type="dxa"/>
            <w:tcBorders>
              <w:top w:val="nil"/>
              <w:left w:val="nil"/>
              <w:bottom w:val="nil"/>
              <w:right w:val="nil"/>
            </w:tcBorders>
            <w:shd w:val="clear" w:color="auto" w:fill="auto"/>
          </w:tcPr>
          <w:p w14:paraId="0C473BC0"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23CBEC80" w14:textId="00397364" w:rsidR="00087969" w:rsidRPr="003C71DF" w:rsidRDefault="00087969" w:rsidP="00087969">
            <w:pPr>
              <w:spacing w:line="260" w:lineRule="atLeast"/>
              <w:rPr>
                <w:szCs w:val="20"/>
              </w:rPr>
            </w:pPr>
            <w:r w:rsidRPr="00260A8B">
              <w:t>079</w:t>
            </w:r>
          </w:p>
        </w:tc>
        <w:tc>
          <w:tcPr>
            <w:tcW w:w="2977" w:type="dxa"/>
            <w:tcBorders>
              <w:top w:val="single" w:sz="4" w:space="0" w:color="auto"/>
              <w:left w:val="nil"/>
              <w:bottom w:val="single" w:sz="4" w:space="0" w:color="auto"/>
            </w:tcBorders>
            <w:shd w:val="clear" w:color="auto" w:fill="FFFFFF" w:themeFill="background1"/>
          </w:tcPr>
          <w:p w14:paraId="613CA35E" w14:textId="35D54A27" w:rsidR="00087969" w:rsidRPr="003C71DF" w:rsidRDefault="00087969" w:rsidP="00087969">
            <w:pPr>
              <w:spacing w:line="260" w:lineRule="atLeast"/>
              <w:rPr>
                <w:rFonts w:eastAsia="Times New Roman" w:cs="Times New Roman"/>
                <w:szCs w:val="20"/>
                <w:lang w:val="is-IS" w:eastAsia="en-US"/>
              </w:rPr>
            </w:pPr>
            <w:proofErr w:type="spellStart"/>
            <w:r w:rsidRPr="00832385">
              <w:t>Laumontít</w:t>
            </w:r>
            <w:proofErr w:type="spellEnd"/>
          </w:p>
        </w:tc>
      </w:tr>
      <w:tr w:rsidR="00087969" w:rsidRPr="003C71DF" w14:paraId="2A14E3AE" w14:textId="77777777" w:rsidTr="007D3747">
        <w:tc>
          <w:tcPr>
            <w:tcW w:w="851" w:type="dxa"/>
            <w:tcBorders>
              <w:top w:val="single" w:sz="4" w:space="0" w:color="A8A8A8"/>
              <w:bottom w:val="single" w:sz="4" w:space="0" w:color="A8A8A8"/>
            </w:tcBorders>
            <w:shd w:val="clear" w:color="auto" w:fill="FFFAEE" w:themeFill="background2"/>
          </w:tcPr>
          <w:p w14:paraId="7FCAC14B" w14:textId="73EEE207" w:rsidR="00087969" w:rsidRPr="003C71DF" w:rsidRDefault="00087969" w:rsidP="00087969">
            <w:pPr>
              <w:spacing w:line="260" w:lineRule="atLeast"/>
              <w:rPr>
                <w:szCs w:val="20"/>
                <w:lang w:val="is-IS"/>
              </w:rPr>
            </w:pPr>
            <w:r>
              <w:rPr>
                <w:szCs w:val="20"/>
              </w:rPr>
              <w:t>22</w:t>
            </w:r>
          </w:p>
        </w:tc>
        <w:tc>
          <w:tcPr>
            <w:tcW w:w="2977" w:type="dxa"/>
            <w:tcBorders>
              <w:top w:val="single" w:sz="4" w:space="0" w:color="A8A8A8"/>
              <w:bottom w:val="single" w:sz="4" w:space="0" w:color="A8A8A8"/>
              <w:right w:val="nil"/>
            </w:tcBorders>
          </w:tcPr>
          <w:p w14:paraId="20664C37" w14:textId="6C551E83" w:rsidR="00087969" w:rsidRPr="003C71DF" w:rsidRDefault="00087969" w:rsidP="00087969">
            <w:pPr>
              <w:spacing w:line="260" w:lineRule="atLeast"/>
              <w:rPr>
                <w:szCs w:val="20"/>
              </w:rPr>
            </w:pPr>
            <w:proofErr w:type="spellStart"/>
            <w:r w:rsidRPr="00045B2A">
              <w:t>Leirsteinsvöluberg</w:t>
            </w:r>
            <w:proofErr w:type="spellEnd"/>
          </w:p>
        </w:tc>
        <w:tc>
          <w:tcPr>
            <w:tcW w:w="425" w:type="dxa"/>
            <w:tcBorders>
              <w:top w:val="nil"/>
              <w:left w:val="nil"/>
              <w:bottom w:val="nil"/>
              <w:right w:val="nil"/>
            </w:tcBorders>
            <w:shd w:val="clear" w:color="auto" w:fill="auto"/>
          </w:tcPr>
          <w:p w14:paraId="0F869819"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3985C0D0" w14:textId="370C80EC" w:rsidR="00087969" w:rsidRPr="003C71DF" w:rsidRDefault="00087969" w:rsidP="00087969">
            <w:pPr>
              <w:spacing w:line="260" w:lineRule="atLeast"/>
              <w:rPr>
                <w:szCs w:val="20"/>
              </w:rPr>
            </w:pPr>
            <w:r w:rsidRPr="00260A8B">
              <w:t>080</w:t>
            </w:r>
          </w:p>
        </w:tc>
        <w:tc>
          <w:tcPr>
            <w:tcW w:w="2977" w:type="dxa"/>
            <w:tcBorders>
              <w:top w:val="single" w:sz="4" w:space="0" w:color="auto"/>
              <w:left w:val="nil"/>
              <w:bottom w:val="single" w:sz="4" w:space="0" w:color="auto"/>
            </w:tcBorders>
            <w:shd w:val="clear" w:color="auto" w:fill="FFFFFF" w:themeFill="background1"/>
          </w:tcPr>
          <w:p w14:paraId="5B42BB36" w14:textId="528A81E0" w:rsidR="00087969" w:rsidRPr="003C71DF" w:rsidRDefault="00087969" w:rsidP="00087969">
            <w:pPr>
              <w:spacing w:line="260" w:lineRule="atLeast"/>
              <w:rPr>
                <w:rFonts w:eastAsia="Times New Roman" w:cs="Times New Roman"/>
                <w:szCs w:val="20"/>
                <w:lang w:val="is-IS" w:eastAsia="en-US"/>
              </w:rPr>
            </w:pPr>
            <w:proofErr w:type="spellStart"/>
            <w:r w:rsidRPr="00832385">
              <w:t>Wairakít</w:t>
            </w:r>
            <w:proofErr w:type="spellEnd"/>
          </w:p>
        </w:tc>
      </w:tr>
      <w:tr w:rsidR="00087969" w:rsidRPr="003C71DF" w14:paraId="2F632EB6" w14:textId="77777777" w:rsidTr="007D3747">
        <w:tc>
          <w:tcPr>
            <w:tcW w:w="851" w:type="dxa"/>
            <w:tcBorders>
              <w:top w:val="single" w:sz="4" w:space="0" w:color="A8A8A8"/>
              <w:bottom w:val="single" w:sz="4" w:space="0" w:color="A8A8A8"/>
            </w:tcBorders>
            <w:shd w:val="clear" w:color="auto" w:fill="FFFAEE" w:themeFill="background2"/>
          </w:tcPr>
          <w:p w14:paraId="685053D9" w14:textId="7547AC45" w:rsidR="00087969" w:rsidRDefault="00087969" w:rsidP="00087969">
            <w:pPr>
              <w:spacing w:line="260" w:lineRule="atLeast"/>
              <w:rPr>
                <w:szCs w:val="20"/>
              </w:rPr>
            </w:pPr>
            <w:r>
              <w:rPr>
                <w:szCs w:val="20"/>
              </w:rPr>
              <w:t>023</w:t>
            </w:r>
          </w:p>
        </w:tc>
        <w:tc>
          <w:tcPr>
            <w:tcW w:w="2977" w:type="dxa"/>
            <w:tcBorders>
              <w:top w:val="single" w:sz="4" w:space="0" w:color="A8A8A8"/>
              <w:bottom w:val="single" w:sz="4" w:space="0" w:color="A8A8A8"/>
              <w:right w:val="nil"/>
            </w:tcBorders>
          </w:tcPr>
          <w:p w14:paraId="6CAD8DE9" w14:textId="188073DD" w:rsidR="00087969" w:rsidRPr="003C71DF" w:rsidRDefault="00087969" w:rsidP="00087969">
            <w:pPr>
              <w:spacing w:line="260" w:lineRule="atLeast"/>
              <w:rPr>
                <w:szCs w:val="20"/>
              </w:rPr>
            </w:pPr>
            <w:proofErr w:type="spellStart"/>
            <w:r w:rsidRPr="00045B2A">
              <w:t>Jökulberg</w:t>
            </w:r>
            <w:proofErr w:type="spellEnd"/>
          </w:p>
        </w:tc>
        <w:tc>
          <w:tcPr>
            <w:tcW w:w="425" w:type="dxa"/>
            <w:tcBorders>
              <w:top w:val="nil"/>
              <w:left w:val="nil"/>
              <w:bottom w:val="nil"/>
              <w:right w:val="nil"/>
            </w:tcBorders>
            <w:shd w:val="clear" w:color="auto" w:fill="auto"/>
          </w:tcPr>
          <w:p w14:paraId="592A1AEE"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3F57FCE5" w14:textId="75BA9D0C" w:rsidR="00087969" w:rsidRPr="003C71DF" w:rsidRDefault="00087969" w:rsidP="00087969">
            <w:pPr>
              <w:spacing w:line="260" w:lineRule="atLeast"/>
              <w:rPr>
                <w:szCs w:val="20"/>
              </w:rPr>
            </w:pPr>
            <w:r w:rsidRPr="00260A8B">
              <w:t>081</w:t>
            </w:r>
          </w:p>
        </w:tc>
        <w:tc>
          <w:tcPr>
            <w:tcW w:w="2977" w:type="dxa"/>
            <w:tcBorders>
              <w:top w:val="single" w:sz="4" w:space="0" w:color="auto"/>
              <w:left w:val="nil"/>
              <w:bottom w:val="single" w:sz="4" w:space="0" w:color="auto"/>
            </w:tcBorders>
            <w:shd w:val="clear" w:color="auto" w:fill="FFFFFF" w:themeFill="background1"/>
          </w:tcPr>
          <w:p w14:paraId="2D8DAE44" w14:textId="26A541B2" w:rsidR="00087969" w:rsidRPr="003C71DF" w:rsidRDefault="00087969" w:rsidP="00087969">
            <w:pPr>
              <w:spacing w:line="260" w:lineRule="atLeast"/>
              <w:rPr>
                <w:rFonts w:eastAsia="Times New Roman" w:cs="Times New Roman"/>
                <w:szCs w:val="20"/>
                <w:lang w:val="is-IS" w:eastAsia="en-US"/>
              </w:rPr>
            </w:pPr>
            <w:proofErr w:type="spellStart"/>
            <w:r w:rsidRPr="00832385">
              <w:t>Leirsteindir</w:t>
            </w:r>
            <w:proofErr w:type="spellEnd"/>
          </w:p>
        </w:tc>
      </w:tr>
      <w:tr w:rsidR="00087969" w:rsidRPr="003C71DF" w14:paraId="3959895D" w14:textId="77777777" w:rsidTr="007D3747">
        <w:tc>
          <w:tcPr>
            <w:tcW w:w="851" w:type="dxa"/>
            <w:tcBorders>
              <w:top w:val="single" w:sz="4" w:space="0" w:color="A8A8A8"/>
              <w:bottom w:val="single" w:sz="4" w:space="0" w:color="A8A8A8"/>
            </w:tcBorders>
            <w:shd w:val="clear" w:color="auto" w:fill="FFFAEE" w:themeFill="background2"/>
          </w:tcPr>
          <w:p w14:paraId="4FE48101" w14:textId="4D70E689" w:rsidR="00087969" w:rsidRDefault="00087969" w:rsidP="00087969">
            <w:pPr>
              <w:spacing w:line="260" w:lineRule="atLeast"/>
              <w:rPr>
                <w:szCs w:val="20"/>
              </w:rPr>
            </w:pPr>
            <w:r>
              <w:rPr>
                <w:szCs w:val="20"/>
              </w:rPr>
              <w:t>024</w:t>
            </w:r>
          </w:p>
        </w:tc>
        <w:tc>
          <w:tcPr>
            <w:tcW w:w="2977" w:type="dxa"/>
            <w:tcBorders>
              <w:top w:val="single" w:sz="4" w:space="0" w:color="A8A8A8"/>
              <w:bottom w:val="single" w:sz="4" w:space="0" w:color="A8A8A8"/>
              <w:right w:val="nil"/>
            </w:tcBorders>
          </w:tcPr>
          <w:p w14:paraId="0C35E3F3" w14:textId="12E9AAE6" w:rsidR="00087969" w:rsidRPr="003C71DF" w:rsidRDefault="00087969" w:rsidP="00087969">
            <w:pPr>
              <w:spacing w:line="260" w:lineRule="atLeast"/>
              <w:rPr>
                <w:szCs w:val="20"/>
              </w:rPr>
            </w:pPr>
            <w:proofErr w:type="spellStart"/>
            <w:r w:rsidRPr="00045B2A">
              <w:t>Ýmis</w:t>
            </w:r>
            <w:proofErr w:type="spellEnd"/>
            <w:r w:rsidRPr="00045B2A">
              <w:t xml:space="preserve"> </w:t>
            </w:r>
            <w:proofErr w:type="spellStart"/>
            <w:r w:rsidRPr="00045B2A">
              <w:t>bergbrigði</w:t>
            </w:r>
            <w:proofErr w:type="spellEnd"/>
            <w:r w:rsidRPr="00045B2A">
              <w:t xml:space="preserve"> (</w:t>
            </w:r>
            <w:proofErr w:type="spellStart"/>
            <w:r w:rsidRPr="00045B2A">
              <w:t>lökust</w:t>
            </w:r>
            <w:proofErr w:type="spellEnd"/>
            <w:r w:rsidRPr="00045B2A">
              <w:t>)</w:t>
            </w:r>
          </w:p>
        </w:tc>
        <w:tc>
          <w:tcPr>
            <w:tcW w:w="425" w:type="dxa"/>
            <w:tcBorders>
              <w:top w:val="nil"/>
              <w:left w:val="nil"/>
              <w:bottom w:val="nil"/>
              <w:right w:val="nil"/>
            </w:tcBorders>
            <w:shd w:val="clear" w:color="auto" w:fill="auto"/>
          </w:tcPr>
          <w:p w14:paraId="0A7699ED"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02FBD8DE" w14:textId="1327D03F" w:rsidR="00087969" w:rsidRPr="003C71DF" w:rsidRDefault="00087969" w:rsidP="00087969">
            <w:pPr>
              <w:spacing w:line="260" w:lineRule="atLeast"/>
              <w:rPr>
                <w:szCs w:val="20"/>
              </w:rPr>
            </w:pPr>
            <w:r w:rsidRPr="00260A8B">
              <w:t>082</w:t>
            </w:r>
          </w:p>
        </w:tc>
        <w:tc>
          <w:tcPr>
            <w:tcW w:w="2977" w:type="dxa"/>
            <w:tcBorders>
              <w:top w:val="single" w:sz="4" w:space="0" w:color="auto"/>
              <w:left w:val="nil"/>
              <w:bottom w:val="single" w:sz="4" w:space="0" w:color="auto"/>
            </w:tcBorders>
            <w:shd w:val="clear" w:color="auto" w:fill="FFFFFF" w:themeFill="background1"/>
          </w:tcPr>
          <w:p w14:paraId="12BB5FDE" w14:textId="2CD622E8" w:rsidR="00087969" w:rsidRPr="003C71DF" w:rsidRDefault="00087969" w:rsidP="00087969">
            <w:pPr>
              <w:spacing w:line="260" w:lineRule="atLeast"/>
              <w:rPr>
                <w:rFonts w:eastAsia="Times New Roman" w:cs="Times New Roman"/>
                <w:szCs w:val="20"/>
                <w:lang w:val="is-IS" w:eastAsia="en-US"/>
              </w:rPr>
            </w:pPr>
            <w:proofErr w:type="spellStart"/>
            <w:r w:rsidRPr="00832385">
              <w:t>Myndlaus</w:t>
            </w:r>
            <w:proofErr w:type="spellEnd"/>
            <w:r w:rsidRPr="00832385">
              <w:t xml:space="preserve"> </w:t>
            </w:r>
            <w:proofErr w:type="spellStart"/>
            <w:r w:rsidRPr="00832385">
              <w:t>brúnn</w:t>
            </w:r>
            <w:proofErr w:type="spellEnd"/>
            <w:r w:rsidRPr="00832385">
              <w:t xml:space="preserve"> leir</w:t>
            </w:r>
          </w:p>
        </w:tc>
      </w:tr>
      <w:tr w:rsidR="00087969" w:rsidRPr="003C71DF" w14:paraId="21209625" w14:textId="77777777" w:rsidTr="007D3747">
        <w:tc>
          <w:tcPr>
            <w:tcW w:w="851" w:type="dxa"/>
            <w:tcBorders>
              <w:top w:val="single" w:sz="4" w:space="0" w:color="A8A8A8"/>
              <w:bottom w:val="single" w:sz="4" w:space="0" w:color="A8A8A8"/>
            </w:tcBorders>
            <w:shd w:val="clear" w:color="auto" w:fill="FFFAEE" w:themeFill="background2"/>
          </w:tcPr>
          <w:p w14:paraId="1D42E7FF" w14:textId="680C9B76" w:rsidR="00087969" w:rsidRDefault="00087969" w:rsidP="00087969">
            <w:pPr>
              <w:spacing w:line="260" w:lineRule="atLeast"/>
              <w:rPr>
                <w:szCs w:val="20"/>
              </w:rPr>
            </w:pPr>
            <w:r>
              <w:rPr>
                <w:szCs w:val="20"/>
              </w:rPr>
              <w:t>025</w:t>
            </w:r>
          </w:p>
        </w:tc>
        <w:tc>
          <w:tcPr>
            <w:tcW w:w="2977" w:type="dxa"/>
            <w:tcBorders>
              <w:top w:val="single" w:sz="4" w:space="0" w:color="A8A8A8"/>
              <w:bottom w:val="single" w:sz="4" w:space="0" w:color="A8A8A8"/>
              <w:right w:val="nil"/>
            </w:tcBorders>
          </w:tcPr>
          <w:p w14:paraId="2ACAEDD7" w14:textId="294DE337" w:rsidR="00087969" w:rsidRPr="003C71DF" w:rsidRDefault="00087969" w:rsidP="00087969">
            <w:pPr>
              <w:spacing w:line="260" w:lineRule="atLeast"/>
              <w:rPr>
                <w:szCs w:val="20"/>
              </w:rPr>
            </w:pPr>
            <w:proofErr w:type="spellStart"/>
            <w:r w:rsidRPr="00045B2A">
              <w:t>Dólerít</w:t>
            </w:r>
            <w:proofErr w:type="spellEnd"/>
          </w:p>
        </w:tc>
        <w:tc>
          <w:tcPr>
            <w:tcW w:w="425" w:type="dxa"/>
            <w:tcBorders>
              <w:top w:val="nil"/>
              <w:left w:val="nil"/>
              <w:bottom w:val="nil"/>
              <w:right w:val="nil"/>
            </w:tcBorders>
            <w:shd w:val="clear" w:color="auto" w:fill="auto"/>
          </w:tcPr>
          <w:p w14:paraId="46132088"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66D3C98F" w14:textId="796CB02A" w:rsidR="00087969" w:rsidRPr="003C71DF" w:rsidRDefault="00087969" w:rsidP="00087969">
            <w:pPr>
              <w:spacing w:line="260" w:lineRule="atLeast"/>
              <w:rPr>
                <w:szCs w:val="20"/>
              </w:rPr>
            </w:pPr>
            <w:r w:rsidRPr="00260A8B">
              <w:t>083</w:t>
            </w:r>
          </w:p>
        </w:tc>
        <w:tc>
          <w:tcPr>
            <w:tcW w:w="2977" w:type="dxa"/>
            <w:tcBorders>
              <w:top w:val="single" w:sz="4" w:space="0" w:color="auto"/>
              <w:left w:val="nil"/>
              <w:bottom w:val="single" w:sz="4" w:space="0" w:color="auto"/>
            </w:tcBorders>
            <w:shd w:val="clear" w:color="auto" w:fill="FFFFFF" w:themeFill="background1"/>
          </w:tcPr>
          <w:p w14:paraId="65E87014" w14:textId="2E05DE92" w:rsidR="00087969" w:rsidRPr="003C71DF" w:rsidRDefault="00087969" w:rsidP="00087969">
            <w:pPr>
              <w:spacing w:line="260" w:lineRule="atLeast"/>
              <w:rPr>
                <w:rFonts w:eastAsia="Times New Roman" w:cs="Times New Roman"/>
                <w:szCs w:val="20"/>
                <w:lang w:val="is-IS" w:eastAsia="en-US"/>
              </w:rPr>
            </w:pPr>
            <w:proofErr w:type="spellStart"/>
            <w:r w:rsidRPr="00832385">
              <w:t>Smekít</w:t>
            </w:r>
            <w:proofErr w:type="spellEnd"/>
          </w:p>
        </w:tc>
      </w:tr>
      <w:tr w:rsidR="00087969" w:rsidRPr="003C71DF" w14:paraId="40F1A2E7" w14:textId="77777777" w:rsidTr="007D3747">
        <w:tc>
          <w:tcPr>
            <w:tcW w:w="851" w:type="dxa"/>
            <w:tcBorders>
              <w:top w:val="single" w:sz="4" w:space="0" w:color="A8A8A8"/>
              <w:bottom w:val="single" w:sz="4" w:space="0" w:color="A8A8A8"/>
            </w:tcBorders>
            <w:shd w:val="clear" w:color="auto" w:fill="FFFAEE" w:themeFill="background2"/>
          </w:tcPr>
          <w:p w14:paraId="41D44709" w14:textId="4E24A369" w:rsidR="00087969" w:rsidRDefault="00087969" w:rsidP="00087969">
            <w:pPr>
              <w:spacing w:line="260" w:lineRule="atLeast"/>
              <w:rPr>
                <w:szCs w:val="20"/>
              </w:rPr>
            </w:pPr>
            <w:r>
              <w:rPr>
                <w:szCs w:val="20"/>
              </w:rPr>
              <w:t>026</w:t>
            </w:r>
          </w:p>
        </w:tc>
        <w:tc>
          <w:tcPr>
            <w:tcW w:w="2977" w:type="dxa"/>
            <w:tcBorders>
              <w:top w:val="single" w:sz="4" w:space="0" w:color="A8A8A8"/>
              <w:bottom w:val="single" w:sz="4" w:space="0" w:color="A8A8A8"/>
              <w:right w:val="nil"/>
            </w:tcBorders>
          </w:tcPr>
          <w:p w14:paraId="07B6017C" w14:textId="2C128E85" w:rsidR="00087969" w:rsidRPr="003C71DF" w:rsidRDefault="00087969" w:rsidP="00087969">
            <w:pPr>
              <w:spacing w:line="260" w:lineRule="atLeast"/>
              <w:rPr>
                <w:szCs w:val="20"/>
              </w:rPr>
            </w:pPr>
            <w:proofErr w:type="spellStart"/>
            <w:r w:rsidRPr="00045B2A">
              <w:t>Granófýr</w:t>
            </w:r>
            <w:proofErr w:type="spellEnd"/>
          </w:p>
        </w:tc>
        <w:tc>
          <w:tcPr>
            <w:tcW w:w="425" w:type="dxa"/>
            <w:tcBorders>
              <w:top w:val="nil"/>
              <w:left w:val="nil"/>
              <w:bottom w:val="nil"/>
              <w:right w:val="nil"/>
            </w:tcBorders>
            <w:shd w:val="clear" w:color="auto" w:fill="auto"/>
          </w:tcPr>
          <w:p w14:paraId="6C63A406"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459859F0" w14:textId="59AF2CB3" w:rsidR="00087969" w:rsidRPr="003C71DF" w:rsidRDefault="00087969" w:rsidP="00087969">
            <w:pPr>
              <w:spacing w:line="260" w:lineRule="atLeast"/>
              <w:rPr>
                <w:szCs w:val="20"/>
              </w:rPr>
            </w:pPr>
            <w:r w:rsidRPr="00260A8B">
              <w:t>084</w:t>
            </w:r>
          </w:p>
        </w:tc>
        <w:tc>
          <w:tcPr>
            <w:tcW w:w="2977" w:type="dxa"/>
            <w:tcBorders>
              <w:top w:val="single" w:sz="4" w:space="0" w:color="auto"/>
              <w:left w:val="nil"/>
              <w:bottom w:val="single" w:sz="4" w:space="0" w:color="auto"/>
            </w:tcBorders>
            <w:shd w:val="clear" w:color="auto" w:fill="FFFFFF" w:themeFill="background1"/>
          </w:tcPr>
          <w:p w14:paraId="00BF2B6D" w14:textId="32385B09" w:rsidR="00087969" w:rsidRPr="003C71DF" w:rsidRDefault="00087969" w:rsidP="00087969">
            <w:pPr>
              <w:spacing w:line="260" w:lineRule="atLeast"/>
              <w:rPr>
                <w:rFonts w:eastAsia="Times New Roman" w:cs="Times New Roman"/>
                <w:szCs w:val="20"/>
                <w:lang w:val="is-IS" w:eastAsia="en-US"/>
              </w:rPr>
            </w:pPr>
            <w:proofErr w:type="spellStart"/>
            <w:r w:rsidRPr="00832385">
              <w:t>Illít</w:t>
            </w:r>
            <w:proofErr w:type="spellEnd"/>
          </w:p>
        </w:tc>
      </w:tr>
      <w:tr w:rsidR="00087969" w:rsidRPr="003C71DF" w14:paraId="48BD1423" w14:textId="77777777" w:rsidTr="007D3747">
        <w:tc>
          <w:tcPr>
            <w:tcW w:w="851" w:type="dxa"/>
            <w:tcBorders>
              <w:top w:val="single" w:sz="4" w:space="0" w:color="A8A8A8"/>
              <w:bottom w:val="single" w:sz="4" w:space="0" w:color="A8A8A8"/>
            </w:tcBorders>
            <w:shd w:val="clear" w:color="auto" w:fill="FFFAEE" w:themeFill="background2"/>
          </w:tcPr>
          <w:p w14:paraId="70B02A02" w14:textId="1F95E7F4" w:rsidR="00087969" w:rsidRDefault="00087969" w:rsidP="00087969">
            <w:pPr>
              <w:spacing w:line="260" w:lineRule="atLeast"/>
              <w:rPr>
                <w:szCs w:val="20"/>
              </w:rPr>
            </w:pPr>
            <w:r>
              <w:rPr>
                <w:szCs w:val="20"/>
              </w:rPr>
              <w:t>027</w:t>
            </w:r>
          </w:p>
        </w:tc>
        <w:tc>
          <w:tcPr>
            <w:tcW w:w="2977" w:type="dxa"/>
            <w:tcBorders>
              <w:top w:val="single" w:sz="4" w:space="0" w:color="A8A8A8"/>
              <w:bottom w:val="single" w:sz="4" w:space="0" w:color="A8A8A8"/>
              <w:right w:val="nil"/>
            </w:tcBorders>
          </w:tcPr>
          <w:p w14:paraId="31488DA8" w14:textId="5EF2607A" w:rsidR="00087969" w:rsidRPr="003C71DF" w:rsidRDefault="00087969" w:rsidP="00087969">
            <w:pPr>
              <w:spacing w:line="260" w:lineRule="atLeast"/>
              <w:rPr>
                <w:szCs w:val="20"/>
              </w:rPr>
            </w:pPr>
            <w:proofErr w:type="spellStart"/>
            <w:r w:rsidRPr="00045B2A">
              <w:t>Gabbró</w:t>
            </w:r>
            <w:proofErr w:type="spellEnd"/>
          </w:p>
        </w:tc>
        <w:tc>
          <w:tcPr>
            <w:tcW w:w="425" w:type="dxa"/>
            <w:tcBorders>
              <w:top w:val="nil"/>
              <w:left w:val="nil"/>
              <w:bottom w:val="nil"/>
              <w:right w:val="nil"/>
            </w:tcBorders>
            <w:shd w:val="clear" w:color="auto" w:fill="auto"/>
          </w:tcPr>
          <w:p w14:paraId="476F347B"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03D3358" w14:textId="3052A92B" w:rsidR="00087969" w:rsidRPr="003C71DF" w:rsidRDefault="00087969" w:rsidP="00087969">
            <w:pPr>
              <w:spacing w:line="260" w:lineRule="atLeast"/>
              <w:rPr>
                <w:szCs w:val="20"/>
              </w:rPr>
            </w:pPr>
            <w:r w:rsidRPr="00260A8B">
              <w:t>085</w:t>
            </w:r>
          </w:p>
        </w:tc>
        <w:tc>
          <w:tcPr>
            <w:tcW w:w="2977" w:type="dxa"/>
            <w:tcBorders>
              <w:top w:val="single" w:sz="4" w:space="0" w:color="auto"/>
              <w:left w:val="nil"/>
              <w:bottom w:val="single" w:sz="4" w:space="0" w:color="auto"/>
            </w:tcBorders>
            <w:shd w:val="clear" w:color="auto" w:fill="FFFFFF" w:themeFill="background1"/>
          </w:tcPr>
          <w:p w14:paraId="16E77696" w14:textId="37093380" w:rsidR="00087969" w:rsidRPr="003C71DF" w:rsidRDefault="00087969" w:rsidP="00087969">
            <w:pPr>
              <w:spacing w:line="260" w:lineRule="atLeast"/>
              <w:rPr>
                <w:rFonts w:eastAsia="Times New Roman" w:cs="Times New Roman"/>
                <w:szCs w:val="20"/>
                <w:lang w:val="is-IS" w:eastAsia="en-US"/>
              </w:rPr>
            </w:pPr>
            <w:proofErr w:type="spellStart"/>
            <w:r w:rsidRPr="00832385">
              <w:t>Þenjanlegt</w:t>
            </w:r>
            <w:proofErr w:type="spellEnd"/>
            <w:r w:rsidRPr="00832385">
              <w:t xml:space="preserve"> </w:t>
            </w:r>
            <w:proofErr w:type="spellStart"/>
            <w:r w:rsidRPr="00832385">
              <w:t>klórít</w:t>
            </w:r>
            <w:proofErr w:type="spellEnd"/>
          </w:p>
        </w:tc>
      </w:tr>
      <w:tr w:rsidR="00087969" w:rsidRPr="003C71DF" w14:paraId="2B01332D" w14:textId="77777777" w:rsidTr="007D3747">
        <w:tc>
          <w:tcPr>
            <w:tcW w:w="851" w:type="dxa"/>
            <w:tcBorders>
              <w:top w:val="single" w:sz="4" w:space="0" w:color="A8A8A8"/>
              <w:bottom w:val="single" w:sz="4" w:space="0" w:color="A8A8A8"/>
            </w:tcBorders>
            <w:shd w:val="clear" w:color="auto" w:fill="FFFAEE" w:themeFill="background2"/>
          </w:tcPr>
          <w:p w14:paraId="691F77E6" w14:textId="45CE8D5A" w:rsidR="00087969" w:rsidRDefault="00087969" w:rsidP="00087969">
            <w:pPr>
              <w:spacing w:line="260" w:lineRule="atLeast"/>
              <w:rPr>
                <w:szCs w:val="20"/>
              </w:rPr>
            </w:pPr>
            <w:r>
              <w:rPr>
                <w:szCs w:val="20"/>
              </w:rPr>
              <w:t>028</w:t>
            </w:r>
          </w:p>
        </w:tc>
        <w:tc>
          <w:tcPr>
            <w:tcW w:w="2977" w:type="dxa"/>
            <w:tcBorders>
              <w:top w:val="single" w:sz="4" w:space="0" w:color="A8A8A8"/>
              <w:bottom w:val="single" w:sz="4" w:space="0" w:color="A8A8A8"/>
              <w:right w:val="nil"/>
            </w:tcBorders>
          </w:tcPr>
          <w:p w14:paraId="77479588" w14:textId="136C1232" w:rsidR="00087969" w:rsidRPr="003C71DF" w:rsidRDefault="00087969" w:rsidP="00087969">
            <w:pPr>
              <w:spacing w:line="260" w:lineRule="atLeast"/>
              <w:rPr>
                <w:szCs w:val="20"/>
              </w:rPr>
            </w:pPr>
            <w:proofErr w:type="spellStart"/>
            <w:r w:rsidRPr="00045B2A">
              <w:t>Díórít</w:t>
            </w:r>
            <w:proofErr w:type="spellEnd"/>
          </w:p>
        </w:tc>
        <w:tc>
          <w:tcPr>
            <w:tcW w:w="425" w:type="dxa"/>
            <w:tcBorders>
              <w:top w:val="nil"/>
              <w:left w:val="nil"/>
              <w:bottom w:val="nil"/>
              <w:right w:val="nil"/>
            </w:tcBorders>
            <w:shd w:val="clear" w:color="auto" w:fill="auto"/>
          </w:tcPr>
          <w:p w14:paraId="10408097"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591CFD7" w14:textId="6E309DCD" w:rsidR="00087969" w:rsidRPr="003C71DF" w:rsidRDefault="00087969" w:rsidP="00087969">
            <w:pPr>
              <w:spacing w:line="260" w:lineRule="atLeast"/>
              <w:rPr>
                <w:szCs w:val="20"/>
              </w:rPr>
            </w:pPr>
            <w:r w:rsidRPr="00260A8B">
              <w:t>086</w:t>
            </w:r>
          </w:p>
        </w:tc>
        <w:tc>
          <w:tcPr>
            <w:tcW w:w="2977" w:type="dxa"/>
            <w:tcBorders>
              <w:top w:val="single" w:sz="4" w:space="0" w:color="auto"/>
              <w:left w:val="nil"/>
              <w:bottom w:val="single" w:sz="4" w:space="0" w:color="auto"/>
            </w:tcBorders>
            <w:shd w:val="clear" w:color="auto" w:fill="FFFFFF" w:themeFill="background1"/>
          </w:tcPr>
          <w:p w14:paraId="15DF1A50" w14:textId="7709770F" w:rsidR="00087969" w:rsidRPr="003C71DF" w:rsidRDefault="00087969" w:rsidP="00087969">
            <w:pPr>
              <w:spacing w:line="260" w:lineRule="atLeast"/>
              <w:rPr>
                <w:rFonts w:eastAsia="Times New Roman" w:cs="Times New Roman"/>
                <w:szCs w:val="20"/>
                <w:lang w:val="is-IS" w:eastAsia="en-US"/>
              </w:rPr>
            </w:pPr>
            <w:proofErr w:type="spellStart"/>
            <w:r w:rsidRPr="00832385">
              <w:t>Klórít</w:t>
            </w:r>
            <w:proofErr w:type="spellEnd"/>
          </w:p>
        </w:tc>
      </w:tr>
      <w:tr w:rsidR="00087969" w:rsidRPr="003C71DF" w14:paraId="418AEB27" w14:textId="77777777" w:rsidTr="007D3747">
        <w:tc>
          <w:tcPr>
            <w:tcW w:w="851" w:type="dxa"/>
            <w:tcBorders>
              <w:top w:val="single" w:sz="4" w:space="0" w:color="A8A8A8"/>
              <w:bottom w:val="single" w:sz="4" w:space="0" w:color="A8A8A8"/>
            </w:tcBorders>
            <w:shd w:val="clear" w:color="auto" w:fill="FFFAEE" w:themeFill="background2"/>
          </w:tcPr>
          <w:p w14:paraId="3F3F21A1" w14:textId="664C9300" w:rsidR="00087969" w:rsidRDefault="00087969" w:rsidP="00087969">
            <w:pPr>
              <w:spacing w:line="260" w:lineRule="atLeast"/>
              <w:rPr>
                <w:szCs w:val="20"/>
              </w:rPr>
            </w:pPr>
            <w:r>
              <w:rPr>
                <w:szCs w:val="20"/>
              </w:rPr>
              <w:t>029</w:t>
            </w:r>
          </w:p>
        </w:tc>
        <w:tc>
          <w:tcPr>
            <w:tcW w:w="2977" w:type="dxa"/>
            <w:tcBorders>
              <w:top w:val="single" w:sz="4" w:space="0" w:color="A8A8A8"/>
              <w:bottom w:val="single" w:sz="4" w:space="0" w:color="A8A8A8"/>
              <w:right w:val="nil"/>
            </w:tcBorders>
          </w:tcPr>
          <w:p w14:paraId="73FA0483" w14:textId="3402D4E4" w:rsidR="00087969" w:rsidRPr="003C71DF" w:rsidRDefault="00087969" w:rsidP="00087969">
            <w:pPr>
              <w:spacing w:line="260" w:lineRule="atLeast"/>
              <w:rPr>
                <w:szCs w:val="20"/>
              </w:rPr>
            </w:pPr>
            <w:proofErr w:type="spellStart"/>
            <w:r w:rsidRPr="00045B2A">
              <w:t>Granít</w:t>
            </w:r>
            <w:proofErr w:type="spellEnd"/>
          </w:p>
        </w:tc>
        <w:tc>
          <w:tcPr>
            <w:tcW w:w="425" w:type="dxa"/>
            <w:tcBorders>
              <w:top w:val="nil"/>
              <w:left w:val="nil"/>
              <w:bottom w:val="nil"/>
              <w:right w:val="nil"/>
            </w:tcBorders>
            <w:shd w:val="clear" w:color="auto" w:fill="auto"/>
          </w:tcPr>
          <w:p w14:paraId="598C0C6D"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6CC58EBB" w14:textId="5A22B0BD" w:rsidR="00087969" w:rsidRPr="003C71DF" w:rsidRDefault="00087969" w:rsidP="00087969">
            <w:pPr>
              <w:spacing w:line="260" w:lineRule="atLeast"/>
              <w:rPr>
                <w:szCs w:val="20"/>
              </w:rPr>
            </w:pPr>
            <w:r w:rsidRPr="00260A8B">
              <w:t>087</w:t>
            </w:r>
          </w:p>
        </w:tc>
        <w:tc>
          <w:tcPr>
            <w:tcW w:w="2977" w:type="dxa"/>
            <w:tcBorders>
              <w:top w:val="single" w:sz="4" w:space="0" w:color="auto"/>
              <w:left w:val="nil"/>
              <w:bottom w:val="single" w:sz="4" w:space="0" w:color="auto"/>
            </w:tcBorders>
            <w:shd w:val="clear" w:color="auto" w:fill="FFFFFF" w:themeFill="background1"/>
          </w:tcPr>
          <w:p w14:paraId="720193AB" w14:textId="4129782E" w:rsidR="00087969" w:rsidRPr="003C71DF" w:rsidRDefault="00087969" w:rsidP="00087969">
            <w:pPr>
              <w:spacing w:line="260" w:lineRule="atLeast"/>
              <w:rPr>
                <w:rFonts w:eastAsia="Times New Roman" w:cs="Times New Roman"/>
                <w:szCs w:val="20"/>
                <w:lang w:val="is-IS" w:eastAsia="en-US"/>
              </w:rPr>
            </w:pPr>
            <w:proofErr w:type="spellStart"/>
            <w:r w:rsidRPr="00832385">
              <w:t>Ummyndunarsteindir</w:t>
            </w:r>
            <w:proofErr w:type="spellEnd"/>
          </w:p>
        </w:tc>
      </w:tr>
      <w:tr w:rsidR="00087969" w:rsidRPr="003C71DF" w14:paraId="4F90C972" w14:textId="77777777" w:rsidTr="007D3747">
        <w:tc>
          <w:tcPr>
            <w:tcW w:w="851" w:type="dxa"/>
            <w:tcBorders>
              <w:top w:val="single" w:sz="4" w:space="0" w:color="A8A8A8"/>
              <w:bottom w:val="single" w:sz="4" w:space="0" w:color="A8A8A8"/>
            </w:tcBorders>
            <w:shd w:val="clear" w:color="auto" w:fill="FFFAEE" w:themeFill="background2"/>
          </w:tcPr>
          <w:p w14:paraId="320CC5B7" w14:textId="458BF0FB" w:rsidR="00087969" w:rsidRDefault="00087969" w:rsidP="00087969">
            <w:pPr>
              <w:spacing w:line="260" w:lineRule="atLeast"/>
              <w:rPr>
                <w:szCs w:val="20"/>
              </w:rPr>
            </w:pPr>
            <w:r>
              <w:rPr>
                <w:szCs w:val="20"/>
              </w:rPr>
              <w:lastRenderedPageBreak/>
              <w:t>048</w:t>
            </w:r>
          </w:p>
        </w:tc>
        <w:tc>
          <w:tcPr>
            <w:tcW w:w="2977" w:type="dxa"/>
            <w:tcBorders>
              <w:top w:val="single" w:sz="4" w:space="0" w:color="A8A8A8"/>
              <w:bottom w:val="single" w:sz="4" w:space="0" w:color="A8A8A8"/>
              <w:right w:val="nil"/>
            </w:tcBorders>
          </w:tcPr>
          <w:p w14:paraId="2F09D60C" w14:textId="6BAE08AA" w:rsidR="00087969" w:rsidRPr="003C71DF" w:rsidRDefault="00087969" w:rsidP="00087969">
            <w:pPr>
              <w:spacing w:line="260" w:lineRule="atLeast"/>
              <w:rPr>
                <w:szCs w:val="20"/>
              </w:rPr>
            </w:pPr>
            <w:proofErr w:type="spellStart"/>
            <w:r w:rsidRPr="00045B2A">
              <w:t>Sementsefja</w:t>
            </w:r>
            <w:proofErr w:type="spellEnd"/>
          </w:p>
        </w:tc>
        <w:tc>
          <w:tcPr>
            <w:tcW w:w="425" w:type="dxa"/>
            <w:tcBorders>
              <w:top w:val="nil"/>
              <w:left w:val="nil"/>
              <w:bottom w:val="nil"/>
              <w:right w:val="nil"/>
            </w:tcBorders>
            <w:shd w:val="clear" w:color="auto" w:fill="auto"/>
          </w:tcPr>
          <w:p w14:paraId="276558A9"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76071E1D" w14:textId="7FE338D2" w:rsidR="00087969" w:rsidRPr="003C71DF" w:rsidRDefault="00087969" w:rsidP="00087969">
            <w:pPr>
              <w:spacing w:line="260" w:lineRule="atLeast"/>
              <w:rPr>
                <w:szCs w:val="20"/>
              </w:rPr>
            </w:pPr>
            <w:r w:rsidRPr="00260A8B">
              <w:t>089</w:t>
            </w:r>
          </w:p>
        </w:tc>
        <w:tc>
          <w:tcPr>
            <w:tcW w:w="2977" w:type="dxa"/>
            <w:tcBorders>
              <w:top w:val="single" w:sz="4" w:space="0" w:color="auto"/>
              <w:left w:val="nil"/>
              <w:bottom w:val="single" w:sz="4" w:space="0" w:color="auto"/>
            </w:tcBorders>
            <w:shd w:val="clear" w:color="auto" w:fill="FFFFFF" w:themeFill="background1"/>
          </w:tcPr>
          <w:p w14:paraId="0A1B2CC2" w14:textId="6EF44EC1" w:rsidR="00087969" w:rsidRPr="003C71DF" w:rsidRDefault="00087969" w:rsidP="00087969">
            <w:pPr>
              <w:spacing w:line="260" w:lineRule="atLeast"/>
              <w:rPr>
                <w:rFonts w:eastAsia="Times New Roman" w:cs="Times New Roman"/>
                <w:szCs w:val="20"/>
                <w:lang w:val="is-IS" w:eastAsia="en-US"/>
              </w:rPr>
            </w:pPr>
            <w:proofErr w:type="spellStart"/>
            <w:r w:rsidRPr="00832385">
              <w:t>Kísilsteindir</w:t>
            </w:r>
            <w:proofErr w:type="spellEnd"/>
          </w:p>
        </w:tc>
      </w:tr>
      <w:tr w:rsidR="00087969" w:rsidRPr="003C71DF" w14:paraId="04698E67" w14:textId="77777777" w:rsidTr="007D3747">
        <w:tc>
          <w:tcPr>
            <w:tcW w:w="851" w:type="dxa"/>
            <w:tcBorders>
              <w:top w:val="single" w:sz="4" w:space="0" w:color="A8A8A8"/>
              <w:bottom w:val="single" w:sz="4" w:space="0" w:color="A8A8A8"/>
            </w:tcBorders>
            <w:shd w:val="clear" w:color="auto" w:fill="FFFAEE" w:themeFill="background2"/>
          </w:tcPr>
          <w:p w14:paraId="6EF0A2EF" w14:textId="0582B141" w:rsidR="00087969" w:rsidRDefault="00087969" w:rsidP="00087969">
            <w:pPr>
              <w:spacing w:line="260" w:lineRule="atLeast"/>
              <w:rPr>
                <w:szCs w:val="20"/>
              </w:rPr>
            </w:pPr>
            <w:r>
              <w:rPr>
                <w:szCs w:val="20"/>
              </w:rPr>
              <w:t>049</w:t>
            </w:r>
          </w:p>
        </w:tc>
        <w:tc>
          <w:tcPr>
            <w:tcW w:w="2977" w:type="dxa"/>
            <w:tcBorders>
              <w:top w:val="single" w:sz="4" w:space="0" w:color="A8A8A8"/>
              <w:bottom w:val="single" w:sz="4" w:space="0" w:color="A8A8A8"/>
              <w:right w:val="nil"/>
            </w:tcBorders>
          </w:tcPr>
          <w:p w14:paraId="20A791A1" w14:textId="0E8F59CC" w:rsidR="00087969" w:rsidRPr="003C71DF" w:rsidRDefault="00087969" w:rsidP="00087969">
            <w:pPr>
              <w:spacing w:line="260" w:lineRule="atLeast"/>
              <w:rPr>
                <w:szCs w:val="20"/>
              </w:rPr>
            </w:pPr>
            <w:proofErr w:type="spellStart"/>
            <w:r w:rsidRPr="00045B2A">
              <w:t>Sementssteindir</w:t>
            </w:r>
            <w:proofErr w:type="spellEnd"/>
          </w:p>
        </w:tc>
        <w:tc>
          <w:tcPr>
            <w:tcW w:w="425" w:type="dxa"/>
            <w:tcBorders>
              <w:top w:val="nil"/>
              <w:left w:val="nil"/>
              <w:bottom w:val="nil"/>
              <w:right w:val="nil"/>
            </w:tcBorders>
            <w:shd w:val="clear" w:color="auto" w:fill="auto"/>
          </w:tcPr>
          <w:p w14:paraId="578A890E"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78B8C76F" w14:textId="4B07BB49" w:rsidR="00087969" w:rsidRPr="003C71DF" w:rsidRDefault="00087969" w:rsidP="00087969">
            <w:pPr>
              <w:spacing w:line="260" w:lineRule="atLeast"/>
              <w:rPr>
                <w:szCs w:val="20"/>
              </w:rPr>
            </w:pPr>
            <w:r w:rsidRPr="00260A8B">
              <w:t>090</w:t>
            </w:r>
          </w:p>
        </w:tc>
        <w:tc>
          <w:tcPr>
            <w:tcW w:w="2977" w:type="dxa"/>
            <w:tcBorders>
              <w:top w:val="single" w:sz="4" w:space="0" w:color="auto"/>
              <w:left w:val="nil"/>
              <w:bottom w:val="single" w:sz="4" w:space="0" w:color="auto"/>
            </w:tcBorders>
            <w:shd w:val="clear" w:color="auto" w:fill="FFFFFF" w:themeFill="background1"/>
          </w:tcPr>
          <w:p w14:paraId="63C7D5FF" w14:textId="2D7E3E59" w:rsidR="00087969" w:rsidRPr="003C71DF" w:rsidRDefault="00087969" w:rsidP="00087969">
            <w:pPr>
              <w:spacing w:line="260" w:lineRule="atLeast"/>
              <w:rPr>
                <w:rFonts w:eastAsia="Times New Roman" w:cs="Times New Roman"/>
                <w:szCs w:val="20"/>
                <w:lang w:val="is-IS" w:eastAsia="en-US"/>
              </w:rPr>
            </w:pPr>
            <w:proofErr w:type="spellStart"/>
            <w:r w:rsidRPr="00832385">
              <w:t>Kalsedón</w:t>
            </w:r>
            <w:proofErr w:type="spellEnd"/>
          </w:p>
        </w:tc>
      </w:tr>
      <w:tr w:rsidR="00087969" w:rsidRPr="003C71DF" w14:paraId="337D5F0B" w14:textId="77777777" w:rsidTr="007D3747">
        <w:tc>
          <w:tcPr>
            <w:tcW w:w="851" w:type="dxa"/>
            <w:tcBorders>
              <w:top w:val="single" w:sz="4" w:space="0" w:color="A8A8A8"/>
              <w:bottom w:val="single" w:sz="4" w:space="0" w:color="A8A8A8"/>
            </w:tcBorders>
            <w:shd w:val="clear" w:color="auto" w:fill="FFFAEE" w:themeFill="background2"/>
          </w:tcPr>
          <w:p w14:paraId="7760FEFF" w14:textId="0246498F" w:rsidR="00087969" w:rsidRDefault="00087969" w:rsidP="00087969">
            <w:pPr>
              <w:spacing w:line="260" w:lineRule="atLeast"/>
              <w:rPr>
                <w:szCs w:val="20"/>
              </w:rPr>
            </w:pPr>
            <w:r>
              <w:rPr>
                <w:szCs w:val="20"/>
              </w:rPr>
              <w:t>050</w:t>
            </w:r>
          </w:p>
        </w:tc>
        <w:tc>
          <w:tcPr>
            <w:tcW w:w="2977" w:type="dxa"/>
            <w:tcBorders>
              <w:top w:val="single" w:sz="4" w:space="0" w:color="A8A8A8"/>
              <w:bottom w:val="single" w:sz="4" w:space="0" w:color="A8A8A8"/>
              <w:right w:val="nil"/>
            </w:tcBorders>
          </w:tcPr>
          <w:p w14:paraId="5F2386CE" w14:textId="2C749A49" w:rsidR="00087969" w:rsidRPr="003C71DF" w:rsidRDefault="00087969" w:rsidP="00087969">
            <w:pPr>
              <w:spacing w:line="260" w:lineRule="atLeast"/>
              <w:rPr>
                <w:szCs w:val="20"/>
              </w:rPr>
            </w:pPr>
            <w:proofErr w:type="spellStart"/>
            <w:r w:rsidRPr="00045B2A">
              <w:t>Pikrít</w:t>
            </w:r>
            <w:proofErr w:type="spellEnd"/>
            <w:r w:rsidRPr="00045B2A">
              <w:t xml:space="preserve"> - basalt</w:t>
            </w:r>
          </w:p>
        </w:tc>
        <w:tc>
          <w:tcPr>
            <w:tcW w:w="425" w:type="dxa"/>
            <w:tcBorders>
              <w:top w:val="nil"/>
              <w:left w:val="nil"/>
              <w:bottom w:val="nil"/>
              <w:right w:val="nil"/>
            </w:tcBorders>
            <w:shd w:val="clear" w:color="auto" w:fill="auto"/>
          </w:tcPr>
          <w:p w14:paraId="70F76493"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5DDA5024" w14:textId="02A8C80C" w:rsidR="00087969" w:rsidRPr="003C71DF" w:rsidRDefault="00087969" w:rsidP="00087969">
            <w:pPr>
              <w:spacing w:line="260" w:lineRule="atLeast"/>
              <w:rPr>
                <w:szCs w:val="20"/>
              </w:rPr>
            </w:pPr>
            <w:r w:rsidRPr="00260A8B">
              <w:t>091</w:t>
            </w:r>
          </w:p>
        </w:tc>
        <w:tc>
          <w:tcPr>
            <w:tcW w:w="2977" w:type="dxa"/>
            <w:tcBorders>
              <w:top w:val="single" w:sz="4" w:space="0" w:color="auto"/>
              <w:left w:val="nil"/>
              <w:bottom w:val="single" w:sz="4" w:space="0" w:color="auto"/>
            </w:tcBorders>
            <w:shd w:val="clear" w:color="auto" w:fill="FFFFFF" w:themeFill="background1"/>
          </w:tcPr>
          <w:p w14:paraId="1B414EEB" w14:textId="5F2A961A" w:rsidR="00087969" w:rsidRPr="003C71DF" w:rsidRDefault="00087969" w:rsidP="00087969">
            <w:pPr>
              <w:spacing w:line="260" w:lineRule="atLeast"/>
              <w:rPr>
                <w:rFonts w:eastAsia="Times New Roman" w:cs="Times New Roman"/>
                <w:szCs w:val="20"/>
                <w:lang w:val="is-IS" w:eastAsia="en-US"/>
              </w:rPr>
            </w:pPr>
            <w:proofErr w:type="spellStart"/>
            <w:r w:rsidRPr="00832385">
              <w:t>Ópall</w:t>
            </w:r>
            <w:proofErr w:type="spellEnd"/>
          </w:p>
        </w:tc>
      </w:tr>
      <w:tr w:rsidR="00087969" w:rsidRPr="003C71DF" w14:paraId="213976B8" w14:textId="77777777" w:rsidTr="007D3747">
        <w:tc>
          <w:tcPr>
            <w:tcW w:w="851" w:type="dxa"/>
            <w:tcBorders>
              <w:top w:val="single" w:sz="4" w:space="0" w:color="A8A8A8"/>
              <w:bottom w:val="single" w:sz="4" w:space="0" w:color="A8A8A8"/>
            </w:tcBorders>
            <w:shd w:val="clear" w:color="auto" w:fill="FFFAEE" w:themeFill="background2"/>
          </w:tcPr>
          <w:p w14:paraId="1DC82B62" w14:textId="458A4647" w:rsidR="00087969" w:rsidRDefault="00087969" w:rsidP="00087969">
            <w:pPr>
              <w:spacing w:line="260" w:lineRule="atLeast"/>
              <w:rPr>
                <w:szCs w:val="20"/>
              </w:rPr>
            </w:pPr>
            <w:r>
              <w:rPr>
                <w:szCs w:val="20"/>
              </w:rPr>
              <w:t>051</w:t>
            </w:r>
          </w:p>
        </w:tc>
        <w:tc>
          <w:tcPr>
            <w:tcW w:w="2977" w:type="dxa"/>
            <w:tcBorders>
              <w:top w:val="single" w:sz="4" w:space="0" w:color="A8A8A8"/>
              <w:bottom w:val="single" w:sz="4" w:space="0" w:color="A8A8A8"/>
              <w:right w:val="nil"/>
            </w:tcBorders>
          </w:tcPr>
          <w:p w14:paraId="233502D4" w14:textId="104FBEAF" w:rsidR="00087969" w:rsidRPr="003C71DF" w:rsidRDefault="00087969" w:rsidP="00087969">
            <w:pPr>
              <w:spacing w:line="260" w:lineRule="atLeast"/>
              <w:rPr>
                <w:szCs w:val="20"/>
              </w:rPr>
            </w:pPr>
            <w:proofErr w:type="spellStart"/>
            <w:r w:rsidRPr="00045B2A">
              <w:t>Ólivínþóleiít</w:t>
            </w:r>
            <w:proofErr w:type="spellEnd"/>
            <w:r w:rsidRPr="00045B2A">
              <w:t xml:space="preserve"> - basalt</w:t>
            </w:r>
          </w:p>
        </w:tc>
        <w:tc>
          <w:tcPr>
            <w:tcW w:w="425" w:type="dxa"/>
            <w:tcBorders>
              <w:top w:val="nil"/>
              <w:left w:val="nil"/>
              <w:bottom w:val="nil"/>
              <w:right w:val="nil"/>
            </w:tcBorders>
            <w:shd w:val="clear" w:color="auto" w:fill="auto"/>
          </w:tcPr>
          <w:p w14:paraId="43BA49A5"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5CA8157B" w14:textId="200F36C0" w:rsidR="00087969" w:rsidRPr="003C71DF" w:rsidRDefault="00087969" w:rsidP="00087969">
            <w:pPr>
              <w:spacing w:line="260" w:lineRule="atLeast"/>
              <w:rPr>
                <w:szCs w:val="20"/>
              </w:rPr>
            </w:pPr>
            <w:r w:rsidRPr="00260A8B">
              <w:t>092</w:t>
            </w:r>
          </w:p>
        </w:tc>
        <w:tc>
          <w:tcPr>
            <w:tcW w:w="2977" w:type="dxa"/>
            <w:tcBorders>
              <w:top w:val="single" w:sz="4" w:space="0" w:color="auto"/>
              <w:left w:val="nil"/>
              <w:bottom w:val="single" w:sz="4" w:space="0" w:color="auto"/>
            </w:tcBorders>
            <w:shd w:val="clear" w:color="auto" w:fill="FFFFFF" w:themeFill="background1"/>
          </w:tcPr>
          <w:p w14:paraId="374D0805" w14:textId="7FCD3F01" w:rsidR="00087969" w:rsidRPr="003C71DF" w:rsidRDefault="00087969" w:rsidP="00087969">
            <w:pPr>
              <w:spacing w:line="260" w:lineRule="atLeast"/>
              <w:rPr>
                <w:rFonts w:eastAsia="Times New Roman" w:cs="Times New Roman"/>
                <w:szCs w:val="20"/>
                <w:lang w:val="is-IS" w:eastAsia="en-US"/>
              </w:rPr>
            </w:pPr>
            <w:proofErr w:type="spellStart"/>
            <w:r w:rsidRPr="00832385">
              <w:t>Kalsít</w:t>
            </w:r>
            <w:proofErr w:type="spellEnd"/>
          </w:p>
        </w:tc>
      </w:tr>
      <w:tr w:rsidR="00087969" w:rsidRPr="003C71DF" w14:paraId="6C45AEF0" w14:textId="77777777" w:rsidTr="007D3747">
        <w:tc>
          <w:tcPr>
            <w:tcW w:w="851" w:type="dxa"/>
            <w:tcBorders>
              <w:top w:val="single" w:sz="4" w:space="0" w:color="A8A8A8"/>
              <w:bottom w:val="single" w:sz="4" w:space="0" w:color="A8A8A8"/>
            </w:tcBorders>
            <w:shd w:val="clear" w:color="auto" w:fill="FFFAEE" w:themeFill="background2"/>
          </w:tcPr>
          <w:p w14:paraId="6A01B98F" w14:textId="2DF6271B" w:rsidR="00087969" w:rsidRDefault="00087969" w:rsidP="00087969">
            <w:pPr>
              <w:spacing w:line="260" w:lineRule="atLeast"/>
              <w:rPr>
                <w:szCs w:val="20"/>
              </w:rPr>
            </w:pPr>
            <w:r>
              <w:rPr>
                <w:szCs w:val="20"/>
              </w:rPr>
              <w:t>052</w:t>
            </w:r>
          </w:p>
        </w:tc>
        <w:tc>
          <w:tcPr>
            <w:tcW w:w="2977" w:type="dxa"/>
            <w:tcBorders>
              <w:top w:val="single" w:sz="4" w:space="0" w:color="A8A8A8"/>
              <w:bottom w:val="single" w:sz="4" w:space="0" w:color="A8A8A8"/>
              <w:right w:val="nil"/>
            </w:tcBorders>
          </w:tcPr>
          <w:p w14:paraId="5F38852E" w14:textId="5E530315" w:rsidR="00087969" w:rsidRPr="003C71DF" w:rsidRDefault="00087969" w:rsidP="00087969">
            <w:pPr>
              <w:spacing w:line="260" w:lineRule="atLeast"/>
              <w:rPr>
                <w:szCs w:val="20"/>
              </w:rPr>
            </w:pPr>
            <w:proofErr w:type="spellStart"/>
            <w:r w:rsidRPr="00045B2A">
              <w:t>Þóleiít</w:t>
            </w:r>
            <w:proofErr w:type="spellEnd"/>
            <w:r w:rsidRPr="00045B2A">
              <w:t xml:space="preserve"> - basalt</w:t>
            </w:r>
          </w:p>
        </w:tc>
        <w:tc>
          <w:tcPr>
            <w:tcW w:w="425" w:type="dxa"/>
            <w:tcBorders>
              <w:top w:val="nil"/>
              <w:left w:val="nil"/>
              <w:bottom w:val="nil"/>
              <w:right w:val="nil"/>
            </w:tcBorders>
            <w:shd w:val="clear" w:color="auto" w:fill="auto"/>
          </w:tcPr>
          <w:p w14:paraId="165A1493"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8D3FD3B" w14:textId="02B414AF" w:rsidR="00087969" w:rsidRPr="003C71DF" w:rsidRDefault="00087969" w:rsidP="00087969">
            <w:pPr>
              <w:spacing w:line="260" w:lineRule="atLeast"/>
              <w:rPr>
                <w:szCs w:val="20"/>
              </w:rPr>
            </w:pPr>
            <w:r w:rsidRPr="00260A8B">
              <w:t>093</w:t>
            </w:r>
          </w:p>
        </w:tc>
        <w:tc>
          <w:tcPr>
            <w:tcW w:w="2977" w:type="dxa"/>
            <w:tcBorders>
              <w:top w:val="single" w:sz="4" w:space="0" w:color="auto"/>
              <w:left w:val="nil"/>
              <w:bottom w:val="single" w:sz="4" w:space="0" w:color="auto"/>
            </w:tcBorders>
            <w:shd w:val="clear" w:color="auto" w:fill="FFFFFF" w:themeFill="background1"/>
          </w:tcPr>
          <w:p w14:paraId="17A69242" w14:textId="7FF70837" w:rsidR="00087969" w:rsidRPr="003C71DF" w:rsidRDefault="00087969" w:rsidP="00087969">
            <w:pPr>
              <w:spacing w:line="260" w:lineRule="atLeast"/>
              <w:rPr>
                <w:rFonts w:eastAsia="Times New Roman" w:cs="Times New Roman"/>
                <w:szCs w:val="20"/>
                <w:lang w:val="is-IS" w:eastAsia="en-US"/>
              </w:rPr>
            </w:pPr>
            <w:proofErr w:type="spellStart"/>
            <w:r w:rsidRPr="00832385">
              <w:t>Aragónít</w:t>
            </w:r>
            <w:proofErr w:type="spellEnd"/>
          </w:p>
        </w:tc>
      </w:tr>
      <w:tr w:rsidR="00087969" w:rsidRPr="003C71DF" w14:paraId="6551EA97" w14:textId="77777777" w:rsidTr="007D3747">
        <w:tc>
          <w:tcPr>
            <w:tcW w:w="851" w:type="dxa"/>
            <w:tcBorders>
              <w:top w:val="single" w:sz="4" w:space="0" w:color="A8A8A8"/>
              <w:bottom w:val="single" w:sz="4" w:space="0" w:color="A8A8A8"/>
            </w:tcBorders>
            <w:shd w:val="clear" w:color="auto" w:fill="FFFAEE" w:themeFill="background2"/>
          </w:tcPr>
          <w:p w14:paraId="0BA229BD" w14:textId="676B66BE" w:rsidR="00087969" w:rsidRDefault="00087969" w:rsidP="00087969">
            <w:pPr>
              <w:spacing w:line="260" w:lineRule="atLeast"/>
              <w:rPr>
                <w:szCs w:val="20"/>
              </w:rPr>
            </w:pPr>
            <w:r>
              <w:rPr>
                <w:szCs w:val="20"/>
              </w:rPr>
              <w:t>053</w:t>
            </w:r>
          </w:p>
        </w:tc>
        <w:tc>
          <w:tcPr>
            <w:tcW w:w="2977" w:type="dxa"/>
            <w:tcBorders>
              <w:top w:val="single" w:sz="4" w:space="0" w:color="A8A8A8"/>
              <w:bottom w:val="single" w:sz="4" w:space="0" w:color="A8A8A8"/>
              <w:right w:val="nil"/>
            </w:tcBorders>
          </w:tcPr>
          <w:p w14:paraId="6728001D" w14:textId="31AA2FB8" w:rsidR="00087969" w:rsidRPr="003C71DF" w:rsidRDefault="00087969" w:rsidP="00087969">
            <w:pPr>
              <w:spacing w:line="260" w:lineRule="atLeast"/>
              <w:rPr>
                <w:szCs w:val="20"/>
              </w:rPr>
            </w:pPr>
            <w:proofErr w:type="spellStart"/>
            <w:r w:rsidRPr="00045B2A">
              <w:t>Basaltískt</w:t>
            </w:r>
            <w:proofErr w:type="spellEnd"/>
            <w:r w:rsidRPr="00045B2A">
              <w:t xml:space="preserve"> </w:t>
            </w:r>
            <w:proofErr w:type="spellStart"/>
            <w:r w:rsidRPr="00045B2A">
              <w:t>íslandít</w:t>
            </w:r>
            <w:proofErr w:type="spellEnd"/>
          </w:p>
        </w:tc>
        <w:tc>
          <w:tcPr>
            <w:tcW w:w="425" w:type="dxa"/>
            <w:tcBorders>
              <w:top w:val="nil"/>
              <w:left w:val="nil"/>
              <w:bottom w:val="nil"/>
              <w:right w:val="nil"/>
            </w:tcBorders>
            <w:shd w:val="clear" w:color="auto" w:fill="auto"/>
          </w:tcPr>
          <w:p w14:paraId="04994B2E"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07E5D3BE" w14:textId="518A3924" w:rsidR="00087969" w:rsidRPr="003C71DF" w:rsidRDefault="00087969" w:rsidP="00087969">
            <w:pPr>
              <w:spacing w:line="260" w:lineRule="atLeast"/>
              <w:rPr>
                <w:szCs w:val="20"/>
              </w:rPr>
            </w:pPr>
            <w:r w:rsidRPr="00260A8B">
              <w:t>094</w:t>
            </w:r>
          </w:p>
        </w:tc>
        <w:tc>
          <w:tcPr>
            <w:tcW w:w="2977" w:type="dxa"/>
            <w:tcBorders>
              <w:top w:val="single" w:sz="4" w:space="0" w:color="auto"/>
              <w:left w:val="nil"/>
              <w:bottom w:val="single" w:sz="4" w:space="0" w:color="auto"/>
            </w:tcBorders>
            <w:shd w:val="clear" w:color="auto" w:fill="FFFFFF" w:themeFill="background1"/>
          </w:tcPr>
          <w:p w14:paraId="16F8E410" w14:textId="430313C0" w:rsidR="00087969" w:rsidRPr="003C71DF" w:rsidRDefault="00087969" w:rsidP="00087969">
            <w:pPr>
              <w:spacing w:line="260" w:lineRule="atLeast"/>
              <w:rPr>
                <w:rFonts w:eastAsia="Times New Roman" w:cs="Times New Roman"/>
                <w:szCs w:val="20"/>
                <w:lang w:val="is-IS" w:eastAsia="en-US"/>
              </w:rPr>
            </w:pPr>
            <w:proofErr w:type="spellStart"/>
            <w:r w:rsidRPr="00832385">
              <w:t>Epidót</w:t>
            </w:r>
            <w:proofErr w:type="spellEnd"/>
          </w:p>
        </w:tc>
      </w:tr>
      <w:tr w:rsidR="00087969" w:rsidRPr="003C71DF" w14:paraId="0974AF6F" w14:textId="77777777" w:rsidTr="007D3747">
        <w:tc>
          <w:tcPr>
            <w:tcW w:w="851" w:type="dxa"/>
            <w:tcBorders>
              <w:top w:val="single" w:sz="4" w:space="0" w:color="A8A8A8"/>
              <w:bottom w:val="single" w:sz="4" w:space="0" w:color="A8A8A8"/>
            </w:tcBorders>
            <w:shd w:val="clear" w:color="auto" w:fill="FFFAEE" w:themeFill="background2"/>
          </w:tcPr>
          <w:p w14:paraId="64C860B1" w14:textId="215359E8" w:rsidR="00087969" w:rsidRDefault="00087969" w:rsidP="00087969">
            <w:pPr>
              <w:spacing w:line="260" w:lineRule="atLeast"/>
              <w:rPr>
                <w:szCs w:val="20"/>
              </w:rPr>
            </w:pPr>
            <w:r>
              <w:rPr>
                <w:szCs w:val="20"/>
              </w:rPr>
              <w:t>054</w:t>
            </w:r>
          </w:p>
        </w:tc>
        <w:tc>
          <w:tcPr>
            <w:tcW w:w="2977" w:type="dxa"/>
            <w:tcBorders>
              <w:top w:val="single" w:sz="4" w:space="0" w:color="A8A8A8"/>
              <w:bottom w:val="single" w:sz="4" w:space="0" w:color="A8A8A8"/>
              <w:right w:val="nil"/>
            </w:tcBorders>
          </w:tcPr>
          <w:p w14:paraId="763257F7" w14:textId="68F57FAE" w:rsidR="00087969" w:rsidRPr="003C71DF" w:rsidRDefault="00087969" w:rsidP="00087969">
            <w:pPr>
              <w:spacing w:line="260" w:lineRule="atLeast"/>
              <w:rPr>
                <w:szCs w:val="20"/>
              </w:rPr>
            </w:pPr>
            <w:proofErr w:type="spellStart"/>
            <w:r w:rsidRPr="00045B2A">
              <w:t>Íslandít</w:t>
            </w:r>
            <w:proofErr w:type="spellEnd"/>
          </w:p>
        </w:tc>
        <w:tc>
          <w:tcPr>
            <w:tcW w:w="425" w:type="dxa"/>
            <w:tcBorders>
              <w:top w:val="nil"/>
              <w:left w:val="nil"/>
              <w:bottom w:val="nil"/>
              <w:right w:val="nil"/>
            </w:tcBorders>
            <w:shd w:val="clear" w:color="auto" w:fill="auto"/>
          </w:tcPr>
          <w:p w14:paraId="04658DA1"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46F7065F" w14:textId="3EBF036E" w:rsidR="00087969" w:rsidRPr="003C71DF" w:rsidRDefault="00087969" w:rsidP="00087969">
            <w:pPr>
              <w:spacing w:line="260" w:lineRule="atLeast"/>
              <w:rPr>
                <w:szCs w:val="20"/>
              </w:rPr>
            </w:pPr>
            <w:r w:rsidRPr="00260A8B">
              <w:t>095</w:t>
            </w:r>
          </w:p>
        </w:tc>
        <w:tc>
          <w:tcPr>
            <w:tcW w:w="2977" w:type="dxa"/>
            <w:tcBorders>
              <w:top w:val="single" w:sz="4" w:space="0" w:color="auto"/>
              <w:left w:val="nil"/>
              <w:bottom w:val="single" w:sz="4" w:space="0" w:color="auto"/>
            </w:tcBorders>
            <w:shd w:val="clear" w:color="auto" w:fill="FFFFFF" w:themeFill="background1"/>
          </w:tcPr>
          <w:p w14:paraId="0DBC3CC9" w14:textId="68198AA2" w:rsidR="00087969" w:rsidRPr="003C71DF" w:rsidRDefault="00087969" w:rsidP="00087969">
            <w:pPr>
              <w:spacing w:line="260" w:lineRule="atLeast"/>
              <w:rPr>
                <w:rFonts w:eastAsia="Times New Roman" w:cs="Times New Roman"/>
                <w:szCs w:val="20"/>
                <w:lang w:val="is-IS" w:eastAsia="en-US"/>
              </w:rPr>
            </w:pPr>
            <w:proofErr w:type="spellStart"/>
            <w:r w:rsidRPr="00832385">
              <w:t>Prenít</w:t>
            </w:r>
            <w:proofErr w:type="spellEnd"/>
          </w:p>
        </w:tc>
      </w:tr>
      <w:tr w:rsidR="00087969" w:rsidRPr="003C71DF" w14:paraId="23EC3A31" w14:textId="77777777" w:rsidTr="007D3747">
        <w:tc>
          <w:tcPr>
            <w:tcW w:w="851" w:type="dxa"/>
            <w:tcBorders>
              <w:top w:val="single" w:sz="4" w:space="0" w:color="A8A8A8"/>
              <w:bottom w:val="single" w:sz="4" w:space="0" w:color="A8A8A8"/>
            </w:tcBorders>
            <w:shd w:val="clear" w:color="auto" w:fill="FFFAEE" w:themeFill="background2"/>
          </w:tcPr>
          <w:p w14:paraId="38B72A05" w14:textId="69D3AFEC" w:rsidR="00087969" w:rsidRDefault="00087969" w:rsidP="00087969">
            <w:pPr>
              <w:spacing w:line="260" w:lineRule="atLeast"/>
              <w:rPr>
                <w:szCs w:val="20"/>
              </w:rPr>
            </w:pPr>
            <w:r>
              <w:rPr>
                <w:szCs w:val="20"/>
              </w:rPr>
              <w:t>055</w:t>
            </w:r>
          </w:p>
        </w:tc>
        <w:tc>
          <w:tcPr>
            <w:tcW w:w="2977" w:type="dxa"/>
            <w:tcBorders>
              <w:top w:val="single" w:sz="4" w:space="0" w:color="A8A8A8"/>
              <w:bottom w:val="single" w:sz="4" w:space="0" w:color="A8A8A8"/>
              <w:right w:val="nil"/>
            </w:tcBorders>
          </w:tcPr>
          <w:p w14:paraId="65D3CD7E" w14:textId="2D302E3F" w:rsidR="00087969" w:rsidRPr="003C71DF" w:rsidRDefault="00087969" w:rsidP="00087969">
            <w:pPr>
              <w:spacing w:line="260" w:lineRule="atLeast"/>
              <w:rPr>
                <w:szCs w:val="20"/>
              </w:rPr>
            </w:pPr>
            <w:proofErr w:type="spellStart"/>
            <w:r w:rsidRPr="00045B2A">
              <w:t>Dasít</w:t>
            </w:r>
            <w:proofErr w:type="spellEnd"/>
          </w:p>
        </w:tc>
        <w:tc>
          <w:tcPr>
            <w:tcW w:w="425" w:type="dxa"/>
            <w:tcBorders>
              <w:top w:val="nil"/>
              <w:left w:val="nil"/>
              <w:bottom w:val="nil"/>
              <w:right w:val="nil"/>
            </w:tcBorders>
            <w:shd w:val="clear" w:color="auto" w:fill="auto"/>
          </w:tcPr>
          <w:p w14:paraId="097F4626"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72B2DE71" w14:textId="40F36C47" w:rsidR="00087969" w:rsidRPr="003C71DF" w:rsidRDefault="00087969" w:rsidP="00087969">
            <w:pPr>
              <w:spacing w:line="260" w:lineRule="atLeast"/>
              <w:rPr>
                <w:szCs w:val="20"/>
              </w:rPr>
            </w:pPr>
            <w:r w:rsidRPr="00260A8B">
              <w:t>096</w:t>
            </w:r>
          </w:p>
        </w:tc>
        <w:tc>
          <w:tcPr>
            <w:tcW w:w="2977" w:type="dxa"/>
            <w:tcBorders>
              <w:top w:val="single" w:sz="4" w:space="0" w:color="auto"/>
              <w:left w:val="nil"/>
              <w:bottom w:val="single" w:sz="4" w:space="0" w:color="auto"/>
            </w:tcBorders>
            <w:shd w:val="clear" w:color="auto" w:fill="FFFFFF" w:themeFill="background1"/>
          </w:tcPr>
          <w:p w14:paraId="530C8F8F" w14:textId="36E8598B" w:rsidR="00087969" w:rsidRPr="003C71DF" w:rsidRDefault="00087969" w:rsidP="00087969">
            <w:pPr>
              <w:spacing w:line="260" w:lineRule="atLeast"/>
              <w:rPr>
                <w:rFonts w:eastAsia="Times New Roman" w:cs="Times New Roman"/>
                <w:szCs w:val="20"/>
                <w:lang w:val="is-IS" w:eastAsia="en-US"/>
              </w:rPr>
            </w:pPr>
            <w:proofErr w:type="spellStart"/>
            <w:r w:rsidRPr="00832385">
              <w:t>Granat</w:t>
            </w:r>
            <w:proofErr w:type="spellEnd"/>
          </w:p>
        </w:tc>
      </w:tr>
      <w:tr w:rsidR="00087969" w:rsidRPr="003C71DF" w14:paraId="3D1CACD8" w14:textId="77777777" w:rsidTr="007D3747">
        <w:tc>
          <w:tcPr>
            <w:tcW w:w="851" w:type="dxa"/>
            <w:tcBorders>
              <w:top w:val="single" w:sz="4" w:space="0" w:color="A8A8A8"/>
              <w:bottom w:val="single" w:sz="4" w:space="0" w:color="A8A8A8"/>
            </w:tcBorders>
            <w:shd w:val="clear" w:color="auto" w:fill="FFFAEE" w:themeFill="background2"/>
          </w:tcPr>
          <w:p w14:paraId="7B4735E8" w14:textId="1648B7B8" w:rsidR="00087969" w:rsidRDefault="00087969" w:rsidP="00087969">
            <w:pPr>
              <w:spacing w:line="260" w:lineRule="atLeast"/>
              <w:rPr>
                <w:szCs w:val="20"/>
              </w:rPr>
            </w:pPr>
            <w:r>
              <w:rPr>
                <w:szCs w:val="20"/>
              </w:rPr>
              <w:t>057</w:t>
            </w:r>
          </w:p>
        </w:tc>
        <w:tc>
          <w:tcPr>
            <w:tcW w:w="2977" w:type="dxa"/>
            <w:tcBorders>
              <w:top w:val="single" w:sz="4" w:space="0" w:color="A8A8A8"/>
              <w:bottom w:val="single" w:sz="4" w:space="0" w:color="A8A8A8"/>
              <w:right w:val="nil"/>
            </w:tcBorders>
          </w:tcPr>
          <w:p w14:paraId="75EC0C60" w14:textId="2C6B0047" w:rsidR="00087969" w:rsidRPr="003C71DF" w:rsidRDefault="00087969" w:rsidP="00087969">
            <w:pPr>
              <w:spacing w:line="260" w:lineRule="atLeast"/>
              <w:rPr>
                <w:szCs w:val="20"/>
              </w:rPr>
            </w:pPr>
            <w:proofErr w:type="spellStart"/>
            <w:r w:rsidRPr="00045B2A">
              <w:t>Loftbólur</w:t>
            </w:r>
            <w:proofErr w:type="spellEnd"/>
            <w:r w:rsidRPr="00045B2A">
              <w:t xml:space="preserve">, ekki </w:t>
            </w:r>
            <w:proofErr w:type="spellStart"/>
            <w:r w:rsidRPr="00045B2A">
              <w:t>notað</w:t>
            </w:r>
            <w:proofErr w:type="spellEnd"/>
          </w:p>
        </w:tc>
        <w:tc>
          <w:tcPr>
            <w:tcW w:w="425" w:type="dxa"/>
            <w:tcBorders>
              <w:top w:val="nil"/>
              <w:left w:val="nil"/>
              <w:bottom w:val="nil"/>
              <w:right w:val="nil"/>
            </w:tcBorders>
            <w:shd w:val="clear" w:color="auto" w:fill="auto"/>
          </w:tcPr>
          <w:p w14:paraId="7BA3ABE4"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5106551E" w14:textId="558DA70C" w:rsidR="00087969" w:rsidRPr="003C71DF" w:rsidRDefault="00087969" w:rsidP="00087969">
            <w:pPr>
              <w:spacing w:line="260" w:lineRule="atLeast"/>
              <w:rPr>
                <w:szCs w:val="20"/>
              </w:rPr>
            </w:pPr>
            <w:r w:rsidRPr="00260A8B">
              <w:t>097</w:t>
            </w:r>
          </w:p>
        </w:tc>
        <w:tc>
          <w:tcPr>
            <w:tcW w:w="2977" w:type="dxa"/>
            <w:tcBorders>
              <w:top w:val="single" w:sz="4" w:space="0" w:color="auto"/>
              <w:left w:val="nil"/>
              <w:bottom w:val="single" w:sz="4" w:space="0" w:color="auto"/>
            </w:tcBorders>
            <w:shd w:val="clear" w:color="auto" w:fill="FFFFFF" w:themeFill="background1"/>
          </w:tcPr>
          <w:p w14:paraId="7AFC5382" w14:textId="0AC00A88" w:rsidR="00087969" w:rsidRPr="003C71DF" w:rsidRDefault="00087969" w:rsidP="00087969">
            <w:pPr>
              <w:spacing w:line="260" w:lineRule="atLeast"/>
              <w:rPr>
                <w:rFonts w:eastAsia="Times New Roman" w:cs="Times New Roman"/>
                <w:szCs w:val="20"/>
                <w:lang w:val="is-IS" w:eastAsia="en-US"/>
              </w:rPr>
            </w:pPr>
            <w:proofErr w:type="spellStart"/>
            <w:r w:rsidRPr="00832385">
              <w:t>Amfiból</w:t>
            </w:r>
            <w:proofErr w:type="spellEnd"/>
          </w:p>
        </w:tc>
      </w:tr>
      <w:tr w:rsidR="00087969" w:rsidRPr="003C71DF" w14:paraId="19E641E0" w14:textId="77777777" w:rsidTr="007D3747">
        <w:tc>
          <w:tcPr>
            <w:tcW w:w="851" w:type="dxa"/>
            <w:tcBorders>
              <w:top w:val="single" w:sz="4" w:space="0" w:color="A8A8A8"/>
              <w:bottom w:val="single" w:sz="4" w:space="0" w:color="A8A8A8"/>
            </w:tcBorders>
            <w:shd w:val="clear" w:color="auto" w:fill="FFFAEE" w:themeFill="background2"/>
          </w:tcPr>
          <w:p w14:paraId="7D231644" w14:textId="3048B4B5" w:rsidR="00087969" w:rsidRDefault="00087969" w:rsidP="00087969">
            <w:pPr>
              <w:spacing w:line="260" w:lineRule="atLeast"/>
              <w:rPr>
                <w:szCs w:val="20"/>
              </w:rPr>
            </w:pPr>
            <w:r>
              <w:rPr>
                <w:szCs w:val="20"/>
              </w:rPr>
              <w:t>058</w:t>
            </w:r>
          </w:p>
        </w:tc>
        <w:tc>
          <w:tcPr>
            <w:tcW w:w="2977" w:type="dxa"/>
            <w:tcBorders>
              <w:top w:val="single" w:sz="4" w:space="0" w:color="A8A8A8"/>
              <w:bottom w:val="single" w:sz="4" w:space="0" w:color="A8A8A8"/>
              <w:right w:val="nil"/>
            </w:tcBorders>
          </w:tcPr>
          <w:p w14:paraId="461A1821" w14:textId="1FF67205" w:rsidR="00087969" w:rsidRPr="003C71DF" w:rsidRDefault="00087969" w:rsidP="00087969">
            <w:pPr>
              <w:spacing w:line="260" w:lineRule="atLeast"/>
              <w:rPr>
                <w:szCs w:val="20"/>
              </w:rPr>
            </w:pPr>
            <w:proofErr w:type="spellStart"/>
            <w:r w:rsidRPr="00045B2A">
              <w:t>Frumsteindir</w:t>
            </w:r>
            <w:proofErr w:type="spellEnd"/>
          </w:p>
        </w:tc>
        <w:tc>
          <w:tcPr>
            <w:tcW w:w="425" w:type="dxa"/>
            <w:tcBorders>
              <w:top w:val="nil"/>
              <w:left w:val="nil"/>
              <w:bottom w:val="nil"/>
              <w:right w:val="nil"/>
            </w:tcBorders>
            <w:shd w:val="clear" w:color="auto" w:fill="auto"/>
          </w:tcPr>
          <w:p w14:paraId="721C7357"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4881CA24" w14:textId="364E6D99" w:rsidR="00087969" w:rsidRPr="003C71DF" w:rsidRDefault="00087969" w:rsidP="00087969">
            <w:pPr>
              <w:spacing w:line="260" w:lineRule="atLeast"/>
              <w:rPr>
                <w:szCs w:val="20"/>
              </w:rPr>
            </w:pPr>
            <w:r w:rsidRPr="00260A8B">
              <w:t>098</w:t>
            </w:r>
          </w:p>
        </w:tc>
        <w:tc>
          <w:tcPr>
            <w:tcW w:w="2977" w:type="dxa"/>
            <w:tcBorders>
              <w:top w:val="single" w:sz="4" w:space="0" w:color="auto"/>
              <w:left w:val="nil"/>
              <w:bottom w:val="single" w:sz="4" w:space="0" w:color="auto"/>
            </w:tcBorders>
            <w:shd w:val="clear" w:color="auto" w:fill="FFFFFF" w:themeFill="background1"/>
          </w:tcPr>
          <w:p w14:paraId="36349288" w14:textId="0460BF81" w:rsidR="00087969" w:rsidRPr="003C71DF" w:rsidRDefault="00087969" w:rsidP="00087969">
            <w:pPr>
              <w:spacing w:line="260" w:lineRule="atLeast"/>
              <w:rPr>
                <w:rFonts w:eastAsia="Times New Roman" w:cs="Times New Roman"/>
                <w:szCs w:val="20"/>
                <w:lang w:val="is-IS" w:eastAsia="en-US"/>
              </w:rPr>
            </w:pPr>
            <w:proofErr w:type="spellStart"/>
            <w:r w:rsidRPr="00832385">
              <w:t>Wollastónít</w:t>
            </w:r>
            <w:proofErr w:type="spellEnd"/>
          </w:p>
        </w:tc>
      </w:tr>
      <w:tr w:rsidR="00087969" w:rsidRPr="003C71DF" w14:paraId="59E9CA3C" w14:textId="77777777" w:rsidTr="007D3747">
        <w:tc>
          <w:tcPr>
            <w:tcW w:w="851" w:type="dxa"/>
            <w:tcBorders>
              <w:top w:val="single" w:sz="4" w:space="0" w:color="A8A8A8"/>
              <w:bottom w:val="single" w:sz="4" w:space="0" w:color="A8A8A8"/>
            </w:tcBorders>
            <w:shd w:val="clear" w:color="auto" w:fill="FFFAEE" w:themeFill="background2"/>
          </w:tcPr>
          <w:p w14:paraId="3249EB3F" w14:textId="2DFB81B8" w:rsidR="00087969" w:rsidRDefault="00087969" w:rsidP="00087969">
            <w:pPr>
              <w:spacing w:line="260" w:lineRule="atLeast"/>
              <w:rPr>
                <w:szCs w:val="20"/>
              </w:rPr>
            </w:pPr>
            <w:r>
              <w:rPr>
                <w:szCs w:val="20"/>
              </w:rPr>
              <w:t>059</w:t>
            </w:r>
          </w:p>
        </w:tc>
        <w:tc>
          <w:tcPr>
            <w:tcW w:w="2977" w:type="dxa"/>
            <w:tcBorders>
              <w:top w:val="single" w:sz="4" w:space="0" w:color="A8A8A8"/>
              <w:bottom w:val="single" w:sz="4" w:space="0" w:color="A8A8A8"/>
              <w:right w:val="nil"/>
            </w:tcBorders>
          </w:tcPr>
          <w:p w14:paraId="58D2B0C5" w14:textId="4C80F592" w:rsidR="00087969" w:rsidRPr="003C71DF" w:rsidRDefault="00087969" w:rsidP="00087969">
            <w:pPr>
              <w:spacing w:line="260" w:lineRule="atLeast"/>
              <w:rPr>
                <w:szCs w:val="20"/>
              </w:rPr>
            </w:pPr>
            <w:proofErr w:type="spellStart"/>
            <w:r w:rsidRPr="00045B2A">
              <w:t>Kvars</w:t>
            </w:r>
            <w:proofErr w:type="spellEnd"/>
          </w:p>
        </w:tc>
        <w:tc>
          <w:tcPr>
            <w:tcW w:w="425" w:type="dxa"/>
            <w:tcBorders>
              <w:top w:val="nil"/>
              <w:left w:val="nil"/>
              <w:bottom w:val="nil"/>
              <w:right w:val="nil"/>
            </w:tcBorders>
            <w:shd w:val="clear" w:color="auto" w:fill="auto"/>
          </w:tcPr>
          <w:p w14:paraId="25D44A16"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5C2B03A2" w14:textId="79CF522E" w:rsidR="00087969" w:rsidRPr="003C71DF" w:rsidRDefault="00087969" w:rsidP="00087969">
            <w:pPr>
              <w:spacing w:line="260" w:lineRule="atLeast"/>
              <w:rPr>
                <w:szCs w:val="20"/>
              </w:rPr>
            </w:pPr>
            <w:r w:rsidRPr="00260A8B">
              <w:t>099</w:t>
            </w:r>
          </w:p>
        </w:tc>
        <w:tc>
          <w:tcPr>
            <w:tcW w:w="2977" w:type="dxa"/>
            <w:tcBorders>
              <w:top w:val="single" w:sz="4" w:space="0" w:color="auto"/>
              <w:left w:val="nil"/>
              <w:bottom w:val="single" w:sz="4" w:space="0" w:color="auto"/>
            </w:tcBorders>
            <w:shd w:val="clear" w:color="auto" w:fill="FFFFFF" w:themeFill="background1"/>
          </w:tcPr>
          <w:p w14:paraId="79374F4A" w14:textId="0E9F5EE7" w:rsidR="00087969" w:rsidRPr="003C71DF" w:rsidRDefault="00087969" w:rsidP="00087969">
            <w:pPr>
              <w:spacing w:line="260" w:lineRule="atLeast"/>
              <w:rPr>
                <w:rFonts w:eastAsia="Times New Roman" w:cs="Times New Roman"/>
                <w:szCs w:val="20"/>
                <w:lang w:val="is-IS" w:eastAsia="en-US"/>
              </w:rPr>
            </w:pPr>
            <w:proofErr w:type="spellStart"/>
            <w:r w:rsidRPr="00832385">
              <w:t>Pýrít</w:t>
            </w:r>
            <w:proofErr w:type="spellEnd"/>
          </w:p>
        </w:tc>
      </w:tr>
      <w:tr w:rsidR="00087969" w:rsidRPr="003C71DF" w14:paraId="382DD70F" w14:textId="77777777" w:rsidTr="007D3747">
        <w:tc>
          <w:tcPr>
            <w:tcW w:w="851" w:type="dxa"/>
            <w:tcBorders>
              <w:top w:val="single" w:sz="4" w:space="0" w:color="A8A8A8"/>
              <w:bottom w:val="single" w:sz="4" w:space="0" w:color="auto"/>
            </w:tcBorders>
            <w:shd w:val="clear" w:color="auto" w:fill="FFFAEE" w:themeFill="background2"/>
          </w:tcPr>
          <w:p w14:paraId="07CF83B5" w14:textId="2CC97805" w:rsidR="00087969" w:rsidRDefault="00087969" w:rsidP="00087969">
            <w:pPr>
              <w:spacing w:line="260" w:lineRule="atLeast"/>
              <w:rPr>
                <w:szCs w:val="20"/>
              </w:rPr>
            </w:pPr>
            <w:r>
              <w:rPr>
                <w:szCs w:val="20"/>
              </w:rPr>
              <w:t>060</w:t>
            </w:r>
          </w:p>
        </w:tc>
        <w:tc>
          <w:tcPr>
            <w:tcW w:w="2977" w:type="dxa"/>
            <w:tcBorders>
              <w:top w:val="single" w:sz="4" w:space="0" w:color="A8A8A8"/>
              <w:bottom w:val="single" w:sz="4" w:space="0" w:color="auto"/>
              <w:right w:val="nil"/>
            </w:tcBorders>
          </w:tcPr>
          <w:p w14:paraId="3EFC7C23" w14:textId="5D626B24" w:rsidR="00087969" w:rsidRPr="003C71DF" w:rsidRDefault="00087969" w:rsidP="00087969">
            <w:pPr>
              <w:spacing w:line="260" w:lineRule="atLeast"/>
              <w:rPr>
                <w:szCs w:val="20"/>
              </w:rPr>
            </w:pPr>
            <w:proofErr w:type="spellStart"/>
            <w:r>
              <w:rPr>
                <w:szCs w:val="20"/>
              </w:rPr>
              <w:t>Pýroxen</w:t>
            </w:r>
            <w:proofErr w:type="spellEnd"/>
          </w:p>
        </w:tc>
        <w:tc>
          <w:tcPr>
            <w:tcW w:w="425" w:type="dxa"/>
            <w:tcBorders>
              <w:top w:val="nil"/>
              <w:left w:val="nil"/>
              <w:bottom w:val="nil"/>
              <w:right w:val="nil"/>
            </w:tcBorders>
            <w:shd w:val="clear" w:color="auto" w:fill="auto"/>
          </w:tcPr>
          <w:p w14:paraId="77332C32"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01336012" w14:textId="2190B97B" w:rsidR="00087969" w:rsidRPr="003C71DF" w:rsidRDefault="00087969" w:rsidP="00087969">
            <w:pPr>
              <w:spacing w:line="260" w:lineRule="atLeast"/>
              <w:rPr>
                <w:szCs w:val="20"/>
              </w:rPr>
            </w:pPr>
            <w:r w:rsidRPr="00260A8B">
              <w:t>100</w:t>
            </w:r>
          </w:p>
        </w:tc>
        <w:tc>
          <w:tcPr>
            <w:tcW w:w="2977" w:type="dxa"/>
            <w:tcBorders>
              <w:top w:val="single" w:sz="4" w:space="0" w:color="auto"/>
              <w:left w:val="nil"/>
              <w:bottom w:val="single" w:sz="4" w:space="0" w:color="auto"/>
            </w:tcBorders>
            <w:shd w:val="clear" w:color="auto" w:fill="FFFFFF" w:themeFill="background1"/>
          </w:tcPr>
          <w:p w14:paraId="2AF94737" w14:textId="13088FC0" w:rsidR="00087969" w:rsidRPr="003C71DF" w:rsidRDefault="00087969" w:rsidP="00087969">
            <w:pPr>
              <w:spacing w:line="260" w:lineRule="atLeast"/>
              <w:rPr>
                <w:rFonts w:eastAsia="Times New Roman" w:cs="Times New Roman"/>
                <w:szCs w:val="20"/>
                <w:lang w:val="is-IS" w:eastAsia="en-US"/>
              </w:rPr>
            </w:pPr>
            <w:proofErr w:type="spellStart"/>
            <w:r w:rsidRPr="00832385">
              <w:t>Rauðaberg</w:t>
            </w:r>
            <w:proofErr w:type="spellEnd"/>
            <w:r w:rsidRPr="00832385">
              <w:t xml:space="preserve"> (</w:t>
            </w:r>
            <w:proofErr w:type="spellStart"/>
            <w:r w:rsidRPr="00832385">
              <w:t>rauð</w:t>
            </w:r>
            <w:proofErr w:type="spellEnd"/>
            <w:r w:rsidRPr="00832385">
              <w:t xml:space="preserve"> </w:t>
            </w:r>
            <w:proofErr w:type="spellStart"/>
            <w:r w:rsidRPr="00832385">
              <w:t>millilög</w:t>
            </w:r>
            <w:proofErr w:type="spellEnd"/>
            <w:r w:rsidRPr="00832385">
              <w:t>)</w:t>
            </w:r>
          </w:p>
        </w:tc>
      </w:tr>
      <w:tr w:rsidR="00087969" w:rsidRPr="003C71DF" w14:paraId="2131DF8D" w14:textId="77777777" w:rsidTr="007D3747">
        <w:tc>
          <w:tcPr>
            <w:tcW w:w="851" w:type="dxa"/>
            <w:tcBorders>
              <w:top w:val="single" w:sz="4" w:space="0" w:color="auto"/>
              <w:bottom w:val="nil"/>
              <w:right w:val="nil"/>
            </w:tcBorders>
            <w:shd w:val="clear" w:color="auto" w:fill="FFFFFF" w:themeFill="background1"/>
          </w:tcPr>
          <w:p w14:paraId="40B253C8" w14:textId="77777777" w:rsidR="00087969" w:rsidRDefault="00087969" w:rsidP="00087969">
            <w:pPr>
              <w:spacing w:line="260" w:lineRule="atLeast"/>
              <w:rPr>
                <w:szCs w:val="20"/>
              </w:rPr>
            </w:pPr>
          </w:p>
        </w:tc>
        <w:tc>
          <w:tcPr>
            <w:tcW w:w="2977" w:type="dxa"/>
            <w:tcBorders>
              <w:top w:val="single" w:sz="4" w:space="0" w:color="auto"/>
              <w:left w:val="nil"/>
              <w:bottom w:val="nil"/>
              <w:right w:val="nil"/>
            </w:tcBorders>
            <w:shd w:val="clear" w:color="auto" w:fill="FFFFFF" w:themeFill="background1"/>
          </w:tcPr>
          <w:p w14:paraId="1444FA8C" w14:textId="77777777" w:rsidR="00087969" w:rsidRDefault="00087969" w:rsidP="00087969">
            <w:pPr>
              <w:spacing w:line="260" w:lineRule="atLeast"/>
              <w:rPr>
                <w:szCs w:val="20"/>
              </w:rPr>
            </w:pPr>
          </w:p>
        </w:tc>
        <w:tc>
          <w:tcPr>
            <w:tcW w:w="425" w:type="dxa"/>
            <w:tcBorders>
              <w:top w:val="nil"/>
              <w:left w:val="nil"/>
              <w:bottom w:val="nil"/>
              <w:right w:val="nil"/>
            </w:tcBorders>
            <w:shd w:val="clear" w:color="auto" w:fill="auto"/>
          </w:tcPr>
          <w:p w14:paraId="354C8D00" w14:textId="77777777" w:rsidR="00087969" w:rsidRPr="003C71DF" w:rsidRDefault="00087969" w:rsidP="00087969">
            <w:pPr>
              <w:spacing w:line="260" w:lineRule="atLeast"/>
              <w:rPr>
                <w:szCs w:val="20"/>
                <w:lang w:val="is-IS"/>
              </w:rPr>
            </w:pPr>
          </w:p>
        </w:tc>
        <w:tc>
          <w:tcPr>
            <w:tcW w:w="850" w:type="dxa"/>
            <w:tcBorders>
              <w:top w:val="single" w:sz="4" w:space="0" w:color="auto"/>
              <w:left w:val="nil"/>
              <w:bottom w:val="nil"/>
              <w:right w:val="nil"/>
            </w:tcBorders>
            <w:shd w:val="clear" w:color="auto" w:fill="FFFAEE" w:themeFill="background2"/>
          </w:tcPr>
          <w:p w14:paraId="54C9FF0F" w14:textId="48286672" w:rsidR="00087969" w:rsidRPr="003C71DF" w:rsidRDefault="00087969" w:rsidP="00087969">
            <w:pPr>
              <w:spacing w:line="260" w:lineRule="atLeast"/>
              <w:rPr>
                <w:szCs w:val="20"/>
              </w:rPr>
            </w:pPr>
            <w:r w:rsidRPr="00260A8B">
              <w:t>101</w:t>
            </w:r>
          </w:p>
        </w:tc>
        <w:tc>
          <w:tcPr>
            <w:tcW w:w="2977" w:type="dxa"/>
            <w:tcBorders>
              <w:top w:val="single" w:sz="4" w:space="0" w:color="auto"/>
              <w:left w:val="nil"/>
              <w:bottom w:val="nil"/>
            </w:tcBorders>
            <w:shd w:val="clear" w:color="auto" w:fill="FFFFFF" w:themeFill="background1"/>
          </w:tcPr>
          <w:p w14:paraId="636C3398" w14:textId="77777777" w:rsidR="00087969" w:rsidRDefault="00087969" w:rsidP="00087969">
            <w:pPr>
              <w:spacing w:line="260" w:lineRule="atLeast"/>
            </w:pPr>
            <w:proofErr w:type="spellStart"/>
            <w:r w:rsidRPr="00832385">
              <w:t>Ýmis</w:t>
            </w:r>
            <w:proofErr w:type="spellEnd"/>
            <w:r w:rsidRPr="00832385">
              <w:t xml:space="preserve"> </w:t>
            </w:r>
            <w:proofErr w:type="spellStart"/>
            <w:r w:rsidRPr="00832385">
              <w:t>bergbrigði</w:t>
            </w:r>
            <w:proofErr w:type="spellEnd"/>
          </w:p>
          <w:p w14:paraId="644AB5EB" w14:textId="7F574F6E" w:rsidR="008221B8" w:rsidRPr="003C71DF" w:rsidRDefault="008221B8" w:rsidP="00087969">
            <w:pPr>
              <w:spacing w:line="260" w:lineRule="atLeast"/>
              <w:rPr>
                <w:rFonts w:eastAsia="Times New Roman" w:cs="Times New Roman"/>
                <w:szCs w:val="20"/>
                <w:lang w:val="is-IS" w:eastAsia="en-US"/>
              </w:rPr>
            </w:pPr>
            <w:r>
              <w:rPr>
                <w:rFonts w:eastAsia="Times New Roman" w:cs="Times New Roman"/>
                <w:szCs w:val="20"/>
                <w:lang w:eastAsia="en-US"/>
              </w:rPr>
              <w:t>(</w:t>
            </w:r>
            <w:proofErr w:type="spellStart"/>
            <w:r>
              <w:rPr>
                <w:rFonts w:eastAsia="Times New Roman" w:cs="Times New Roman"/>
                <w:szCs w:val="20"/>
                <w:lang w:eastAsia="en-US"/>
              </w:rPr>
              <w:t>óskilgreind</w:t>
            </w:r>
            <w:proofErr w:type="spellEnd"/>
            <w:r>
              <w:rPr>
                <w:rFonts w:eastAsia="Times New Roman" w:cs="Times New Roman"/>
                <w:szCs w:val="20"/>
                <w:lang w:eastAsia="en-US"/>
              </w:rPr>
              <w:t xml:space="preserve"> </w:t>
            </w:r>
            <w:proofErr w:type="spellStart"/>
            <w:r>
              <w:rPr>
                <w:rFonts w:eastAsia="Times New Roman" w:cs="Times New Roman"/>
                <w:szCs w:val="20"/>
                <w:lang w:eastAsia="en-US"/>
              </w:rPr>
              <w:t>gæði</w:t>
            </w:r>
            <w:proofErr w:type="spellEnd"/>
            <w:r>
              <w:rPr>
                <w:rFonts w:eastAsia="Times New Roman" w:cs="Times New Roman"/>
                <w:szCs w:val="20"/>
                <w:lang w:eastAsia="en-US"/>
              </w:rPr>
              <w:t>)</w:t>
            </w:r>
          </w:p>
        </w:tc>
      </w:tr>
    </w:tbl>
    <w:p w14:paraId="4FF37298" w14:textId="72BF6D50" w:rsidR="00CE09ED" w:rsidRDefault="00B82FC3" w:rsidP="00EC1DE0">
      <w:pPr>
        <w:pStyle w:val="Heading3"/>
      </w:pPr>
      <w:bookmarkStart w:id="45" w:name="_Toc94516675"/>
      <w:r w:rsidRPr="00B82FC3">
        <w:t>B-4.2 Ummyndunarstig</w:t>
      </w:r>
      <w:bookmarkEnd w:id="45"/>
    </w:p>
    <w:tbl>
      <w:tblPr>
        <w:tblStyle w:val="IRCAcolor"/>
        <w:tblW w:w="3828" w:type="dxa"/>
        <w:tblLook w:val="0660" w:firstRow="1" w:lastRow="1" w:firstColumn="0" w:lastColumn="0" w:noHBand="1" w:noVBand="1"/>
      </w:tblPr>
      <w:tblGrid>
        <w:gridCol w:w="851"/>
        <w:gridCol w:w="2977"/>
      </w:tblGrid>
      <w:tr w:rsidR="00CE09ED" w:rsidRPr="003C71DF" w14:paraId="26B8E400" w14:textId="77777777" w:rsidTr="00033D94">
        <w:trPr>
          <w:cnfStyle w:val="100000000000" w:firstRow="1" w:lastRow="0" w:firstColumn="0" w:lastColumn="0" w:oddVBand="0" w:evenVBand="0" w:oddHBand="0" w:evenHBand="0" w:firstRowFirstColumn="0" w:firstRowLastColumn="0" w:lastRowFirstColumn="0" w:lastRowLastColumn="0"/>
        </w:trPr>
        <w:tc>
          <w:tcPr>
            <w:tcW w:w="851" w:type="dxa"/>
          </w:tcPr>
          <w:p w14:paraId="1F37EC2A" w14:textId="77777777" w:rsidR="00CE09ED" w:rsidRPr="003C71DF" w:rsidRDefault="00CE09ED" w:rsidP="003A4EFF">
            <w:pPr>
              <w:spacing w:line="260" w:lineRule="atLeast"/>
              <w:rPr>
                <w:szCs w:val="20"/>
                <w:lang w:val="is-IS"/>
              </w:rPr>
            </w:pPr>
            <w:bookmarkStart w:id="46" w:name="_Hlk80260717"/>
            <w:r w:rsidRPr="003C71DF">
              <w:rPr>
                <w:szCs w:val="20"/>
                <w:lang w:val="is-IS"/>
              </w:rPr>
              <w:t>Nr.</w:t>
            </w:r>
          </w:p>
        </w:tc>
        <w:tc>
          <w:tcPr>
            <w:tcW w:w="2977" w:type="dxa"/>
          </w:tcPr>
          <w:p w14:paraId="3F6BD436" w14:textId="77777777" w:rsidR="00CE09ED" w:rsidRPr="003C71DF" w:rsidRDefault="00CE09ED" w:rsidP="003A4EFF">
            <w:pPr>
              <w:spacing w:line="260" w:lineRule="atLeast"/>
              <w:rPr>
                <w:szCs w:val="20"/>
                <w:lang w:val="is-IS"/>
              </w:rPr>
            </w:pPr>
            <w:proofErr w:type="spellStart"/>
            <w:r>
              <w:rPr>
                <w:bCs/>
                <w:szCs w:val="20"/>
              </w:rPr>
              <w:t>Texti</w:t>
            </w:r>
            <w:proofErr w:type="spellEnd"/>
          </w:p>
        </w:tc>
      </w:tr>
      <w:tr w:rsidR="00033D94" w:rsidRPr="003C71DF" w14:paraId="62876FA4" w14:textId="77777777" w:rsidTr="00033D94">
        <w:tc>
          <w:tcPr>
            <w:tcW w:w="851" w:type="dxa"/>
            <w:tcBorders>
              <w:top w:val="single" w:sz="8" w:space="0" w:color="auto"/>
            </w:tcBorders>
            <w:shd w:val="clear" w:color="auto" w:fill="FFFAEE" w:themeFill="background2"/>
            <w:vAlign w:val="center"/>
          </w:tcPr>
          <w:p w14:paraId="1E0F9950" w14:textId="77777777" w:rsidR="00033D94" w:rsidRPr="003C71DF" w:rsidRDefault="00033D94" w:rsidP="00033D94">
            <w:pPr>
              <w:spacing w:line="260" w:lineRule="atLeast"/>
              <w:rPr>
                <w:szCs w:val="20"/>
                <w:lang w:val="is-IS"/>
              </w:rPr>
            </w:pPr>
            <w:r w:rsidRPr="003C71DF">
              <w:rPr>
                <w:szCs w:val="20"/>
                <w:lang w:val="is-IS"/>
              </w:rPr>
              <w:t>0</w:t>
            </w:r>
          </w:p>
        </w:tc>
        <w:tc>
          <w:tcPr>
            <w:tcW w:w="2977" w:type="dxa"/>
            <w:tcBorders>
              <w:top w:val="single" w:sz="8" w:space="0" w:color="auto"/>
              <w:right w:val="nil"/>
            </w:tcBorders>
          </w:tcPr>
          <w:p w14:paraId="57794636" w14:textId="02253A98" w:rsidR="00033D94" w:rsidRPr="003C71DF" w:rsidRDefault="00033D94" w:rsidP="00033D94">
            <w:pPr>
              <w:spacing w:line="260" w:lineRule="atLeast"/>
              <w:rPr>
                <w:szCs w:val="20"/>
                <w:lang w:val="is-IS"/>
              </w:rPr>
            </w:pPr>
            <w:proofErr w:type="spellStart"/>
            <w:r w:rsidRPr="001907BF">
              <w:t>Sjá</w:t>
            </w:r>
            <w:proofErr w:type="spellEnd"/>
            <w:r w:rsidRPr="001907BF">
              <w:t xml:space="preserve"> </w:t>
            </w:r>
            <w:proofErr w:type="spellStart"/>
            <w:r w:rsidRPr="001907BF">
              <w:t>athugasemdir</w:t>
            </w:r>
            <w:proofErr w:type="spellEnd"/>
          </w:p>
        </w:tc>
      </w:tr>
      <w:tr w:rsidR="00033D94" w:rsidRPr="003C71DF" w14:paraId="77382CAE" w14:textId="77777777" w:rsidTr="00033D94">
        <w:tc>
          <w:tcPr>
            <w:tcW w:w="851" w:type="dxa"/>
            <w:tcBorders>
              <w:top w:val="single" w:sz="4" w:space="0" w:color="A8A8A8"/>
            </w:tcBorders>
            <w:shd w:val="clear" w:color="auto" w:fill="FFFAEE" w:themeFill="background2"/>
            <w:vAlign w:val="center"/>
          </w:tcPr>
          <w:p w14:paraId="00D2C13F" w14:textId="77777777" w:rsidR="00033D94" w:rsidRPr="003C71DF" w:rsidRDefault="00033D94" w:rsidP="00033D94">
            <w:pPr>
              <w:spacing w:line="260" w:lineRule="atLeast"/>
              <w:rPr>
                <w:szCs w:val="20"/>
                <w:lang w:val="is-IS"/>
              </w:rPr>
            </w:pPr>
            <w:r w:rsidRPr="003C71DF">
              <w:rPr>
                <w:szCs w:val="20"/>
                <w:lang w:val="is-IS"/>
              </w:rPr>
              <w:t>1</w:t>
            </w:r>
          </w:p>
        </w:tc>
        <w:tc>
          <w:tcPr>
            <w:tcW w:w="2977" w:type="dxa"/>
            <w:tcBorders>
              <w:top w:val="single" w:sz="4" w:space="0" w:color="A8A8A8"/>
              <w:right w:val="nil"/>
            </w:tcBorders>
          </w:tcPr>
          <w:p w14:paraId="304C391F" w14:textId="2C363A36" w:rsidR="00033D94" w:rsidRPr="003C71DF" w:rsidRDefault="00033D94" w:rsidP="00033D94">
            <w:pPr>
              <w:spacing w:line="260" w:lineRule="atLeast"/>
              <w:rPr>
                <w:szCs w:val="20"/>
                <w:lang w:val="is-IS"/>
              </w:rPr>
            </w:pPr>
            <w:proofErr w:type="spellStart"/>
            <w:r w:rsidRPr="001907BF">
              <w:t>Ferskt</w:t>
            </w:r>
            <w:proofErr w:type="spellEnd"/>
            <w:r w:rsidRPr="001907BF">
              <w:t xml:space="preserve"> </w:t>
            </w:r>
            <w:proofErr w:type="spellStart"/>
            <w:r w:rsidRPr="001907BF">
              <w:t>eða</w:t>
            </w:r>
            <w:proofErr w:type="spellEnd"/>
            <w:r w:rsidRPr="001907BF">
              <w:t xml:space="preserve"> </w:t>
            </w:r>
            <w:proofErr w:type="spellStart"/>
            <w:r w:rsidRPr="001907BF">
              <w:t>lítt</w:t>
            </w:r>
            <w:proofErr w:type="spellEnd"/>
            <w:r w:rsidRPr="001907BF">
              <w:t xml:space="preserve"> </w:t>
            </w:r>
            <w:proofErr w:type="spellStart"/>
            <w:r w:rsidRPr="001907BF">
              <w:t>ummyndað</w:t>
            </w:r>
            <w:proofErr w:type="spellEnd"/>
          </w:p>
        </w:tc>
      </w:tr>
      <w:tr w:rsidR="00033D94" w:rsidRPr="003C71DF" w14:paraId="15225A0F" w14:textId="77777777" w:rsidTr="00033D94">
        <w:tc>
          <w:tcPr>
            <w:tcW w:w="851" w:type="dxa"/>
            <w:tcBorders>
              <w:top w:val="single" w:sz="4" w:space="0" w:color="A8A8A8"/>
            </w:tcBorders>
            <w:shd w:val="clear" w:color="auto" w:fill="FFFAEE" w:themeFill="background2"/>
            <w:vAlign w:val="center"/>
          </w:tcPr>
          <w:p w14:paraId="4117136C" w14:textId="77777777" w:rsidR="00033D94" w:rsidRPr="003C71DF" w:rsidRDefault="00033D94" w:rsidP="00033D94">
            <w:pPr>
              <w:spacing w:line="260" w:lineRule="atLeast"/>
              <w:rPr>
                <w:szCs w:val="20"/>
                <w:lang w:val="is-IS"/>
              </w:rPr>
            </w:pPr>
            <w:r w:rsidRPr="003C71DF">
              <w:rPr>
                <w:szCs w:val="20"/>
                <w:lang w:val="is-IS"/>
              </w:rPr>
              <w:t>2</w:t>
            </w:r>
          </w:p>
        </w:tc>
        <w:tc>
          <w:tcPr>
            <w:tcW w:w="2977" w:type="dxa"/>
            <w:tcBorders>
              <w:top w:val="single" w:sz="4" w:space="0" w:color="A8A8A8"/>
              <w:right w:val="nil"/>
            </w:tcBorders>
          </w:tcPr>
          <w:p w14:paraId="2D50F060" w14:textId="0FE8D394" w:rsidR="00033D94" w:rsidRPr="003C71DF" w:rsidRDefault="00033D94" w:rsidP="00033D94">
            <w:pPr>
              <w:spacing w:line="260" w:lineRule="atLeast"/>
              <w:rPr>
                <w:szCs w:val="20"/>
                <w:lang w:val="is-IS"/>
              </w:rPr>
            </w:pPr>
            <w:proofErr w:type="spellStart"/>
            <w:r w:rsidRPr="001907BF">
              <w:t>Nokkuð</w:t>
            </w:r>
            <w:proofErr w:type="spellEnd"/>
            <w:r w:rsidRPr="001907BF">
              <w:t xml:space="preserve"> </w:t>
            </w:r>
            <w:proofErr w:type="spellStart"/>
            <w:r w:rsidRPr="001907BF">
              <w:t>ummyndað</w:t>
            </w:r>
            <w:proofErr w:type="spellEnd"/>
          </w:p>
        </w:tc>
      </w:tr>
      <w:tr w:rsidR="00033D94" w:rsidRPr="003C71DF" w14:paraId="1E6350B0" w14:textId="77777777" w:rsidTr="00033D94">
        <w:tc>
          <w:tcPr>
            <w:tcW w:w="851" w:type="dxa"/>
            <w:tcBorders>
              <w:top w:val="single" w:sz="4" w:space="0" w:color="A8A8A8"/>
            </w:tcBorders>
            <w:shd w:val="clear" w:color="auto" w:fill="FFFAEE" w:themeFill="background2"/>
            <w:vAlign w:val="center"/>
          </w:tcPr>
          <w:p w14:paraId="61E5BA5A" w14:textId="77777777" w:rsidR="00033D94" w:rsidRPr="003C71DF" w:rsidRDefault="00033D94" w:rsidP="00033D94">
            <w:pPr>
              <w:spacing w:line="260" w:lineRule="atLeast"/>
              <w:rPr>
                <w:szCs w:val="20"/>
                <w:lang w:val="is-IS"/>
              </w:rPr>
            </w:pPr>
            <w:r w:rsidRPr="003C71DF">
              <w:rPr>
                <w:szCs w:val="20"/>
                <w:lang w:val="is-IS"/>
              </w:rPr>
              <w:t>3</w:t>
            </w:r>
          </w:p>
        </w:tc>
        <w:tc>
          <w:tcPr>
            <w:tcW w:w="2977" w:type="dxa"/>
            <w:tcBorders>
              <w:top w:val="single" w:sz="4" w:space="0" w:color="A8A8A8"/>
              <w:right w:val="nil"/>
            </w:tcBorders>
          </w:tcPr>
          <w:p w14:paraId="452B04C8" w14:textId="75F85EF2" w:rsidR="00033D94" w:rsidRPr="003C71DF" w:rsidRDefault="00033D94" w:rsidP="00033D94">
            <w:pPr>
              <w:spacing w:line="260" w:lineRule="atLeast"/>
              <w:rPr>
                <w:szCs w:val="20"/>
                <w:lang w:val="is-IS"/>
              </w:rPr>
            </w:pPr>
            <w:proofErr w:type="spellStart"/>
            <w:r w:rsidRPr="001907BF">
              <w:t>Mjög</w:t>
            </w:r>
            <w:proofErr w:type="spellEnd"/>
            <w:r w:rsidRPr="001907BF">
              <w:t xml:space="preserve"> </w:t>
            </w:r>
            <w:proofErr w:type="spellStart"/>
            <w:r w:rsidRPr="001907BF">
              <w:t>ummyndað</w:t>
            </w:r>
            <w:proofErr w:type="spellEnd"/>
          </w:p>
        </w:tc>
      </w:tr>
      <w:tr w:rsidR="00033D94" w:rsidRPr="003C71DF" w14:paraId="4C686FA8" w14:textId="77777777" w:rsidTr="00033D94">
        <w:tc>
          <w:tcPr>
            <w:tcW w:w="851" w:type="dxa"/>
            <w:tcBorders>
              <w:top w:val="single" w:sz="4" w:space="0" w:color="A8A8A8"/>
              <w:bottom w:val="single" w:sz="4" w:space="0" w:color="A8A8A8"/>
            </w:tcBorders>
            <w:shd w:val="clear" w:color="auto" w:fill="FFFAEE" w:themeFill="background2"/>
            <w:vAlign w:val="center"/>
          </w:tcPr>
          <w:p w14:paraId="631B3638" w14:textId="77777777" w:rsidR="00033D94" w:rsidRPr="003C71DF" w:rsidRDefault="00033D94" w:rsidP="00033D94">
            <w:pPr>
              <w:spacing w:line="260" w:lineRule="atLeast"/>
              <w:rPr>
                <w:szCs w:val="20"/>
                <w:lang w:val="is-IS"/>
              </w:rPr>
            </w:pPr>
            <w:r>
              <w:rPr>
                <w:szCs w:val="20"/>
                <w:lang w:val="is-IS"/>
              </w:rPr>
              <w:t>4</w:t>
            </w:r>
          </w:p>
        </w:tc>
        <w:tc>
          <w:tcPr>
            <w:tcW w:w="2977" w:type="dxa"/>
            <w:tcBorders>
              <w:top w:val="single" w:sz="4" w:space="0" w:color="A8A8A8"/>
              <w:bottom w:val="single" w:sz="4" w:space="0" w:color="A8A8A8"/>
              <w:right w:val="nil"/>
            </w:tcBorders>
          </w:tcPr>
          <w:p w14:paraId="25FBEAB9" w14:textId="6BC74F06" w:rsidR="00033D94" w:rsidRPr="003C71DF" w:rsidRDefault="00033D94" w:rsidP="00033D94">
            <w:pPr>
              <w:spacing w:line="260" w:lineRule="atLeast"/>
              <w:rPr>
                <w:szCs w:val="20"/>
                <w:lang w:val="is-IS"/>
              </w:rPr>
            </w:pPr>
            <w:proofErr w:type="spellStart"/>
            <w:r w:rsidRPr="001907BF">
              <w:t>Óskilgreind</w:t>
            </w:r>
            <w:proofErr w:type="spellEnd"/>
            <w:r w:rsidRPr="001907BF">
              <w:t xml:space="preserve"> </w:t>
            </w:r>
            <w:proofErr w:type="spellStart"/>
            <w:r w:rsidRPr="001907BF">
              <w:t>ummyndun</w:t>
            </w:r>
            <w:proofErr w:type="spellEnd"/>
          </w:p>
        </w:tc>
      </w:tr>
      <w:tr w:rsidR="00033D94" w:rsidRPr="003C71DF" w14:paraId="03CD2FA8" w14:textId="77777777" w:rsidTr="00033D94">
        <w:tc>
          <w:tcPr>
            <w:tcW w:w="851" w:type="dxa"/>
            <w:tcBorders>
              <w:top w:val="single" w:sz="4" w:space="0" w:color="A8A8A8"/>
            </w:tcBorders>
            <w:shd w:val="clear" w:color="auto" w:fill="FFFAEE" w:themeFill="background2"/>
            <w:vAlign w:val="center"/>
          </w:tcPr>
          <w:p w14:paraId="5D905F90" w14:textId="77777777" w:rsidR="00033D94" w:rsidRDefault="00033D94" w:rsidP="00033D94">
            <w:pPr>
              <w:spacing w:line="260" w:lineRule="atLeast"/>
              <w:rPr>
                <w:szCs w:val="20"/>
                <w:lang w:val="is-IS"/>
              </w:rPr>
            </w:pPr>
            <w:r>
              <w:rPr>
                <w:szCs w:val="20"/>
                <w:lang w:val="is-IS"/>
              </w:rPr>
              <w:t>5</w:t>
            </w:r>
          </w:p>
        </w:tc>
        <w:tc>
          <w:tcPr>
            <w:tcW w:w="2977" w:type="dxa"/>
            <w:tcBorders>
              <w:top w:val="single" w:sz="4" w:space="0" w:color="A8A8A8"/>
              <w:right w:val="nil"/>
            </w:tcBorders>
          </w:tcPr>
          <w:p w14:paraId="06AF07DC" w14:textId="304AEDE8" w:rsidR="00033D94" w:rsidRPr="003C71DF" w:rsidRDefault="00033D94" w:rsidP="00033D94">
            <w:pPr>
              <w:spacing w:line="260" w:lineRule="atLeast"/>
              <w:rPr>
                <w:szCs w:val="20"/>
              </w:rPr>
            </w:pPr>
            <w:proofErr w:type="spellStart"/>
            <w:r w:rsidRPr="001907BF">
              <w:t>Sjá</w:t>
            </w:r>
            <w:proofErr w:type="spellEnd"/>
            <w:r w:rsidRPr="001907BF">
              <w:t xml:space="preserve"> </w:t>
            </w:r>
            <w:proofErr w:type="spellStart"/>
            <w:r w:rsidRPr="001907BF">
              <w:t>athugasemdir</w:t>
            </w:r>
            <w:proofErr w:type="spellEnd"/>
          </w:p>
        </w:tc>
      </w:tr>
    </w:tbl>
    <w:p w14:paraId="64C5867C" w14:textId="35AFDCEE" w:rsidR="00CE09ED" w:rsidRDefault="001347E7" w:rsidP="00EC1DE0">
      <w:pPr>
        <w:pStyle w:val="Heading3"/>
      </w:pPr>
      <w:bookmarkStart w:id="47" w:name="_Toc94516676"/>
      <w:bookmarkEnd w:id="46"/>
      <w:r w:rsidRPr="001347E7">
        <w:t>B-4.3 Þéttleikastig</w:t>
      </w:r>
      <w:bookmarkEnd w:id="47"/>
    </w:p>
    <w:tbl>
      <w:tblPr>
        <w:tblStyle w:val="IRCAcolor"/>
        <w:tblW w:w="3828" w:type="dxa"/>
        <w:tblLook w:val="0660" w:firstRow="1" w:lastRow="1" w:firstColumn="0" w:lastColumn="0" w:noHBand="1" w:noVBand="1"/>
      </w:tblPr>
      <w:tblGrid>
        <w:gridCol w:w="851"/>
        <w:gridCol w:w="2977"/>
      </w:tblGrid>
      <w:tr w:rsidR="001347E7" w:rsidRPr="003C71DF" w14:paraId="78DD0DE9"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39B78174" w14:textId="77777777" w:rsidR="001347E7" w:rsidRPr="003C71DF" w:rsidRDefault="001347E7" w:rsidP="003A4EFF">
            <w:pPr>
              <w:spacing w:line="260" w:lineRule="atLeast"/>
              <w:rPr>
                <w:szCs w:val="20"/>
                <w:lang w:val="is-IS"/>
              </w:rPr>
            </w:pPr>
            <w:r w:rsidRPr="003C71DF">
              <w:rPr>
                <w:szCs w:val="20"/>
                <w:lang w:val="is-IS"/>
              </w:rPr>
              <w:t>Nr.</w:t>
            </w:r>
          </w:p>
        </w:tc>
        <w:tc>
          <w:tcPr>
            <w:tcW w:w="2977" w:type="dxa"/>
          </w:tcPr>
          <w:p w14:paraId="4FEE025A" w14:textId="77777777" w:rsidR="001347E7" w:rsidRPr="003C71DF" w:rsidRDefault="001347E7" w:rsidP="003A4EFF">
            <w:pPr>
              <w:spacing w:line="260" w:lineRule="atLeast"/>
              <w:rPr>
                <w:szCs w:val="20"/>
                <w:lang w:val="is-IS"/>
              </w:rPr>
            </w:pPr>
            <w:proofErr w:type="spellStart"/>
            <w:r>
              <w:rPr>
                <w:bCs/>
                <w:szCs w:val="20"/>
              </w:rPr>
              <w:t>Texti</w:t>
            </w:r>
            <w:proofErr w:type="spellEnd"/>
          </w:p>
        </w:tc>
      </w:tr>
      <w:tr w:rsidR="001347E7" w:rsidRPr="003C71DF" w14:paraId="00E87F0E" w14:textId="77777777" w:rsidTr="003A4EFF">
        <w:tc>
          <w:tcPr>
            <w:tcW w:w="851" w:type="dxa"/>
            <w:tcBorders>
              <w:top w:val="single" w:sz="8" w:space="0" w:color="auto"/>
            </w:tcBorders>
            <w:shd w:val="clear" w:color="auto" w:fill="FFFAEE" w:themeFill="background2"/>
            <w:vAlign w:val="center"/>
          </w:tcPr>
          <w:p w14:paraId="536B8DF8" w14:textId="77777777" w:rsidR="001347E7" w:rsidRPr="003C71DF" w:rsidRDefault="001347E7" w:rsidP="003A4EFF">
            <w:pPr>
              <w:spacing w:line="260" w:lineRule="atLeast"/>
              <w:rPr>
                <w:szCs w:val="20"/>
                <w:lang w:val="is-IS"/>
              </w:rPr>
            </w:pPr>
            <w:r w:rsidRPr="003C71DF">
              <w:rPr>
                <w:szCs w:val="20"/>
                <w:lang w:val="is-IS"/>
              </w:rPr>
              <w:t>0</w:t>
            </w:r>
          </w:p>
        </w:tc>
        <w:tc>
          <w:tcPr>
            <w:tcW w:w="2977" w:type="dxa"/>
            <w:tcBorders>
              <w:top w:val="single" w:sz="8" w:space="0" w:color="auto"/>
              <w:right w:val="nil"/>
            </w:tcBorders>
          </w:tcPr>
          <w:p w14:paraId="60323357" w14:textId="77777777" w:rsidR="001347E7" w:rsidRPr="003C71DF" w:rsidRDefault="001347E7" w:rsidP="003A4EFF">
            <w:pPr>
              <w:spacing w:line="260" w:lineRule="atLeast"/>
              <w:rPr>
                <w:szCs w:val="20"/>
                <w:lang w:val="is-IS"/>
              </w:rPr>
            </w:pPr>
            <w:proofErr w:type="spellStart"/>
            <w:r w:rsidRPr="001907BF">
              <w:t>Sjá</w:t>
            </w:r>
            <w:proofErr w:type="spellEnd"/>
            <w:r w:rsidRPr="001907BF">
              <w:t xml:space="preserve"> </w:t>
            </w:r>
            <w:proofErr w:type="spellStart"/>
            <w:r w:rsidRPr="001907BF">
              <w:t>athugasemdir</w:t>
            </w:r>
            <w:proofErr w:type="spellEnd"/>
          </w:p>
        </w:tc>
      </w:tr>
      <w:tr w:rsidR="00574FF5" w:rsidRPr="003C71DF" w14:paraId="0CD09321" w14:textId="77777777" w:rsidTr="003A4EFF">
        <w:tc>
          <w:tcPr>
            <w:tcW w:w="851" w:type="dxa"/>
            <w:tcBorders>
              <w:top w:val="single" w:sz="4" w:space="0" w:color="A8A8A8"/>
            </w:tcBorders>
            <w:shd w:val="clear" w:color="auto" w:fill="FFFAEE" w:themeFill="background2"/>
            <w:vAlign w:val="center"/>
          </w:tcPr>
          <w:p w14:paraId="725EE585" w14:textId="77777777" w:rsidR="00574FF5" w:rsidRPr="003C71DF" w:rsidRDefault="00574FF5" w:rsidP="00574FF5">
            <w:pPr>
              <w:spacing w:line="260" w:lineRule="atLeast"/>
              <w:rPr>
                <w:szCs w:val="20"/>
                <w:lang w:val="is-IS"/>
              </w:rPr>
            </w:pPr>
            <w:r w:rsidRPr="003C71DF">
              <w:rPr>
                <w:szCs w:val="20"/>
                <w:lang w:val="is-IS"/>
              </w:rPr>
              <w:t>1</w:t>
            </w:r>
          </w:p>
        </w:tc>
        <w:tc>
          <w:tcPr>
            <w:tcW w:w="2977" w:type="dxa"/>
            <w:tcBorders>
              <w:top w:val="single" w:sz="4" w:space="0" w:color="A8A8A8"/>
              <w:right w:val="nil"/>
            </w:tcBorders>
          </w:tcPr>
          <w:p w14:paraId="3D980A51" w14:textId="477181DB" w:rsidR="00574FF5" w:rsidRPr="003C71DF" w:rsidRDefault="00574FF5" w:rsidP="00574FF5">
            <w:pPr>
              <w:spacing w:line="260" w:lineRule="atLeast"/>
              <w:rPr>
                <w:szCs w:val="20"/>
                <w:lang w:val="is-IS"/>
              </w:rPr>
            </w:pPr>
            <w:proofErr w:type="spellStart"/>
            <w:r w:rsidRPr="005957C4">
              <w:t>Þétt</w:t>
            </w:r>
            <w:proofErr w:type="spellEnd"/>
            <w:r w:rsidRPr="005957C4">
              <w:t xml:space="preserve"> </w:t>
            </w:r>
            <w:proofErr w:type="spellStart"/>
            <w:r w:rsidRPr="005957C4">
              <w:t>eða</w:t>
            </w:r>
            <w:proofErr w:type="spellEnd"/>
            <w:r w:rsidRPr="005957C4">
              <w:t xml:space="preserve"> </w:t>
            </w:r>
            <w:proofErr w:type="spellStart"/>
            <w:r w:rsidRPr="005957C4">
              <w:t>lítt</w:t>
            </w:r>
            <w:proofErr w:type="spellEnd"/>
            <w:r w:rsidRPr="005957C4">
              <w:t xml:space="preserve"> </w:t>
            </w:r>
            <w:proofErr w:type="spellStart"/>
            <w:r w:rsidRPr="005957C4">
              <w:t>blöðrótt</w:t>
            </w:r>
            <w:proofErr w:type="spellEnd"/>
          </w:p>
        </w:tc>
      </w:tr>
      <w:tr w:rsidR="00574FF5" w:rsidRPr="003C71DF" w14:paraId="716EB714" w14:textId="77777777" w:rsidTr="003A4EFF">
        <w:tc>
          <w:tcPr>
            <w:tcW w:w="851" w:type="dxa"/>
            <w:tcBorders>
              <w:top w:val="single" w:sz="4" w:space="0" w:color="A8A8A8"/>
            </w:tcBorders>
            <w:shd w:val="clear" w:color="auto" w:fill="FFFAEE" w:themeFill="background2"/>
            <w:vAlign w:val="center"/>
          </w:tcPr>
          <w:p w14:paraId="38A91A54" w14:textId="77777777" w:rsidR="00574FF5" w:rsidRPr="003C71DF" w:rsidRDefault="00574FF5" w:rsidP="00574FF5">
            <w:pPr>
              <w:spacing w:line="260" w:lineRule="atLeast"/>
              <w:rPr>
                <w:szCs w:val="20"/>
                <w:lang w:val="is-IS"/>
              </w:rPr>
            </w:pPr>
            <w:r w:rsidRPr="003C71DF">
              <w:rPr>
                <w:szCs w:val="20"/>
                <w:lang w:val="is-IS"/>
              </w:rPr>
              <w:t>2</w:t>
            </w:r>
          </w:p>
        </w:tc>
        <w:tc>
          <w:tcPr>
            <w:tcW w:w="2977" w:type="dxa"/>
            <w:tcBorders>
              <w:top w:val="single" w:sz="4" w:space="0" w:color="A8A8A8"/>
              <w:right w:val="nil"/>
            </w:tcBorders>
          </w:tcPr>
          <w:p w14:paraId="4A63CAFA" w14:textId="6761CC5A" w:rsidR="00574FF5" w:rsidRPr="003C71DF" w:rsidRDefault="00574FF5" w:rsidP="00574FF5">
            <w:pPr>
              <w:spacing w:line="260" w:lineRule="atLeast"/>
              <w:rPr>
                <w:szCs w:val="20"/>
                <w:lang w:val="is-IS"/>
              </w:rPr>
            </w:pPr>
            <w:proofErr w:type="spellStart"/>
            <w:r w:rsidRPr="005957C4">
              <w:t>Nokkuð</w:t>
            </w:r>
            <w:proofErr w:type="spellEnd"/>
            <w:r w:rsidRPr="005957C4">
              <w:t xml:space="preserve"> </w:t>
            </w:r>
            <w:proofErr w:type="spellStart"/>
            <w:r w:rsidRPr="005957C4">
              <w:t>blöðrótt</w:t>
            </w:r>
            <w:proofErr w:type="spellEnd"/>
          </w:p>
        </w:tc>
      </w:tr>
      <w:tr w:rsidR="00574FF5" w:rsidRPr="003C71DF" w14:paraId="78CF1CBB" w14:textId="77777777" w:rsidTr="003A4EFF">
        <w:tc>
          <w:tcPr>
            <w:tcW w:w="851" w:type="dxa"/>
            <w:tcBorders>
              <w:top w:val="single" w:sz="4" w:space="0" w:color="A8A8A8"/>
            </w:tcBorders>
            <w:shd w:val="clear" w:color="auto" w:fill="FFFAEE" w:themeFill="background2"/>
            <w:vAlign w:val="center"/>
          </w:tcPr>
          <w:p w14:paraId="3F726770" w14:textId="77777777" w:rsidR="00574FF5" w:rsidRPr="003C71DF" w:rsidRDefault="00574FF5" w:rsidP="00574FF5">
            <w:pPr>
              <w:spacing w:line="260" w:lineRule="atLeast"/>
              <w:rPr>
                <w:szCs w:val="20"/>
                <w:lang w:val="is-IS"/>
              </w:rPr>
            </w:pPr>
            <w:r w:rsidRPr="003C71DF">
              <w:rPr>
                <w:szCs w:val="20"/>
                <w:lang w:val="is-IS"/>
              </w:rPr>
              <w:t>3</w:t>
            </w:r>
          </w:p>
        </w:tc>
        <w:tc>
          <w:tcPr>
            <w:tcW w:w="2977" w:type="dxa"/>
            <w:tcBorders>
              <w:top w:val="single" w:sz="4" w:space="0" w:color="A8A8A8"/>
              <w:right w:val="nil"/>
            </w:tcBorders>
          </w:tcPr>
          <w:p w14:paraId="22F70031" w14:textId="722EC8AB" w:rsidR="00574FF5" w:rsidRPr="003C71DF" w:rsidRDefault="00574FF5" w:rsidP="00574FF5">
            <w:pPr>
              <w:spacing w:line="260" w:lineRule="atLeast"/>
              <w:rPr>
                <w:szCs w:val="20"/>
                <w:lang w:val="is-IS"/>
              </w:rPr>
            </w:pPr>
            <w:proofErr w:type="spellStart"/>
            <w:r w:rsidRPr="005957C4">
              <w:t>Mjög</w:t>
            </w:r>
            <w:proofErr w:type="spellEnd"/>
            <w:r w:rsidRPr="005957C4">
              <w:t xml:space="preserve"> </w:t>
            </w:r>
            <w:proofErr w:type="spellStart"/>
            <w:r w:rsidRPr="005957C4">
              <w:t>blöðrótt</w:t>
            </w:r>
            <w:proofErr w:type="spellEnd"/>
          </w:p>
        </w:tc>
      </w:tr>
      <w:tr w:rsidR="00574FF5" w:rsidRPr="003C71DF" w14:paraId="1304CB1B" w14:textId="77777777" w:rsidTr="003A4EFF">
        <w:tc>
          <w:tcPr>
            <w:tcW w:w="851" w:type="dxa"/>
            <w:tcBorders>
              <w:top w:val="single" w:sz="4" w:space="0" w:color="A8A8A8"/>
              <w:bottom w:val="single" w:sz="4" w:space="0" w:color="A8A8A8"/>
            </w:tcBorders>
            <w:shd w:val="clear" w:color="auto" w:fill="FFFAEE" w:themeFill="background2"/>
            <w:vAlign w:val="center"/>
          </w:tcPr>
          <w:p w14:paraId="3C8E3655" w14:textId="77777777" w:rsidR="00574FF5" w:rsidRPr="003C71DF" w:rsidRDefault="00574FF5" w:rsidP="00574FF5">
            <w:pPr>
              <w:spacing w:line="260" w:lineRule="atLeast"/>
              <w:rPr>
                <w:szCs w:val="20"/>
                <w:lang w:val="is-IS"/>
              </w:rPr>
            </w:pPr>
            <w:r>
              <w:rPr>
                <w:szCs w:val="20"/>
                <w:lang w:val="is-IS"/>
              </w:rPr>
              <w:t>4</w:t>
            </w:r>
          </w:p>
        </w:tc>
        <w:tc>
          <w:tcPr>
            <w:tcW w:w="2977" w:type="dxa"/>
            <w:tcBorders>
              <w:top w:val="single" w:sz="4" w:space="0" w:color="A8A8A8"/>
              <w:bottom w:val="single" w:sz="4" w:space="0" w:color="A8A8A8"/>
              <w:right w:val="nil"/>
            </w:tcBorders>
          </w:tcPr>
          <w:p w14:paraId="36C73338" w14:textId="4F3C8947" w:rsidR="00574FF5" w:rsidRPr="003C71DF" w:rsidRDefault="00574FF5" w:rsidP="00574FF5">
            <w:pPr>
              <w:spacing w:line="260" w:lineRule="atLeast"/>
              <w:rPr>
                <w:szCs w:val="20"/>
                <w:lang w:val="is-IS"/>
              </w:rPr>
            </w:pPr>
            <w:proofErr w:type="spellStart"/>
            <w:r w:rsidRPr="005957C4">
              <w:t>Opin</w:t>
            </w:r>
            <w:proofErr w:type="spellEnd"/>
            <w:r w:rsidRPr="005957C4">
              <w:t xml:space="preserve"> </w:t>
            </w:r>
            <w:proofErr w:type="spellStart"/>
            <w:r w:rsidRPr="005957C4">
              <w:t>steinda</w:t>
            </w:r>
            <w:r w:rsidR="003236E1">
              <w:t>r</w:t>
            </w:r>
            <w:r w:rsidRPr="005957C4">
              <w:t>bygging</w:t>
            </w:r>
            <w:proofErr w:type="spellEnd"/>
          </w:p>
        </w:tc>
      </w:tr>
      <w:tr w:rsidR="00574FF5" w:rsidRPr="003C71DF" w14:paraId="2D9B8D8A" w14:textId="77777777" w:rsidTr="003A4EFF">
        <w:tc>
          <w:tcPr>
            <w:tcW w:w="851" w:type="dxa"/>
            <w:tcBorders>
              <w:top w:val="single" w:sz="4" w:space="0" w:color="A8A8A8"/>
            </w:tcBorders>
            <w:shd w:val="clear" w:color="auto" w:fill="FFFAEE" w:themeFill="background2"/>
            <w:vAlign w:val="center"/>
          </w:tcPr>
          <w:p w14:paraId="39F08388" w14:textId="77777777" w:rsidR="00574FF5" w:rsidRDefault="00574FF5" w:rsidP="00574FF5">
            <w:pPr>
              <w:spacing w:line="260" w:lineRule="atLeast"/>
              <w:rPr>
                <w:szCs w:val="20"/>
                <w:lang w:val="is-IS"/>
              </w:rPr>
            </w:pPr>
            <w:r>
              <w:rPr>
                <w:szCs w:val="20"/>
                <w:lang w:val="is-IS"/>
              </w:rPr>
              <w:t>5</w:t>
            </w:r>
          </w:p>
        </w:tc>
        <w:tc>
          <w:tcPr>
            <w:tcW w:w="2977" w:type="dxa"/>
            <w:tcBorders>
              <w:top w:val="single" w:sz="4" w:space="0" w:color="A8A8A8"/>
              <w:right w:val="nil"/>
            </w:tcBorders>
          </w:tcPr>
          <w:p w14:paraId="5AF2BF23" w14:textId="7B65B377" w:rsidR="00574FF5" w:rsidRPr="003C71DF" w:rsidRDefault="00574FF5" w:rsidP="00574FF5">
            <w:pPr>
              <w:spacing w:line="260" w:lineRule="atLeast"/>
              <w:rPr>
                <w:szCs w:val="20"/>
              </w:rPr>
            </w:pPr>
            <w:proofErr w:type="spellStart"/>
            <w:r w:rsidRPr="005957C4">
              <w:t>Óskilgreindur</w:t>
            </w:r>
            <w:proofErr w:type="spellEnd"/>
            <w:r w:rsidRPr="005957C4">
              <w:t xml:space="preserve"> </w:t>
            </w:r>
            <w:proofErr w:type="spellStart"/>
            <w:r w:rsidRPr="005957C4">
              <w:t>þéttleiki</w:t>
            </w:r>
            <w:proofErr w:type="spellEnd"/>
          </w:p>
        </w:tc>
      </w:tr>
    </w:tbl>
    <w:p w14:paraId="475DD2C8" w14:textId="77777777" w:rsidR="000362DE" w:rsidRDefault="000362DE" w:rsidP="00EC1DE0">
      <w:pPr>
        <w:pStyle w:val="Heading3"/>
      </w:pPr>
    </w:p>
    <w:p w14:paraId="50DE56AD" w14:textId="77777777" w:rsidR="000362DE" w:rsidRDefault="000362DE">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7B1C8A6F" w14:textId="756C2542" w:rsidR="000362DE" w:rsidRPr="000362DE" w:rsidRDefault="000362DE" w:rsidP="00EC1DE0">
      <w:pPr>
        <w:pStyle w:val="Heading3"/>
      </w:pPr>
      <w:bookmarkStart w:id="48" w:name="_Toc94516677"/>
      <w:r w:rsidRPr="000362DE">
        <w:lastRenderedPageBreak/>
        <w:t>B-4.4 Önnur einkenni</w:t>
      </w:r>
      <w:bookmarkEnd w:id="48"/>
    </w:p>
    <w:p w14:paraId="10F7AE5A" w14:textId="77777777" w:rsidR="000362DE" w:rsidRPr="000362DE" w:rsidRDefault="000362DE" w:rsidP="000362DE">
      <w:pPr>
        <w:pStyle w:val="BodyTextIndent"/>
        <w:rPr>
          <w:lang w:val="is-IS"/>
        </w:rPr>
      </w:pPr>
      <w:r w:rsidRPr="000362DE">
        <w:rPr>
          <w:lang w:val="is-IS"/>
        </w:rPr>
        <w:t>Eftirfarandi skammstafanir eru notaðar:</w:t>
      </w:r>
    </w:p>
    <w:p w14:paraId="08E86713" w14:textId="77777777" w:rsidR="000362DE" w:rsidRPr="000362DE" w:rsidRDefault="000362DE" w:rsidP="000362DE">
      <w:pPr>
        <w:pStyle w:val="BodyTextIndent"/>
        <w:rPr>
          <w:lang w:val="is-IS"/>
        </w:rPr>
      </w:pPr>
      <w:r w:rsidRPr="000362DE">
        <w:rPr>
          <w:lang w:val="is-IS"/>
        </w:rPr>
        <w:tab/>
      </w:r>
      <w:proofErr w:type="spellStart"/>
      <w:r w:rsidRPr="000362DE">
        <w:rPr>
          <w:lang w:val="is-IS"/>
        </w:rPr>
        <w:t>Mrh</w:t>
      </w:r>
      <w:proofErr w:type="spellEnd"/>
      <w:r w:rsidRPr="000362DE">
        <w:rPr>
          <w:lang w:val="is-IS"/>
        </w:rPr>
        <w:t>:</w:t>
      </w:r>
      <w:r w:rsidRPr="000362DE">
        <w:rPr>
          <w:lang w:val="is-IS"/>
        </w:rPr>
        <w:tab/>
        <w:t>meirihluti</w:t>
      </w:r>
    </w:p>
    <w:p w14:paraId="36BB54E1" w14:textId="57C5A16C" w:rsidR="001347E7" w:rsidRDefault="000362DE" w:rsidP="000362DE">
      <w:pPr>
        <w:pStyle w:val="BodyTextIndent"/>
        <w:rPr>
          <w:lang w:val="is-IS"/>
        </w:rPr>
      </w:pPr>
      <w:r>
        <w:rPr>
          <w:lang w:val="is-IS"/>
        </w:rPr>
        <w:tab/>
      </w:r>
      <w:r w:rsidRPr="000362DE">
        <w:rPr>
          <w:lang w:val="is-IS"/>
        </w:rPr>
        <w:t>m/:</w:t>
      </w:r>
      <w:r w:rsidRPr="000362DE">
        <w:rPr>
          <w:lang w:val="is-IS"/>
        </w:rPr>
        <w:tab/>
        <w:t>með</w:t>
      </w:r>
    </w:p>
    <w:tbl>
      <w:tblPr>
        <w:tblStyle w:val="IRCAcolor"/>
        <w:tblW w:w="3828" w:type="dxa"/>
        <w:tblLook w:val="0660" w:firstRow="1" w:lastRow="1" w:firstColumn="0" w:lastColumn="0" w:noHBand="1" w:noVBand="1"/>
      </w:tblPr>
      <w:tblGrid>
        <w:gridCol w:w="851"/>
        <w:gridCol w:w="2977"/>
      </w:tblGrid>
      <w:tr w:rsidR="000362DE" w:rsidRPr="003C71DF" w14:paraId="77327FCD"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6D88C4C4" w14:textId="77777777" w:rsidR="000362DE" w:rsidRPr="003C71DF" w:rsidRDefault="000362DE" w:rsidP="003A4EFF">
            <w:pPr>
              <w:spacing w:line="260" w:lineRule="atLeast"/>
              <w:rPr>
                <w:szCs w:val="20"/>
                <w:lang w:val="is-IS"/>
              </w:rPr>
            </w:pPr>
            <w:r w:rsidRPr="003C71DF">
              <w:rPr>
                <w:szCs w:val="20"/>
                <w:lang w:val="is-IS"/>
              </w:rPr>
              <w:t>Nr.</w:t>
            </w:r>
          </w:p>
        </w:tc>
        <w:tc>
          <w:tcPr>
            <w:tcW w:w="2977" w:type="dxa"/>
          </w:tcPr>
          <w:p w14:paraId="32F18971" w14:textId="77777777" w:rsidR="000362DE" w:rsidRPr="003C71DF" w:rsidRDefault="000362DE" w:rsidP="003A4EFF">
            <w:pPr>
              <w:spacing w:line="260" w:lineRule="atLeast"/>
              <w:rPr>
                <w:szCs w:val="20"/>
                <w:lang w:val="is-IS"/>
              </w:rPr>
            </w:pPr>
            <w:proofErr w:type="spellStart"/>
            <w:r>
              <w:rPr>
                <w:bCs/>
                <w:szCs w:val="20"/>
              </w:rPr>
              <w:t>Texti</w:t>
            </w:r>
            <w:proofErr w:type="spellEnd"/>
          </w:p>
        </w:tc>
      </w:tr>
      <w:tr w:rsidR="000E7616" w:rsidRPr="003C71DF" w14:paraId="5FEAFAAC" w14:textId="77777777" w:rsidTr="003A4EFF">
        <w:tc>
          <w:tcPr>
            <w:tcW w:w="851" w:type="dxa"/>
            <w:tcBorders>
              <w:top w:val="single" w:sz="8" w:space="0" w:color="auto"/>
            </w:tcBorders>
            <w:shd w:val="clear" w:color="auto" w:fill="FFFAEE" w:themeFill="background2"/>
          </w:tcPr>
          <w:p w14:paraId="675DCDD0" w14:textId="44FED9AD" w:rsidR="000E7616" w:rsidRPr="003C71DF" w:rsidRDefault="000E7616" w:rsidP="000E7616">
            <w:pPr>
              <w:spacing w:line="260" w:lineRule="atLeast"/>
              <w:rPr>
                <w:szCs w:val="20"/>
                <w:lang w:val="is-IS"/>
              </w:rPr>
            </w:pPr>
            <w:r w:rsidRPr="00482319">
              <w:t>03</w:t>
            </w:r>
          </w:p>
        </w:tc>
        <w:tc>
          <w:tcPr>
            <w:tcW w:w="2977" w:type="dxa"/>
            <w:tcBorders>
              <w:top w:val="single" w:sz="8" w:space="0" w:color="auto"/>
              <w:right w:val="nil"/>
            </w:tcBorders>
          </w:tcPr>
          <w:p w14:paraId="14AD8599" w14:textId="705467A9" w:rsidR="000E7616" w:rsidRPr="003C71DF" w:rsidRDefault="000E7616" w:rsidP="000E7616">
            <w:pPr>
              <w:spacing w:line="260" w:lineRule="atLeast"/>
              <w:rPr>
                <w:szCs w:val="20"/>
                <w:lang w:val="is-IS"/>
              </w:rPr>
            </w:pPr>
            <w:proofErr w:type="spellStart"/>
            <w:r w:rsidRPr="003B49C9">
              <w:t>Mrh</w:t>
            </w:r>
            <w:proofErr w:type="spellEnd"/>
            <w:r w:rsidRPr="003B49C9">
              <w:t>. m/</w:t>
            </w:r>
            <w:proofErr w:type="spellStart"/>
            <w:r w:rsidRPr="003B49C9">
              <w:t>palagóníthúð</w:t>
            </w:r>
            <w:proofErr w:type="spellEnd"/>
            <w:r w:rsidRPr="003B49C9">
              <w:t xml:space="preserve"> </w:t>
            </w:r>
          </w:p>
        </w:tc>
      </w:tr>
      <w:tr w:rsidR="000E7616" w:rsidRPr="003C71DF" w14:paraId="7484B535" w14:textId="77777777" w:rsidTr="003A4EFF">
        <w:tc>
          <w:tcPr>
            <w:tcW w:w="851" w:type="dxa"/>
            <w:tcBorders>
              <w:top w:val="single" w:sz="4" w:space="0" w:color="A8A8A8"/>
            </w:tcBorders>
            <w:shd w:val="clear" w:color="auto" w:fill="FFFAEE" w:themeFill="background2"/>
          </w:tcPr>
          <w:p w14:paraId="549F8C3F" w14:textId="724D87D9" w:rsidR="000E7616" w:rsidRPr="003C71DF" w:rsidRDefault="000E7616" w:rsidP="000E7616">
            <w:pPr>
              <w:spacing w:line="260" w:lineRule="atLeast"/>
              <w:rPr>
                <w:szCs w:val="20"/>
                <w:lang w:val="is-IS"/>
              </w:rPr>
            </w:pPr>
            <w:r w:rsidRPr="00482319">
              <w:t>05</w:t>
            </w:r>
          </w:p>
        </w:tc>
        <w:tc>
          <w:tcPr>
            <w:tcW w:w="2977" w:type="dxa"/>
            <w:tcBorders>
              <w:top w:val="single" w:sz="4" w:space="0" w:color="A8A8A8"/>
              <w:right w:val="nil"/>
            </w:tcBorders>
          </w:tcPr>
          <w:p w14:paraId="07D43F15" w14:textId="03DFC343" w:rsidR="000E7616" w:rsidRPr="003C71DF" w:rsidRDefault="000E7616" w:rsidP="000E7616">
            <w:pPr>
              <w:spacing w:line="260" w:lineRule="atLeast"/>
              <w:rPr>
                <w:szCs w:val="20"/>
                <w:lang w:val="is-IS"/>
              </w:rPr>
            </w:pPr>
            <w:proofErr w:type="spellStart"/>
            <w:r w:rsidRPr="003B49C9">
              <w:t>Mrh</w:t>
            </w:r>
            <w:proofErr w:type="spellEnd"/>
            <w:r w:rsidRPr="003B49C9">
              <w:t>. m/</w:t>
            </w:r>
            <w:proofErr w:type="spellStart"/>
            <w:r w:rsidRPr="003B49C9">
              <w:t>veðrunarhúð</w:t>
            </w:r>
            <w:proofErr w:type="spellEnd"/>
          </w:p>
        </w:tc>
      </w:tr>
      <w:tr w:rsidR="000E7616" w:rsidRPr="003C71DF" w14:paraId="6E93ED36" w14:textId="77777777" w:rsidTr="003A4EFF">
        <w:tc>
          <w:tcPr>
            <w:tcW w:w="851" w:type="dxa"/>
            <w:tcBorders>
              <w:top w:val="single" w:sz="4" w:space="0" w:color="A8A8A8"/>
            </w:tcBorders>
            <w:shd w:val="clear" w:color="auto" w:fill="FFFAEE" w:themeFill="background2"/>
          </w:tcPr>
          <w:p w14:paraId="2228B561" w14:textId="70EAFA7F" w:rsidR="000E7616" w:rsidRPr="003C71DF" w:rsidRDefault="000E7616" w:rsidP="000E7616">
            <w:pPr>
              <w:spacing w:line="260" w:lineRule="atLeast"/>
              <w:rPr>
                <w:szCs w:val="20"/>
                <w:lang w:val="is-IS"/>
              </w:rPr>
            </w:pPr>
            <w:r w:rsidRPr="00482319">
              <w:t>15</w:t>
            </w:r>
          </w:p>
        </w:tc>
        <w:tc>
          <w:tcPr>
            <w:tcW w:w="2977" w:type="dxa"/>
            <w:tcBorders>
              <w:top w:val="single" w:sz="4" w:space="0" w:color="A8A8A8"/>
              <w:right w:val="nil"/>
            </w:tcBorders>
          </w:tcPr>
          <w:p w14:paraId="0EC31F49" w14:textId="0FBEC999" w:rsidR="000E7616" w:rsidRPr="003C71DF" w:rsidRDefault="000E7616" w:rsidP="000E7616">
            <w:pPr>
              <w:spacing w:line="260" w:lineRule="atLeast"/>
              <w:rPr>
                <w:szCs w:val="20"/>
                <w:lang w:val="is-IS"/>
              </w:rPr>
            </w:pPr>
            <w:proofErr w:type="spellStart"/>
            <w:r w:rsidRPr="003B49C9">
              <w:t>Mrh</w:t>
            </w:r>
            <w:proofErr w:type="spellEnd"/>
            <w:r w:rsidRPr="003B49C9">
              <w:t>. m/</w:t>
            </w:r>
            <w:proofErr w:type="spellStart"/>
            <w:r w:rsidRPr="003B49C9">
              <w:t>holufyllingarum</w:t>
            </w:r>
            <w:proofErr w:type="spellEnd"/>
          </w:p>
        </w:tc>
      </w:tr>
      <w:tr w:rsidR="000E7616" w:rsidRPr="003C71DF" w14:paraId="7575D747" w14:textId="77777777" w:rsidTr="003A4EFF">
        <w:tc>
          <w:tcPr>
            <w:tcW w:w="851" w:type="dxa"/>
            <w:tcBorders>
              <w:top w:val="single" w:sz="4" w:space="0" w:color="A8A8A8"/>
            </w:tcBorders>
            <w:shd w:val="clear" w:color="auto" w:fill="FFFAEE" w:themeFill="background2"/>
          </w:tcPr>
          <w:p w14:paraId="3C002B93" w14:textId="5E7EBEA0" w:rsidR="000E7616" w:rsidRPr="003C71DF" w:rsidRDefault="000E7616" w:rsidP="000E7616">
            <w:pPr>
              <w:spacing w:line="260" w:lineRule="atLeast"/>
              <w:rPr>
                <w:szCs w:val="20"/>
                <w:lang w:val="is-IS"/>
              </w:rPr>
            </w:pPr>
            <w:r w:rsidRPr="00482319">
              <w:t>17</w:t>
            </w:r>
          </w:p>
        </w:tc>
        <w:tc>
          <w:tcPr>
            <w:tcW w:w="2977" w:type="dxa"/>
            <w:tcBorders>
              <w:top w:val="single" w:sz="4" w:space="0" w:color="A8A8A8"/>
              <w:right w:val="nil"/>
            </w:tcBorders>
          </w:tcPr>
          <w:p w14:paraId="6D948316" w14:textId="6F791AB9" w:rsidR="000E7616" w:rsidRPr="003C71DF" w:rsidRDefault="000E7616" w:rsidP="000E7616">
            <w:pPr>
              <w:spacing w:line="260" w:lineRule="atLeast"/>
              <w:rPr>
                <w:szCs w:val="20"/>
                <w:lang w:val="is-IS"/>
              </w:rPr>
            </w:pPr>
            <w:proofErr w:type="spellStart"/>
            <w:r w:rsidRPr="003B49C9">
              <w:t>Mrh</w:t>
            </w:r>
            <w:proofErr w:type="spellEnd"/>
            <w:r w:rsidRPr="003B49C9">
              <w:t>. m/</w:t>
            </w:r>
            <w:proofErr w:type="spellStart"/>
            <w:r w:rsidRPr="003B49C9">
              <w:t>fínefnakleprum</w:t>
            </w:r>
            <w:proofErr w:type="spellEnd"/>
          </w:p>
        </w:tc>
      </w:tr>
      <w:tr w:rsidR="000E7616" w:rsidRPr="003C71DF" w14:paraId="48CCCB35" w14:textId="77777777" w:rsidTr="003A4EFF">
        <w:tc>
          <w:tcPr>
            <w:tcW w:w="851" w:type="dxa"/>
            <w:tcBorders>
              <w:top w:val="single" w:sz="4" w:space="0" w:color="A8A8A8"/>
              <w:bottom w:val="single" w:sz="4" w:space="0" w:color="A8A8A8"/>
            </w:tcBorders>
            <w:shd w:val="clear" w:color="auto" w:fill="FFFAEE" w:themeFill="background2"/>
          </w:tcPr>
          <w:p w14:paraId="44D0BB66" w14:textId="7859AB93" w:rsidR="000E7616" w:rsidRPr="003C71DF" w:rsidRDefault="000E7616" w:rsidP="000E7616">
            <w:pPr>
              <w:spacing w:line="260" w:lineRule="atLeast"/>
              <w:rPr>
                <w:szCs w:val="20"/>
                <w:lang w:val="is-IS"/>
              </w:rPr>
            </w:pPr>
            <w:r w:rsidRPr="00482319">
              <w:t>30</w:t>
            </w:r>
          </w:p>
        </w:tc>
        <w:tc>
          <w:tcPr>
            <w:tcW w:w="2977" w:type="dxa"/>
            <w:tcBorders>
              <w:top w:val="single" w:sz="4" w:space="0" w:color="A8A8A8"/>
              <w:bottom w:val="single" w:sz="4" w:space="0" w:color="A8A8A8"/>
              <w:right w:val="nil"/>
            </w:tcBorders>
          </w:tcPr>
          <w:p w14:paraId="16B21498" w14:textId="54D3D8DC" w:rsidR="000E7616" w:rsidRPr="003C71DF" w:rsidRDefault="000E7616" w:rsidP="000E7616">
            <w:pPr>
              <w:spacing w:line="260" w:lineRule="atLeast"/>
              <w:rPr>
                <w:szCs w:val="20"/>
                <w:lang w:val="is-IS"/>
              </w:rPr>
            </w:pPr>
            <w:proofErr w:type="spellStart"/>
            <w:r w:rsidRPr="003B49C9">
              <w:t>Að</w:t>
            </w:r>
            <w:proofErr w:type="spellEnd"/>
            <w:r w:rsidRPr="003B49C9">
              <w:t xml:space="preserve"> </w:t>
            </w:r>
            <w:proofErr w:type="spellStart"/>
            <w:r w:rsidRPr="003B49C9">
              <w:t>hluta</w:t>
            </w:r>
            <w:proofErr w:type="spellEnd"/>
            <w:r w:rsidRPr="003B49C9">
              <w:t xml:space="preserve"> </w:t>
            </w:r>
            <w:proofErr w:type="spellStart"/>
            <w:r w:rsidRPr="003B49C9">
              <w:t>glerjað</w:t>
            </w:r>
            <w:proofErr w:type="spellEnd"/>
          </w:p>
        </w:tc>
      </w:tr>
      <w:tr w:rsidR="000E7616" w:rsidRPr="003C71DF" w14:paraId="62A656F0" w14:textId="77777777" w:rsidTr="003A4EFF">
        <w:tc>
          <w:tcPr>
            <w:tcW w:w="851" w:type="dxa"/>
            <w:tcBorders>
              <w:top w:val="single" w:sz="4" w:space="0" w:color="A8A8A8"/>
              <w:bottom w:val="single" w:sz="4" w:space="0" w:color="A8A8A8"/>
            </w:tcBorders>
            <w:shd w:val="clear" w:color="auto" w:fill="FFFAEE" w:themeFill="background2"/>
          </w:tcPr>
          <w:p w14:paraId="739C8EBC" w14:textId="6E8E3113" w:rsidR="000E7616" w:rsidRDefault="000E7616" w:rsidP="000E7616">
            <w:pPr>
              <w:spacing w:line="260" w:lineRule="atLeast"/>
              <w:rPr>
                <w:szCs w:val="20"/>
                <w:lang w:val="is-IS"/>
              </w:rPr>
            </w:pPr>
            <w:r w:rsidRPr="00482319">
              <w:t>31</w:t>
            </w:r>
          </w:p>
        </w:tc>
        <w:tc>
          <w:tcPr>
            <w:tcW w:w="2977" w:type="dxa"/>
            <w:tcBorders>
              <w:top w:val="single" w:sz="4" w:space="0" w:color="A8A8A8"/>
              <w:bottom w:val="single" w:sz="4" w:space="0" w:color="A8A8A8"/>
              <w:right w:val="nil"/>
            </w:tcBorders>
          </w:tcPr>
          <w:p w14:paraId="581CC45F" w14:textId="749E0199" w:rsidR="000E7616" w:rsidRPr="003C71DF" w:rsidRDefault="000E7616" w:rsidP="000E7616">
            <w:pPr>
              <w:spacing w:line="260" w:lineRule="atLeast"/>
              <w:rPr>
                <w:szCs w:val="20"/>
              </w:rPr>
            </w:pPr>
            <w:proofErr w:type="spellStart"/>
            <w:r w:rsidRPr="003B49C9">
              <w:t>Glerkennt</w:t>
            </w:r>
            <w:proofErr w:type="spellEnd"/>
          </w:p>
        </w:tc>
      </w:tr>
      <w:tr w:rsidR="000E7616" w:rsidRPr="003C71DF" w14:paraId="039C4511" w14:textId="77777777" w:rsidTr="003A4EFF">
        <w:tc>
          <w:tcPr>
            <w:tcW w:w="851" w:type="dxa"/>
            <w:tcBorders>
              <w:top w:val="single" w:sz="4" w:space="0" w:color="A8A8A8"/>
              <w:bottom w:val="single" w:sz="4" w:space="0" w:color="A8A8A8"/>
            </w:tcBorders>
            <w:shd w:val="clear" w:color="auto" w:fill="FFFAEE" w:themeFill="background2"/>
          </w:tcPr>
          <w:p w14:paraId="08D984FD" w14:textId="5FFD8AE7" w:rsidR="000E7616" w:rsidRDefault="000E7616" w:rsidP="000E7616">
            <w:pPr>
              <w:spacing w:line="260" w:lineRule="atLeast"/>
              <w:rPr>
                <w:szCs w:val="20"/>
                <w:lang w:val="is-IS"/>
              </w:rPr>
            </w:pPr>
            <w:r w:rsidRPr="00482319">
              <w:t>40</w:t>
            </w:r>
          </w:p>
        </w:tc>
        <w:tc>
          <w:tcPr>
            <w:tcW w:w="2977" w:type="dxa"/>
            <w:tcBorders>
              <w:top w:val="single" w:sz="4" w:space="0" w:color="A8A8A8"/>
              <w:bottom w:val="single" w:sz="4" w:space="0" w:color="A8A8A8"/>
              <w:right w:val="nil"/>
            </w:tcBorders>
          </w:tcPr>
          <w:p w14:paraId="1BCF87DF" w14:textId="6CB0452A" w:rsidR="000E7616" w:rsidRPr="001907BF" w:rsidRDefault="000E7616" w:rsidP="000E7616">
            <w:pPr>
              <w:spacing w:line="260" w:lineRule="atLeast"/>
            </w:pPr>
            <w:proofErr w:type="spellStart"/>
            <w:r w:rsidRPr="003B49C9">
              <w:t>Dílótt</w:t>
            </w:r>
            <w:proofErr w:type="spellEnd"/>
          </w:p>
        </w:tc>
      </w:tr>
      <w:tr w:rsidR="000E7616" w:rsidRPr="003C71DF" w14:paraId="6A19F3DE" w14:textId="77777777" w:rsidTr="003A4EFF">
        <w:tc>
          <w:tcPr>
            <w:tcW w:w="851" w:type="dxa"/>
            <w:tcBorders>
              <w:top w:val="single" w:sz="4" w:space="0" w:color="A8A8A8"/>
              <w:bottom w:val="single" w:sz="4" w:space="0" w:color="A8A8A8"/>
            </w:tcBorders>
            <w:shd w:val="clear" w:color="auto" w:fill="FFFAEE" w:themeFill="background2"/>
          </w:tcPr>
          <w:p w14:paraId="0B41A9A4" w14:textId="1CC6BA6E" w:rsidR="000E7616" w:rsidRDefault="000E7616" w:rsidP="000E7616">
            <w:pPr>
              <w:spacing w:line="260" w:lineRule="atLeast"/>
              <w:rPr>
                <w:szCs w:val="20"/>
                <w:lang w:val="is-IS"/>
              </w:rPr>
            </w:pPr>
            <w:r w:rsidRPr="00482319">
              <w:t>48</w:t>
            </w:r>
          </w:p>
        </w:tc>
        <w:tc>
          <w:tcPr>
            <w:tcW w:w="2977" w:type="dxa"/>
            <w:tcBorders>
              <w:top w:val="single" w:sz="4" w:space="0" w:color="A8A8A8"/>
              <w:bottom w:val="single" w:sz="4" w:space="0" w:color="A8A8A8"/>
              <w:right w:val="nil"/>
            </w:tcBorders>
          </w:tcPr>
          <w:p w14:paraId="7115BDA9" w14:textId="415A3C64" w:rsidR="000E7616" w:rsidRPr="001907BF" w:rsidRDefault="000E7616" w:rsidP="000E7616">
            <w:pPr>
              <w:spacing w:line="260" w:lineRule="atLeast"/>
            </w:pPr>
            <w:proofErr w:type="spellStart"/>
            <w:r w:rsidRPr="003B49C9">
              <w:t>Dulkornóttur</w:t>
            </w:r>
            <w:proofErr w:type="spellEnd"/>
          </w:p>
        </w:tc>
      </w:tr>
      <w:tr w:rsidR="000E7616" w:rsidRPr="003C71DF" w14:paraId="665C574C" w14:textId="77777777" w:rsidTr="003A4EFF">
        <w:tc>
          <w:tcPr>
            <w:tcW w:w="851" w:type="dxa"/>
            <w:tcBorders>
              <w:top w:val="single" w:sz="4" w:space="0" w:color="A8A8A8"/>
              <w:bottom w:val="single" w:sz="4" w:space="0" w:color="A8A8A8"/>
            </w:tcBorders>
            <w:shd w:val="clear" w:color="auto" w:fill="FFFAEE" w:themeFill="background2"/>
          </w:tcPr>
          <w:p w14:paraId="345DFDA9" w14:textId="0EEAC0C4" w:rsidR="000E7616" w:rsidRDefault="000E7616" w:rsidP="000E7616">
            <w:pPr>
              <w:spacing w:line="260" w:lineRule="atLeast"/>
              <w:rPr>
                <w:szCs w:val="20"/>
                <w:lang w:val="is-IS"/>
              </w:rPr>
            </w:pPr>
            <w:r w:rsidRPr="00482319">
              <w:t>49</w:t>
            </w:r>
          </w:p>
        </w:tc>
        <w:tc>
          <w:tcPr>
            <w:tcW w:w="2977" w:type="dxa"/>
            <w:tcBorders>
              <w:top w:val="single" w:sz="4" w:space="0" w:color="A8A8A8"/>
              <w:bottom w:val="single" w:sz="4" w:space="0" w:color="A8A8A8"/>
              <w:right w:val="nil"/>
            </w:tcBorders>
          </w:tcPr>
          <w:p w14:paraId="14D9108B" w14:textId="3DCBA3F7" w:rsidR="000E7616" w:rsidRPr="001907BF" w:rsidRDefault="000E7616" w:rsidP="000E7616">
            <w:pPr>
              <w:spacing w:line="260" w:lineRule="atLeast"/>
            </w:pPr>
            <w:proofErr w:type="spellStart"/>
            <w:r w:rsidRPr="003B49C9">
              <w:t>Fínkornóttur</w:t>
            </w:r>
            <w:proofErr w:type="spellEnd"/>
          </w:p>
        </w:tc>
      </w:tr>
      <w:tr w:rsidR="000E7616" w:rsidRPr="003C71DF" w14:paraId="4F0A374A" w14:textId="77777777" w:rsidTr="003A4EFF">
        <w:tc>
          <w:tcPr>
            <w:tcW w:w="851" w:type="dxa"/>
            <w:tcBorders>
              <w:top w:val="single" w:sz="4" w:space="0" w:color="A8A8A8"/>
              <w:bottom w:val="single" w:sz="4" w:space="0" w:color="A8A8A8"/>
            </w:tcBorders>
            <w:shd w:val="clear" w:color="auto" w:fill="FFFAEE" w:themeFill="background2"/>
          </w:tcPr>
          <w:p w14:paraId="7950D1CD" w14:textId="5EF1D886" w:rsidR="000E7616" w:rsidRDefault="000E7616" w:rsidP="000E7616">
            <w:pPr>
              <w:spacing w:line="260" w:lineRule="atLeast"/>
              <w:rPr>
                <w:szCs w:val="20"/>
                <w:lang w:val="is-IS"/>
              </w:rPr>
            </w:pPr>
            <w:r w:rsidRPr="00482319">
              <w:t>50</w:t>
            </w:r>
          </w:p>
        </w:tc>
        <w:tc>
          <w:tcPr>
            <w:tcW w:w="2977" w:type="dxa"/>
            <w:tcBorders>
              <w:top w:val="single" w:sz="4" w:space="0" w:color="A8A8A8"/>
              <w:bottom w:val="single" w:sz="4" w:space="0" w:color="A8A8A8"/>
              <w:right w:val="nil"/>
            </w:tcBorders>
          </w:tcPr>
          <w:p w14:paraId="2C8D97ED" w14:textId="485E1A30" w:rsidR="000E7616" w:rsidRPr="001907BF" w:rsidRDefault="000E7616" w:rsidP="000E7616">
            <w:pPr>
              <w:spacing w:line="260" w:lineRule="atLeast"/>
            </w:pPr>
            <w:proofErr w:type="spellStart"/>
            <w:r w:rsidRPr="003B49C9">
              <w:t>Smákornóttur</w:t>
            </w:r>
            <w:proofErr w:type="spellEnd"/>
          </w:p>
        </w:tc>
      </w:tr>
      <w:tr w:rsidR="000E7616" w:rsidRPr="003C71DF" w14:paraId="75F92B3F" w14:textId="77777777" w:rsidTr="003A4EFF">
        <w:tc>
          <w:tcPr>
            <w:tcW w:w="851" w:type="dxa"/>
            <w:tcBorders>
              <w:top w:val="single" w:sz="4" w:space="0" w:color="A8A8A8"/>
              <w:bottom w:val="single" w:sz="4" w:space="0" w:color="A8A8A8"/>
            </w:tcBorders>
            <w:shd w:val="clear" w:color="auto" w:fill="FFFAEE" w:themeFill="background2"/>
          </w:tcPr>
          <w:p w14:paraId="431CF3D4" w14:textId="7F0C64CB" w:rsidR="000E7616" w:rsidRDefault="000E7616" w:rsidP="000E7616">
            <w:pPr>
              <w:spacing w:line="260" w:lineRule="atLeast"/>
              <w:rPr>
                <w:szCs w:val="20"/>
                <w:lang w:val="is-IS"/>
              </w:rPr>
            </w:pPr>
            <w:r w:rsidRPr="00482319">
              <w:t>51</w:t>
            </w:r>
          </w:p>
        </w:tc>
        <w:tc>
          <w:tcPr>
            <w:tcW w:w="2977" w:type="dxa"/>
            <w:tcBorders>
              <w:top w:val="single" w:sz="4" w:space="0" w:color="A8A8A8"/>
              <w:bottom w:val="single" w:sz="4" w:space="0" w:color="A8A8A8"/>
              <w:right w:val="nil"/>
            </w:tcBorders>
          </w:tcPr>
          <w:p w14:paraId="48C2D884" w14:textId="5D1F8D03" w:rsidR="000E7616" w:rsidRPr="001907BF" w:rsidRDefault="000E7616" w:rsidP="000E7616">
            <w:pPr>
              <w:spacing w:line="260" w:lineRule="atLeast"/>
            </w:pPr>
            <w:proofErr w:type="spellStart"/>
            <w:r w:rsidRPr="003B49C9">
              <w:t>Grófkornóttur</w:t>
            </w:r>
            <w:proofErr w:type="spellEnd"/>
          </w:p>
        </w:tc>
      </w:tr>
    </w:tbl>
    <w:p w14:paraId="3C4E26A5" w14:textId="77777777" w:rsidR="0036122C" w:rsidRPr="0036122C" w:rsidRDefault="0036122C" w:rsidP="00EC1DE0">
      <w:pPr>
        <w:pStyle w:val="Heading2"/>
      </w:pPr>
      <w:bookmarkStart w:id="49" w:name="_Toc94516678"/>
      <w:r w:rsidRPr="0036122C">
        <w:t>B-5 Lögun korna (kornalögun)</w:t>
      </w:r>
      <w:bookmarkEnd w:id="49"/>
    </w:p>
    <w:p w14:paraId="4650E816" w14:textId="708BAD25" w:rsidR="000362DE" w:rsidRDefault="0036122C" w:rsidP="004A5D85">
      <w:pPr>
        <w:pStyle w:val="BodyTextIndent"/>
        <w:ind w:left="0"/>
        <w:rPr>
          <w:b/>
          <w:bCs/>
          <w:i/>
          <w:iCs/>
          <w:lang w:val="is-IS"/>
        </w:rPr>
      </w:pPr>
      <w:r w:rsidRPr="0036122C">
        <w:rPr>
          <w:b/>
          <w:bCs/>
          <w:i/>
          <w:iCs/>
          <w:lang w:val="is-IS"/>
        </w:rPr>
        <w:t>Form</w:t>
      </w:r>
    </w:p>
    <w:tbl>
      <w:tblPr>
        <w:tblStyle w:val="IRCAcolor"/>
        <w:tblW w:w="3828" w:type="dxa"/>
        <w:tblLook w:val="0660" w:firstRow="1" w:lastRow="1" w:firstColumn="0" w:lastColumn="0" w:noHBand="1" w:noVBand="1"/>
      </w:tblPr>
      <w:tblGrid>
        <w:gridCol w:w="851"/>
        <w:gridCol w:w="2977"/>
      </w:tblGrid>
      <w:tr w:rsidR="0036122C" w:rsidRPr="003C71DF" w14:paraId="2D159475"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12313483" w14:textId="77777777" w:rsidR="0036122C" w:rsidRPr="003C71DF" w:rsidRDefault="0036122C" w:rsidP="003A4EFF">
            <w:pPr>
              <w:spacing w:line="260" w:lineRule="atLeast"/>
              <w:rPr>
                <w:szCs w:val="20"/>
                <w:lang w:val="is-IS"/>
              </w:rPr>
            </w:pPr>
            <w:r w:rsidRPr="003C71DF">
              <w:rPr>
                <w:szCs w:val="20"/>
                <w:lang w:val="is-IS"/>
              </w:rPr>
              <w:t>Nr.</w:t>
            </w:r>
          </w:p>
        </w:tc>
        <w:tc>
          <w:tcPr>
            <w:tcW w:w="2977" w:type="dxa"/>
          </w:tcPr>
          <w:p w14:paraId="04B84AAD" w14:textId="77777777" w:rsidR="0036122C" w:rsidRPr="003C71DF" w:rsidRDefault="0036122C" w:rsidP="003A4EFF">
            <w:pPr>
              <w:spacing w:line="260" w:lineRule="atLeast"/>
              <w:rPr>
                <w:szCs w:val="20"/>
                <w:lang w:val="is-IS"/>
              </w:rPr>
            </w:pPr>
            <w:proofErr w:type="spellStart"/>
            <w:r>
              <w:rPr>
                <w:bCs/>
                <w:szCs w:val="20"/>
              </w:rPr>
              <w:t>Texti</w:t>
            </w:r>
            <w:proofErr w:type="spellEnd"/>
          </w:p>
        </w:tc>
      </w:tr>
      <w:tr w:rsidR="00162F46" w:rsidRPr="003C71DF" w14:paraId="71F6704A" w14:textId="77777777" w:rsidTr="003A4EFF">
        <w:tc>
          <w:tcPr>
            <w:tcW w:w="851" w:type="dxa"/>
            <w:tcBorders>
              <w:top w:val="single" w:sz="8" w:space="0" w:color="auto"/>
            </w:tcBorders>
            <w:shd w:val="clear" w:color="auto" w:fill="FFFAEE" w:themeFill="background2"/>
          </w:tcPr>
          <w:p w14:paraId="2FED1C87" w14:textId="73030E9A" w:rsidR="00162F46" w:rsidRPr="003C71DF" w:rsidRDefault="00162F46" w:rsidP="00162F46">
            <w:pPr>
              <w:spacing w:line="260" w:lineRule="atLeast"/>
              <w:rPr>
                <w:szCs w:val="20"/>
                <w:lang w:val="is-IS"/>
              </w:rPr>
            </w:pPr>
            <w:r w:rsidRPr="00A41882">
              <w:t>5</w:t>
            </w:r>
          </w:p>
        </w:tc>
        <w:tc>
          <w:tcPr>
            <w:tcW w:w="2977" w:type="dxa"/>
            <w:tcBorders>
              <w:top w:val="single" w:sz="8" w:space="0" w:color="auto"/>
              <w:right w:val="nil"/>
            </w:tcBorders>
          </w:tcPr>
          <w:p w14:paraId="366C4095" w14:textId="14E8EFD0" w:rsidR="00162F46" w:rsidRPr="003C71DF" w:rsidRDefault="00162F46" w:rsidP="00162F46">
            <w:pPr>
              <w:spacing w:line="260" w:lineRule="atLeast"/>
              <w:rPr>
                <w:szCs w:val="20"/>
                <w:lang w:val="is-IS"/>
              </w:rPr>
            </w:pPr>
            <w:proofErr w:type="spellStart"/>
            <w:r w:rsidRPr="00A440C5">
              <w:t>Flöt</w:t>
            </w:r>
            <w:proofErr w:type="spellEnd"/>
            <w:r w:rsidRPr="00A440C5">
              <w:t xml:space="preserve"> </w:t>
            </w:r>
            <w:proofErr w:type="spellStart"/>
            <w:r w:rsidRPr="00A440C5">
              <w:t>korn</w:t>
            </w:r>
            <w:proofErr w:type="spellEnd"/>
          </w:p>
        </w:tc>
      </w:tr>
      <w:tr w:rsidR="00162F46" w:rsidRPr="003C71DF" w14:paraId="3F8FB79A" w14:textId="77777777" w:rsidTr="003A4EFF">
        <w:tc>
          <w:tcPr>
            <w:tcW w:w="851" w:type="dxa"/>
            <w:tcBorders>
              <w:top w:val="single" w:sz="4" w:space="0" w:color="A8A8A8"/>
            </w:tcBorders>
            <w:shd w:val="clear" w:color="auto" w:fill="FFFAEE" w:themeFill="background2"/>
          </w:tcPr>
          <w:p w14:paraId="163EB0C2" w14:textId="52BC674F" w:rsidR="00162F46" w:rsidRPr="003C71DF" w:rsidRDefault="00162F46" w:rsidP="00162F46">
            <w:pPr>
              <w:spacing w:line="260" w:lineRule="atLeast"/>
              <w:rPr>
                <w:szCs w:val="20"/>
                <w:lang w:val="is-IS"/>
              </w:rPr>
            </w:pPr>
            <w:r w:rsidRPr="00A41882">
              <w:t>6</w:t>
            </w:r>
          </w:p>
        </w:tc>
        <w:tc>
          <w:tcPr>
            <w:tcW w:w="2977" w:type="dxa"/>
            <w:tcBorders>
              <w:top w:val="single" w:sz="4" w:space="0" w:color="A8A8A8"/>
              <w:right w:val="nil"/>
            </w:tcBorders>
          </w:tcPr>
          <w:p w14:paraId="7E0FCF46" w14:textId="32D92B03" w:rsidR="00162F46" w:rsidRPr="003C71DF" w:rsidRDefault="00162F46" w:rsidP="00162F46">
            <w:pPr>
              <w:spacing w:line="260" w:lineRule="atLeast"/>
              <w:rPr>
                <w:szCs w:val="20"/>
                <w:lang w:val="is-IS"/>
              </w:rPr>
            </w:pPr>
            <w:proofErr w:type="spellStart"/>
            <w:r w:rsidRPr="00A440C5">
              <w:t>Teningslaga</w:t>
            </w:r>
            <w:proofErr w:type="spellEnd"/>
            <w:r w:rsidRPr="00A440C5">
              <w:t xml:space="preserve"> </w:t>
            </w:r>
            <w:proofErr w:type="spellStart"/>
            <w:r w:rsidRPr="00A440C5">
              <w:t>korn</w:t>
            </w:r>
            <w:proofErr w:type="spellEnd"/>
          </w:p>
        </w:tc>
      </w:tr>
      <w:tr w:rsidR="00162F46" w:rsidRPr="003C71DF" w14:paraId="3639619F" w14:textId="77777777" w:rsidTr="003A4EFF">
        <w:tc>
          <w:tcPr>
            <w:tcW w:w="851" w:type="dxa"/>
            <w:tcBorders>
              <w:top w:val="single" w:sz="4" w:space="0" w:color="A8A8A8"/>
            </w:tcBorders>
            <w:shd w:val="clear" w:color="auto" w:fill="FFFAEE" w:themeFill="background2"/>
          </w:tcPr>
          <w:p w14:paraId="07835C80" w14:textId="02BE7F7E" w:rsidR="00162F46" w:rsidRPr="003C71DF" w:rsidRDefault="00162F46" w:rsidP="00162F46">
            <w:pPr>
              <w:spacing w:line="260" w:lineRule="atLeast"/>
              <w:rPr>
                <w:szCs w:val="20"/>
                <w:lang w:val="is-IS"/>
              </w:rPr>
            </w:pPr>
            <w:r w:rsidRPr="00A41882">
              <w:t>7</w:t>
            </w:r>
          </w:p>
        </w:tc>
        <w:tc>
          <w:tcPr>
            <w:tcW w:w="2977" w:type="dxa"/>
            <w:tcBorders>
              <w:top w:val="single" w:sz="4" w:space="0" w:color="A8A8A8"/>
              <w:right w:val="nil"/>
            </w:tcBorders>
          </w:tcPr>
          <w:p w14:paraId="55804DE6" w14:textId="3B69FF58" w:rsidR="00162F46" w:rsidRPr="003C71DF" w:rsidRDefault="00162F46" w:rsidP="00162F46">
            <w:pPr>
              <w:spacing w:line="260" w:lineRule="atLeast"/>
              <w:rPr>
                <w:szCs w:val="20"/>
                <w:lang w:val="is-IS"/>
              </w:rPr>
            </w:pPr>
            <w:proofErr w:type="spellStart"/>
            <w:r w:rsidRPr="00A440C5">
              <w:t>Flöt</w:t>
            </w:r>
            <w:proofErr w:type="spellEnd"/>
            <w:r w:rsidRPr="00A440C5">
              <w:t xml:space="preserve"> </w:t>
            </w:r>
            <w:proofErr w:type="spellStart"/>
            <w:r w:rsidRPr="00A440C5">
              <w:t>og</w:t>
            </w:r>
            <w:proofErr w:type="spellEnd"/>
            <w:r w:rsidRPr="00A440C5">
              <w:t xml:space="preserve"> </w:t>
            </w:r>
            <w:proofErr w:type="spellStart"/>
            <w:r w:rsidRPr="00A440C5">
              <w:t>ílöng</w:t>
            </w:r>
            <w:proofErr w:type="spellEnd"/>
            <w:r w:rsidRPr="00A440C5">
              <w:t xml:space="preserve"> </w:t>
            </w:r>
            <w:proofErr w:type="spellStart"/>
            <w:r w:rsidRPr="00A440C5">
              <w:t>korn</w:t>
            </w:r>
            <w:proofErr w:type="spellEnd"/>
          </w:p>
        </w:tc>
      </w:tr>
      <w:tr w:rsidR="00162F46" w:rsidRPr="003C71DF" w14:paraId="3312B66E" w14:textId="77777777" w:rsidTr="003A4EFF">
        <w:tc>
          <w:tcPr>
            <w:tcW w:w="851" w:type="dxa"/>
            <w:tcBorders>
              <w:top w:val="single" w:sz="4" w:space="0" w:color="A8A8A8"/>
            </w:tcBorders>
            <w:shd w:val="clear" w:color="auto" w:fill="FFFAEE" w:themeFill="background2"/>
          </w:tcPr>
          <w:p w14:paraId="5262EE45" w14:textId="311F2B24" w:rsidR="00162F46" w:rsidRPr="003C71DF" w:rsidRDefault="00162F46" w:rsidP="00162F46">
            <w:pPr>
              <w:spacing w:line="260" w:lineRule="atLeast"/>
              <w:rPr>
                <w:szCs w:val="20"/>
                <w:lang w:val="is-IS"/>
              </w:rPr>
            </w:pPr>
            <w:r w:rsidRPr="00A41882">
              <w:t>8</w:t>
            </w:r>
          </w:p>
        </w:tc>
        <w:tc>
          <w:tcPr>
            <w:tcW w:w="2977" w:type="dxa"/>
            <w:tcBorders>
              <w:top w:val="single" w:sz="4" w:space="0" w:color="A8A8A8"/>
              <w:right w:val="nil"/>
            </w:tcBorders>
          </w:tcPr>
          <w:p w14:paraId="385BC148" w14:textId="79D50E79" w:rsidR="00162F46" w:rsidRPr="003C71DF" w:rsidRDefault="00162F46" w:rsidP="00162F46">
            <w:pPr>
              <w:spacing w:line="260" w:lineRule="atLeast"/>
              <w:rPr>
                <w:szCs w:val="20"/>
                <w:lang w:val="is-IS"/>
              </w:rPr>
            </w:pPr>
            <w:proofErr w:type="spellStart"/>
            <w:r w:rsidRPr="00A440C5">
              <w:t>Ílöng</w:t>
            </w:r>
            <w:proofErr w:type="spellEnd"/>
            <w:r w:rsidRPr="00A440C5">
              <w:t xml:space="preserve"> </w:t>
            </w:r>
            <w:proofErr w:type="spellStart"/>
            <w:r w:rsidRPr="00A440C5">
              <w:t>korn</w:t>
            </w:r>
            <w:proofErr w:type="spellEnd"/>
          </w:p>
        </w:tc>
      </w:tr>
    </w:tbl>
    <w:p w14:paraId="120E0448" w14:textId="1CBE3337" w:rsidR="004A5D85" w:rsidRDefault="004A5D85" w:rsidP="004A5D85">
      <w:pPr>
        <w:spacing w:before="240"/>
        <w:jc w:val="both"/>
        <w:rPr>
          <w:b/>
          <w:i/>
          <w:szCs w:val="20"/>
        </w:rPr>
      </w:pPr>
      <w:proofErr w:type="spellStart"/>
      <w:r w:rsidRPr="00633C60">
        <w:rPr>
          <w:b/>
          <w:i/>
          <w:szCs w:val="20"/>
        </w:rPr>
        <w:t>Ávali</w:t>
      </w:r>
      <w:proofErr w:type="spellEnd"/>
    </w:p>
    <w:tbl>
      <w:tblPr>
        <w:tblStyle w:val="IRCAcolor"/>
        <w:tblW w:w="3828" w:type="dxa"/>
        <w:tblLook w:val="0660" w:firstRow="1" w:lastRow="1" w:firstColumn="0" w:lastColumn="0" w:noHBand="1" w:noVBand="1"/>
      </w:tblPr>
      <w:tblGrid>
        <w:gridCol w:w="851"/>
        <w:gridCol w:w="2977"/>
      </w:tblGrid>
      <w:tr w:rsidR="00BB53EE" w:rsidRPr="003C71DF" w14:paraId="45EC96E0"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59B10A52" w14:textId="77777777" w:rsidR="00BB53EE" w:rsidRPr="003C71DF" w:rsidRDefault="00BB53EE" w:rsidP="003A4EFF">
            <w:pPr>
              <w:spacing w:line="260" w:lineRule="atLeast"/>
              <w:rPr>
                <w:szCs w:val="20"/>
                <w:lang w:val="is-IS"/>
              </w:rPr>
            </w:pPr>
            <w:r w:rsidRPr="003C71DF">
              <w:rPr>
                <w:szCs w:val="20"/>
                <w:lang w:val="is-IS"/>
              </w:rPr>
              <w:t>Nr.</w:t>
            </w:r>
          </w:p>
        </w:tc>
        <w:tc>
          <w:tcPr>
            <w:tcW w:w="2977" w:type="dxa"/>
          </w:tcPr>
          <w:p w14:paraId="77E5CCBE" w14:textId="77777777" w:rsidR="00BB53EE" w:rsidRPr="003C71DF" w:rsidRDefault="00BB53EE" w:rsidP="003A4EFF">
            <w:pPr>
              <w:spacing w:line="260" w:lineRule="atLeast"/>
              <w:rPr>
                <w:szCs w:val="20"/>
                <w:lang w:val="is-IS"/>
              </w:rPr>
            </w:pPr>
            <w:proofErr w:type="spellStart"/>
            <w:r>
              <w:rPr>
                <w:bCs/>
                <w:szCs w:val="20"/>
              </w:rPr>
              <w:t>Texti</w:t>
            </w:r>
            <w:proofErr w:type="spellEnd"/>
          </w:p>
        </w:tc>
      </w:tr>
      <w:tr w:rsidR="00751D50" w:rsidRPr="003C71DF" w14:paraId="7604C415" w14:textId="77777777" w:rsidTr="003A4EFF">
        <w:tc>
          <w:tcPr>
            <w:tcW w:w="851" w:type="dxa"/>
            <w:tcBorders>
              <w:top w:val="single" w:sz="8" w:space="0" w:color="auto"/>
            </w:tcBorders>
            <w:shd w:val="clear" w:color="auto" w:fill="FFFAEE" w:themeFill="background2"/>
          </w:tcPr>
          <w:p w14:paraId="2064E0F9" w14:textId="55E758BA" w:rsidR="00751D50" w:rsidRPr="003C71DF" w:rsidRDefault="00751D50" w:rsidP="00751D50">
            <w:pPr>
              <w:spacing w:line="260" w:lineRule="atLeast"/>
              <w:rPr>
                <w:szCs w:val="20"/>
                <w:lang w:val="is-IS"/>
              </w:rPr>
            </w:pPr>
            <w:r w:rsidRPr="00846EED">
              <w:t>4</w:t>
            </w:r>
          </w:p>
        </w:tc>
        <w:tc>
          <w:tcPr>
            <w:tcW w:w="2977" w:type="dxa"/>
            <w:tcBorders>
              <w:top w:val="single" w:sz="8" w:space="0" w:color="auto"/>
              <w:right w:val="nil"/>
            </w:tcBorders>
          </w:tcPr>
          <w:p w14:paraId="591782E0" w14:textId="76A5C25F" w:rsidR="00751D50" w:rsidRPr="003C71DF" w:rsidRDefault="00751D50" w:rsidP="00751D50">
            <w:pPr>
              <w:spacing w:line="260" w:lineRule="atLeast"/>
              <w:rPr>
                <w:szCs w:val="20"/>
                <w:lang w:val="is-IS"/>
              </w:rPr>
            </w:pPr>
            <w:proofErr w:type="spellStart"/>
            <w:r w:rsidRPr="00B75D35">
              <w:t>Köntuð</w:t>
            </w:r>
            <w:proofErr w:type="spellEnd"/>
            <w:r w:rsidRPr="00B75D35">
              <w:t xml:space="preserve"> </w:t>
            </w:r>
            <w:proofErr w:type="spellStart"/>
            <w:r w:rsidRPr="00B75D35">
              <w:t>korn</w:t>
            </w:r>
            <w:proofErr w:type="spellEnd"/>
          </w:p>
        </w:tc>
      </w:tr>
      <w:tr w:rsidR="00751D50" w:rsidRPr="003C71DF" w14:paraId="548340F4" w14:textId="77777777" w:rsidTr="003A4EFF">
        <w:tc>
          <w:tcPr>
            <w:tcW w:w="851" w:type="dxa"/>
            <w:tcBorders>
              <w:top w:val="single" w:sz="4" w:space="0" w:color="A8A8A8"/>
            </w:tcBorders>
            <w:shd w:val="clear" w:color="auto" w:fill="FFFAEE" w:themeFill="background2"/>
          </w:tcPr>
          <w:p w14:paraId="2FE34B5F" w14:textId="6E7D9256" w:rsidR="00751D50" w:rsidRPr="003C71DF" w:rsidRDefault="00751D50" w:rsidP="00751D50">
            <w:pPr>
              <w:spacing w:line="260" w:lineRule="atLeast"/>
              <w:rPr>
                <w:szCs w:val="20"/>
                <w:lang w:val="is-IS"/>
              </w:rPr>
            </w:pPr>
            <w:r w:rsidRPr="00846EED">
              <w:t>5</w:t>
            </w:r>
          </w:p>
        </w:tc>
        <w:tc>
          <w:tcPr>
            <w:tcW w:w="2977" w:type="dxa"/>
            <w:tcBorders>
              <w:top w:val="single" w:sz="4" w:space="0" w:color="A8A8A8"/>
              <w:right w:val="nil"/>
            </w:tcBorders>
          </w:tcPr>
          <w:p w14:paraId="3DCF4B29" w14:textId="41CAE4E4" w:rsidR="00751D50" w:rsidRPr="003C71DF" w:rsidRDefault="00751D50" w:rsidP="00751D50">
            <w:pPr>
              <w:spacing w:line="260" w:lineRule="atLeast"/>
              <w:rPr>
                <w:szCs w:val="20"/>
                <w:lang w:val="is-IS"/>
              </w:rPr>
            </w:pPr>
            <w:proofErr w:type="spellStart"/>
            <w:r w:rsidRPr="00B75D35">
              <w:t>Brúnamáð</w:t>
            </w:r>
            <w:proofErr w:type="spellEnd"/>
            <w:r w:rsidRPr="00B75D35">
              <w:t xml:space="preserve"> </w:t>
            </w:r>
            <w:proofErr w:type="spellStart"/>
            <w:r w:rsidRPr="00B75D35">
              <w:t>korn</w:t>
            </w:r>
            <w:proofErr w:type="spellEnd"/>
          </w:p>
        </w:tc>
      </w:tr>
      <w:tr w:rsidR="00751D50" w:rsidRPr="003C71DF" w14:paraId="44BDC8FE" w14:textId="77777777" w:rsidTr="003A4EFF">
        <w:tc>
          <w:tcPr>
            <w:tcW w:w="851" w:type="dxa"/>
            <w:tcBorders>
              <w:top w:val="single" w:sz="4" w:space="0" w:color="A8A8A8"/>
            </w:tcBorders>
            <w:shd w:val="clear" w:color="auto" w:fill="FFFAEE" w:themeFill="background2"/>
          </w:tcPr>
          <w:p w14:paraId="4A5FC168" w14:textId="2AF2CA45" w:rsidR="00751D50" w:rsidRPr="003C71DF" w:rsidRDefault="00751D50" w:rsidP="00751D50">
            <w:pPr>
              <w:spacing w:line="260" w:lineRule="atLeast"/>
              <w:rPr>
                <w:szCs w:val="20"/>
                <w:lang w:val="is-IS"/>
              </w:rPr>
            </w:pPr>
            <w:r w:rsidRPr="00846EED">
              <w:t>6</w:t>
            </w:r>
          </w:p>
        </w:tc>
        <w:tc>
          <w:tcPr>
            <w:tcW w:w="2977" w:type="dxa"/>
            <w:tcBorders>
              <w:top w:val="single" w:sz="4" w:space="0" w:color="A8A8A8"/>
              <w:right w:val="nil"/>
            </w:tcBorders>
          </w:tcPr>
          <w:p w14:paraId="568B9AC8" w14:textId="0374154F" w:rsidR="00751D50" w:rsidRPr="003C71DF" w:rsidRDefault="00751D50" w:rsidP="00751D50">
            <w:pPr>
              <w:spacing w:line="260" w:lineRule="atLeast"/>
              <w:rPr>
                <w:szCs w:val="20"/>
                <w:lang w:val="is-IS"/>
              </w:rPr>
            </w:pPr>
            <w:proofErr w:type="spellStart"/>
            <w:r w:rsidRPr="00B75D35">
              <w:t>Núnin</w:t>
            </w:r>
            <w:proofErr w:type="spellEnd"/>
            <w:r w:rsidRPr="00B75D35">
              <w:t xml:space="preserve"> </w:t>
            </w:r>
            <w:proofErr w:type="spellStart"/>
            <w:r w:rsidRPr="00B75D35">
              <w:t>korn</w:t>
            </w:r>
            <w:proofErr w:type="spellEnd"/>
          </w:p>
        </w:tc>
      </w:tr>
      <w:tr w:rsidR="00751D50" w:rsidRPr="003C71DF" w14:paraId="1DF51640" w14:textId="77777777" w:rsidTr="00BB53EE">
        <w:tc>
          <w:tcPr>
            <w:tcW w:w="851" w:type="dxa"/>
            <w:tcBorders>
              <w:top w:val="single" w:sz="4" w:space="0" w:color="A8A8A8"/>
              <w:bottom w:val="single" w:sz="4" w:space="0" w:color="A8A8A8"/>
            </w:tcBorders>
            <w:shd w:val="clear" w:color="auto" w:fill="FFFAEE" w:themeFill="background2"/>
          </w:tcPr>
          <w:p w14:paraId="3FD4860D" w14:textId="0D42F0B6" w:rsidR="00751D50" w:rsidRPr="003C71DF" w:rsidRDefault="00751D50" w:rsidP="00751D50">
            <w:pPr>
              <w:spacing w:line="260" w:lineRule="atLeast"/>
              <w:rPr>
                <w:szCs w:val="20"/>
                <w:lang w:val="is-IS"/>
              </w:rPr>
            </w:pPr>
            <w:r w:rsidRPr="00846EED">
              <w:t>7</w:t>
            </w:r>
          </w:p>
        </w:tc>
        <w:tc>
          <w:tcPr>
            <w:tcW w:w="2977" w:type="dxa"/>
            <w:tcBorders>
              <w:top w:val="single" w:sz="4" w:space="0" w:color="A8A8A8"/>
              <w:bottom w:val="single" w:sz="4" w:space="0" w:color="A8A8A8"/>
              <w:right w:val="nil"/>
            </w:tcBorders>
          </w:tcPr>
          <w:p w14:paraId="57276907" w14:textId="29872CE5" w:rsidR="00751D50" w:rsidRPr="003C71DF" w:rsidRDefault="00751D50" w:rsidP="00751D50">
            <w:pPr>
              <w:spacing w:line="260" w:lineRule="atLeast"/>
              <w:rPr>
                <w:szCs w:val="20"/>
                <w:lang w:val="is-IS"/>
              </w:rPr>
            </w:pPr>
            <w:proofErr w:type="spellStart"/>
            <w:r w:rsidRPr="00B75D35">
              <w:t>Mjög</w:t>
            </w:r>
            <w:proofErr w:type="spellEnd"/>
            <w:r w:rsidRPr="00B75D35">
              <w:t xml:space="preserve"> </w:t>
            </w:r>
            <w:proofErr w:type="spellStart"/>
            <w:r w:rsidRPr="00B75D35">
              <w:t>köntuð</w:t>
            </w:r>
            <w:proofErr w:type="spellEnd"/>
            <w:r w:rsidRPr="00B75D35">
              <w:t xml:space="preserve"> </w:t>
            </w:r>
            <w:proofErr w:type="spellStart"/>
            <w:r w:rsidRPr="00B75D35">
              <w:t>korn</w:t>
            </w:r>
            <w:proofErr w:type="spellEnd"/>
            <w:r w:rsidRPr="00B75D35">
              <w:t xml:space="preserve"> </w:t>
            </w:r>
          </w:p>
        </w:tc>
      </w:tr>
      <w:tr w:rsidR="00751D50" w:rsidRPr="003C71DF" w14:paraId="2E1B5C2B" w14:textId="77777777" w:rsidTr="00BB53EE">
        <w:tc>
          <w:tcPr>
            <w:tcW w:w="851" w:type="dxa"/>
            <w:tcBorders>
              <w:top w:val="single" w:sz="4" w:space="0" w:color="A8A8A8"/>
              <w:bottom w:val="single" w:sz="4" w:space="0" w:color="A8A8A8"/>
            </w:tcBorders>
            <w:shd w:val="clear" w:color="auto" w:fill="FFFAEE" w:themeFill="background2"/>
          </w:tcPr>
          <w:p w14:paraId="34DA71EB" w14:textId="5C193C40" w:rsidR="00751D50" w:rsidRPr="00A41882" w:rsidRDefault="00751D50" w:rsidP="00751D50">
            <w:pPr>
              <w:spacing w:line="260" w:lineRule="atLeast"/>
            </w:pPr>
            <w:r w:rsidRPr="00846EED">
              <w:t>8</w:t>
            </w:r>
          </w:p>
        </w:tc>
        <w:tc>
          <w:tcPr>
            <w:tcW w:w="2977" w:type="dxa"/>
            <w:tcBorders>
              <w:top w:val="single" w:sz="4" w:space="0" w:color="A8A8A8"/>
              <w:bottom w:val="single" w:sz="4" w:space="0" w:color="A8A8A8"/>
              <w:right w:val="nil"/>
            </w:tcBorders>
          </w:tcPr>
          <w:p w14:paraId="3B510436" w14:textId="41D21F76" w:rsidR="00751D50" w:rsidRPr="00A440C5" w:rsidRDefault="00751D50" w:rsidP="00751D50">
            <w:pPr>
              <w:spacing w:line="260" w:lineRule="atLeast"/>
            </w:pPr>
            <w:proofErr w:type="spellStart"/>
            <w:r w:rsidRPr="00B75D35">
              <w:t>Köntuð</w:t>
            </w:r>
            <w:proofErr w:type="spellEnd"/>
            <w:r w:rsidRPr="00B75D35">
              <w:t xml:space="preserve"> </w:t>
            </w:r>
            <w:proofErr w:type="spellStart"/>
            <w:r w:rsidRPr="00B75D35">
              <w:t>korn</w:t>
            </w:r>
            <w:proofErr w:type="spellEnd"/>
          </w:p>
        </w:tc>
      </w:tr>
      <w:tr w:rsidR="00751D50" w:rsidRPr="003C71DF" w14:paraId="443865EC" w14:textId="77777777" w:rsidTr="00BB53EE">
        <w:tc>
          <w:tcPr>
            <w:tcW w:w="851" w:type="dxa"/>
            <w:tcBorders>
              <w:top w:val="single" w:sz="4" w:space="0" w:color="A8A8A8"/>
              <w:bottom w:val="single" w:sz="4" w:space="0" w:color="A8A8A8"/>
            </w:tcBorders>
            <w:shd w:val="clear" w:color="auto" w:fill="FFFAEE" w:themeFill="background2"/>
          </w:tcPr>
          <w:p w14:paraId="2671C5BF" w14:textId="4F293DB0" w:rsidR="00751D50" w:rsidRPr="00A41882" w:rsidRDefault="00751D50" w:rsidP="00751D50">
            <w:pPr>
              <w:spacing w:line="260" w:lineRule="atLeast"/>
            </w:pPr>
            <w:r w:rsidRPr="00846EED">
              <w:t>9</w:t>
            </w:r>
          </w:p>
        </w:tc>
        <w:tc>
          <w:tcPr>
            <w:tcW w:w="2977" w:type="dxa"/>
            <w:tcBorders>
              <w:top w:val="single" w:sz="4" w:space="0" w:color="A8A8A8"/>
              <w:bottom w:val="single" w:sz="4" w:space="0" w:color="A8A8A8"/>
              <w:right w:val="nil"/>
            </w:tcBorders>
          </w:tcPr>
          <w:p w14:paraId="75BBE475" w14:textId="350DDCA4" w:rsidR="00751D50" w:rsidRPr="00A440C5" w:rsidRDefault="00751D50" w:rsidP="00751D50">
            <w:pPr>
              <w:spacing w:line="260" w:lineRule="atLeast"/>
            </w:pPr>
            <w:proofErr w:type="spellStart"/>
            <w:r w:rsidRPr="00B75D35">
              <w:t>Hlutaköntuð</w:t>
            </w:r>
            <w:proofErr w:type="spellEnd"/>
            <w:r w:rsidRPr="00B75D35">
              <w:t xml:space="preserve"> </w:t>
            </w:r>
            <w:proofErr w:type="spellStart"/>
            <w:r w:rsidRPr="00B75D35">
              <w:t>korn</w:t>
            </w:r>
            <w:proofErr w:type="spellEnd"/>
          </w:p>
        </w:tc>
      </w:tr>
      <w:tr w:rsidR="00751D50" w:rsidRPr="003C71DF" w14:paraId="3EF42DCA" w14:textId="77777777" w:rsidTr="00BB53EE">
        <w:tc>
          <w:tcPr>
            <w:tcW w:w="851" w:type="dxa"/>
            <w:tcBorders>
              <w:top w:val="single" w:sz="4" w:space="0" w:color="A8A8A8"/>
              <w:bottom w:val="single" w:sz="4" w:space="0" w:color="A8A8A8"/>
            </w:tcBorders>
            <w:shd w:val="clear" w:color="auto" w:fill="FFFAEE" w:themeFill="background2"/>
          </w:tcPr>
          <w:p w14:paraId="0364406F" w14:textId="7C306BFD" w:rsidR="00751D50" w:rsidRPr="00A41882" w:rsidRDefault="00751D50" w:rsidP="00751D50">
            <w:pPr>
              <w:spacing w:line="260" w:lineRule="atLeast"/>
            </w:pPr>
            <w:r w:rsidRPr="00846EED">
              <w:t>10</w:t>
            </w:r>
          </w:p>
        </w:tc>
        <w:tc>
          <w:tcPr>
            <w:tcW w:w="2977" w:type="dxa"/>
            <w:tcBorders>
              <w:top w:val="single" w:sz="4" w:space="0" w:color="A8A8A8"/>
              <w:bottom w:val="single" w:sz="4" w:space="0" w:color="A8A8A8"/>
              <w:right w:val="nil"/>
            </w:tcBorders>
          </w:tcPr>
          <w:p w14:paraId="3808A6CF" w14:textId="6FD65332" w:rsidR="00751D50" w:rsidRPr="00A440C5" w:rsidRDefault="00751D50" w:rsidP="00751D50">
            <w:pPr>
              <w:spacing w:line="260" w:lineRule="atLeast"/>
            </w:pPr>
            <w:proofErr w:type="spellStart"/>
            <w:r w:rsidRPr="00B75D35">
              <w:t>Hlutanúin</w:t>
            </w:r>
            <w:proofErr w:type="spellEnd"/>
            <w:r w:rsidRPr="00B75D35">
              <w:t xml:space="preserve"> </w:t>
            </w:r>
            <w:proofErr w:type="spellStart"/>
            <w:r w:rsidRPr="00B75D35">
              <w:t>korn</w:t>
            </w:r>
            <w:proofErr w:type="spellEnd"/>
          </w:p>
        </w:tc>
      </w:tr>
      <w:tr w:rsidR="00751D50" w:rsidRPr="003C71DF" w14:paraId="639C7CC7" w14:textId="77777777" w:rsidTr="00BB53EE">
        <w:tc>
          <w:tcPr>
            <w:tcW w:w="851" w:type="dxa"/>
            <w:tcBorders>
              <w:top w:val="single" w:sz="4" w:space="0" w:color="A8A8A8"/>
              <w:bottom w:val="single" w:sz="4" w:space="0" w:color="A8A8A8"/>
            </w:tcBorders>
            <w:shd w:val="clear" w:color="auto" w:fill="FFFAEE" w:themeFill="background2"/>
          </w:tcPr>
          <w:p w14:paraId="54648D3C" w14:textId="68ABCE0E" w:rsidR="00751D50" w:rsidRPr="00A41882" w:rsidRDefault="00751D50" w:rsidP="00751D50">
            <w:pPr>
              <w:spacing w:line="260" w:lineRule="atLeast"/>
            </w:pPr>
            <w:r w:rsidRPr="00846EED">
              <w:t>11</w:t>
            </w:r>
          </w:p>
        </w:tc>
        <w:tc>
          <w:tcPr>
            <w:tcW w:w="2977" w:type="dxa"/>
            <w:tcBorders>
              <w:top w:val="single" w:sz="4" w:space="0" w:color="A8A8A8"/>
              <w:bottom w:val="single" w:sz="4" w:space="0" w:color="A8A8A8"/>
              <w:right w:val="nil"/>
            </w:tcBorders>
          </w:tcPr>
          <w:p w14:paraId="308B1B21" w14:textId="0C429A48" w:rsidR="00751D50" w:rsidRPr="00A440C5" w:rsidRDefault="00751D50" w:rsidP="00751D50">
            <w:pPr>
              <w:spacing w:line="260" w:lineRule="atLeast"/>
            </w:pPr>
            <w:proofErr w:type="spellStart"/>
            <w:r w:rsidRPr="00B75D35">
              <w:t>Núin</w:t>
            </w:r>
            <w:proofErr w:type="spellEnd"/>
            <w:r w:rsidRPr="00B75D35">
              <w:t xml:space="preserve"> </w:t>
            </w:r>
            <w:proofErr w:type="spellStart"/>
            <w:r w:rsidRPr="00B75D35">
              <w:t>korn</w:t>
            </w:r>
            <w:proofErr w:type="spellEnd"/>
          </w:p>
        </w:tc>
      </w:tr>
      <w:tr w:rsidR="00751D50" w:rsidRPr="003C71DF" w14:paraId="380888CD" w14:textId="77777777" w:rsidTr="003A4EFF">
        <w:tc>
          <w:tcPr>
            <w:tcW w:w="851" w:type="dxa"/>
            <w:tcBorders>
              <w:top w:val="single" w:sz="4" w:space="0" w:color="A8A8A8"/>
            </w:tcBorders>
            <w:shd w:val="clear" w:color="auto" w:fill="FFFAEE" w:themeFill="background2"/>
          </w:tcPr>
          <w:p w14:paraId="0B1ACFDC" w14:textId="220CE6C0" w:rsidR="00751D50" w:rsidRPr="00A41882" w:rsidRDefault="00751D50" w:rsidP="00751D50">
            <w:pPr>
              <w:spacing w:line="260" w:lineRule="atLeast"/>
            </w:pPr>
            <w:r w:rsidRPr="00846EED">
              <w:t>12</w:t>
            </w:r>
          </w:p>
        </w:tc>
        <w:tc>
          <w:tcPr>
            <w:tcW w:w="2977" w:type="dxa"/>
            <w:tcBorders>
              <w:top w:val="single" w:sz="4" w:space="0" w:color="A8A8A8"/>
              <w:right w:val="nil"/>
            </w:tcBorders>
          </w:tcPr>
          <w:p w14:paraId="1EA4EC43" w14:textId="72256C08" w:rsidR="00751D50" w:rsidRPr="00A440C5" w:rsidRDefault="00751D50" w:rsidP="00751D50">
            <w:pPr>
              <w:spacing w:line="260" w:lineRule="atLeast"/>
            </w:pPr>
            <w:proofErr w:type="spellStart"/>
            <w:r w:rsidRPr="00B75D35">
              <w:t>Mjög</w:t>
            </w:r>
            <w:proofErr w:type="spellEnd"/>
            <w:r w:rsidRPr="00B75D35">
              <w:t xml:space="preserve"> </w:t>
            </w:r>
            <w:proofErr w:type="spellStart"/>
            <w:r w:rsidRPr="00B75D35">
              <w:t>núin</w:t>
            </w:r>
            <w:proofErr w:type="spellEnd"/>
            <w:r w:rsidRPr="00B75D35">
              <w:t xml:space="preserve"> </w:t>
            </w:r>
            <w:proofErr w:type="spellStart"/>
            <w:r w:rsidRPr="00B75D35">
              <w:t>korn</w:t>
            </w:r>
            <w:proofErr w:type="spellEnd"/>
          </w:p>
        </w:tc>
      </w:tr>
    </w:tbl>
    <w:p w14:paraId="397E5DD3" w14:textId="369B2442" w:rsidR="0036122C" w:rsidRDefault="0036122C" w:rsidP="0036122C">
      <w:pPr>
        <w:pStyle w:val="BodyTextIndent"/>
        <w:rPr>
          <w:b/>
          <w:bCs/>
          <w:i/>
          <w:iCs/>
          <w:lang w:val="is-IS"/>
        </w:rPr>
      </w:pPr>
    </w:p>
    <w:p w14:paraId="1E0D69A0" w14:textId="77777777" w:rsidR="00660342" w:rsidRDefault="00660342">
      <w:pPr>
        <w:tabs>
          <w:tab w:val="clear" w:pos="454"/>
          <w:tab w:val="clear" w:pos="1077"/>
          <w:tab w:val="clear" w:pos="2155"/>
        </w:tabs>
        <w:snapToGrid/>
        <w:spacing w:after="160" w:line="259" w:lineRule="auto"/>
        <w:rPr>
          <w:b/>
          <w:bCs/>
          <w:i/>
          <w:iCs/>
          <w:lang w:val="is-IS"/>
        </w:rPr>
      </w:pPr>
      <w:r>
        <w:rPr>
          <w:b/>
          <w:bCs/>
          <w:i/>
          <w:iCs/>
          <w:lang w:val="is-IS"/>
        </w:rPr>
        <w:br w:type="page"/>
      </w:r>
    </w:p>
    <w:p w14:paraId="78CAD615" w14:textId="0399E14A" w:rsidR="00751D50" w:rsidRDefault="00660342" w:rsidP="00660342">
      <w:pPr>
        <w:pStyle w:val="BodyTextIndent"/>
        <w:ind w:left="0"/>
        <w:rPr>
          <w:b/>
          <w:bCs/>
          <w:i/>
          <w:iCs/>
          <w:lang w:val="is-IS"/>
        </w:rPr>
      </w:pPr>
      <w:proofErr w:type="spellStart"/>
      <w:r w:rsidRPr="00660342">
        <w:rPr>
          <w:b/>
          <w:bCs/>
          <w:i/>
          <w:iCs/>
          <w:lang w:val="is-IS"/>
        </w:rPr>
        <w:lastRenderedPageBreak/>
        <w:t>Hrýfi</w:t>
      </w:r>
      <w:proofErr w:type="spellEnd"/>
    </w:p>
    <w:tbl>
      <w:tblPr>
        <w:tblStyle w:val="IRCAcolor"/>
        <w:tblW w:w="3828" w:type="dxa"/>
        <w:tblLook w:val="0660" w:firstRow="1" w:lastRow="1" w:firstColumn="0" w:lastColumn="0" w:noHBand="1" w:noVBand="1"/>
      </w:tblPr>
      <w:tblGrid>
        <w:gridCol w:w="851"/>
        <w:gridCol w:w="2977"/>
      </w:tblGrid>
      <w:tr w:rsidR="00660342" w:rsidRPr="003C71DF" w14:paraId="037CEEFE"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73420C40" w14:textId="77777777" w:rsidR="00660342" w:rsidRPr="003C71DF" w:rsidRDefault="00660342" w:rsidP="003A4EFF">
            <w:pPr>
              <w:spacing w:line="260" w:lineRule="atLeast"/>
              <w:rPr>
                <w:szCs w:val="20"/>
                <w:lang w:val="is-IS"/>
              </w:rPr>
            </w:pPr>
            <w:r w:rsidRPr="003C71DF">
              <w:rPr>
                <w:szCs w:val="20"/>
                <w:lang w:val="is-IS"/>
              </w:rPr>
              <w:t>Nr.</w:t>
            </w:r>
          </w:p>
        </w:tc>
        <w:tc>
          <w:tcPr>
            <w:tcW w:w="2977" w:type="dxa"/>
          </w:tcPr>
          <w:p w14:paraId="47DCFA58" w14:textId="77777777" w:rsidR="00660342" w:rsidRPr="003C71DF" w:rsidRDefault="00660342" w:rsidP="003A4EFF">
            <w:pPr>
              <w:spacing w:line="260" w:lineRule="atLeast"/>
              <w:rPr>
                <w:szCs w:val="20"/>
                <w:lang w:val="is-IS"/>
              </w:rPr>
            </w:pPr>
            <w:proofErr w:type="spellStart"/>
            <w:r>
              <w:rPr>
                <w:bCs/>
                <w:szCs w:val="20"/>
              </w:rPr>
              <w:t>Texti</w:t>
            </w:r>
            <w:proofErr w:type="spellEnd"/>
          </w:p>
        </w:tc>
      </w:tr>
      <w:tr w:rsidR="00660342" w:rsidRPr="003C71DF" w14:paraId="1F4472A1" w14:textId="77777777" w:rsidTr="003A4EFF">
        <w:tc>
          <w:tcPr>
            <w:tcW w:w="851" w:type="dxa"/>
            <w:tcBorders>
              <w:top w:val="single" w:sz="8" w:space="0" w:color="auto"/>
            </w:tcBorders>
            <w:shd w:val="clear" w:color="auto" w:fill="FFFAEE" w:themeFill="background2"/>
          </w:tcPr>
          <w:p w14:paraId="6AE944C3" w14:textId="20BFF28E" w:rsidR="00660342" w:rsidRPr="003C71DF" w:rsidRDefault="00660342" w:rsidP="003A4EFF">
            <w:pPr>
              <w:spacing w:line="260" w:lineRule="atLeast"/>
              <w:rPr>
                <w:szCs w:val="20"/>
                <w:lang w:val="is-IS"/>
              </w:rPr>
            </w:pPr>
            <w:r>
              <w:rPr>
                <w:szCs w:val="20"/>
              </w:rPr>
              <w:t>3</w:t>
            </w:r>
          </w:p>
        </w:tc>
        <w:tc>
          <w:tcPr>
            <w:tcW w:w="2977" w:type="dxa"/>
            <w:tcBorders>
              <w:top w:val="single" w:sz="8" w:space="0" w:color="auto"/>
              <w:right w:val="nil"/>
            </w:tcBorders>
          </w:tcPr>
          <w:p w14:paraId="11FFD96A" w14:textId="6179006D" w:rsidR="00660342" w:rsidRPr="003C71DF" w:rsidRDefault="00660342" w:rsidP="003A4EFF">
            <w:pPr>
              <w:spacing w:line="260" w:lineRule="atLeast"/>
              <w:rPr>
                <w:szCs w:val="20"/>
                <w:lang w:val="is-IS"/>
              </w:rPr>
            </w:pPr>
            <w:proofErr w:type="spellStart"/>
            <w:r>
              <w:t>Hrjúf</w:t>
            </w:r>
            <w:proofErr w:type="spellEnd"/>
            <w:r w:rsidRPr="00A440C5">
              <w:t xml:space="preserve"> </w:t>
            </w:r>
            <w:proofErr w:type="spellStart"/>
            <w:r w:rsidRPr="00A440C5">
              <w:t>korn</w:t>
            </w:r>
            <w:proofErr w:type="spellEnd"/>
          </w:p>
        </w:tc>
      </w:tr>
      <w:tr w:rsidR="00660342" w:rsidRPr="003C71DF" w14:paraId="34342735" w14:textId="77777777" w:rsidTr="003A4EFF">
        <w:tc>
          <w:tcPr>
            <w:tcW w:w="851" w:type="dxa"/>
            <w:tcBorders>
              <w:top w:val="single" w:sz="4" w:space="0" w:color="A8A8A8"/>
            </w:tcBorders>
            <w:shd w:val="clear" w:color="auto" w:fill="FFFAEE" w:themeFill="background2"/>
          </w:tcPr>
          <w:p w14:paraId="1FEE4A08" w14:textId="7D52F99C" w:rsidR="00660342" w:rsidRPr="003C71DF" w:rsidRDefault="00660342" w:rsidP="003A4EFF">
            <w:pPr>
              <w:spacing w:line="260" w:lineRule="atLeast"/>
              <w:rPr>
                <w:szCs w:val="20"/>
                <w:lang w:val="is-IS"/>
              </w:rPr>
            </w:pPr>
            <w:r>
              <w:rPr>
                <w:szCs w:val="20"/>
              </w:rPr>
              <w:t>4</w:t>
            </w:r>
          </w:p>
        </w:tc>
        <w:tc>
          <w:tcPr>
            <w:tcW w:w="2977" w:type="dxa"/>
            <w:tcBorders>
              <w:top w:val="single" w:sz="4" w:space="0" w:color="A8A8A8"/>
              <w:right w:val="nil"/>
            </w:tcBorders>
          </w:tcPr>
          <w:p w14:paraId="139AC995" w14:textId="2A45FD8E" w:rsidR="00660342" w:rsidRPr="003C71DF" w:rsidRDefault="00660342" w:rsidP="003A4EFF">
            <w:pPr>
              <w:spacing w:line="260" w:lineRule="atLeast"/>
              <w:rPr>
                <w:szCs w:val="20"/>
                <w:lang w:val="is-IS"/>
              </w:rPr>
            </w:pPr>
            <w:proofErr w:type="spellStart"/>
            <w:r>
              <w:t>Slétt</w:t>
            </w:r>
            <w:proofErr w:type="spellEnd"/>
            <w:r w:rsidRPr="00A440C5">
              <w:t xml:space="preserve"> </w:t>
            </w:r>
            <w:proofErr w:type="spellStart"/>
            <w:r w:rsidRPr="00A440C5">
              <w:t>korn</w:t>
            </w:r>
            <w:proofErr w:type="spellEnd"/>
          </w:p>
        </w:tc>
      </w:tr>
    </w:tbl>
    <w:p w14:paraId="41649645" w14:textId="5C0212E3" w:rsidR="00660342" w:rsidRPr="0043684A" w:rsidRDefault="00C73BA7" w:rsidP="00EC1DE0">
      <w:pPr>
        <w:pStyle w:val="Heading2"/>
      </w:pPr>
      <w:bookmarkStart w:id="50" w:name="_Toc94516679"/>
      <w:r w:rsidRPr="0043684A">
        <w:t xml:space="preserve">B-6 </w:t>
      </w:r>
      <w:proofErr w:type="spellStart"/>
      <w:r w:rsidRPr="0043684A">
        <w:t>Fínefnasmurning</w:t>
      </w:r>
      <w:bookmarkEnd w:id="50"/>
      <w:proofErr w:type="spellEnd"/>
    </w:p>
    <w:tbl>
      <w:tblPr>
        <w:tblStyle w:val="IRCAcolor"/>
        <w:tblW w:w="4962" w:type="dxa"/>
        <w:tblLook w:val="0660" w:firstRow="1" w:lastRow="1" w:firstColumn="0" w:lastColumn="0" w:noHBand="1" w:noVBand="1"/>
      </w:tblPr>
      <w:tblGrid>
        <w:gridCol w:w="851"/>
        <w:gridCol w:w="4111"/>
      </w:tblGrid>
      <w:tr w:rsidR="00C73BA7" w:rsidRPr="003C71DF" w14:paraId="57A5F9FB" w14:textId="77777777" w:rsidTr="009C66F8">
        <w:trPr>
          <w:cnfStyle w:val="100000000000" w:firstRow="1" w:lastRow="0" w:firstColumn="0" w:lastColumn="0" w:oddVBand="0" w:evenVBand="0" w:oddHBand="0" w:evenHBand="0" w:firstRowFirstColumn="0" w:firstRowLastColumn="0" w:lastRowFirstColumn="0" w:lastRowLastColumn="0"/>
        </w:trPr>
        <w:tc>
          <w:tcPr>
            <w:tcW w:w="851" w:type="dxa"/>
          </w:tcPr>
          <w:p w14:paraId="7079B62E" w14:textId="77777777" w:rsidR="00C73BA7" w:rsidRPr="003C71DF" w:rsidRDefault="00C73BA7" w:rsidP="003A4EFF">
            <w:pPr>
              <w:spacing w:line="260" w:lineRule="atLeast"/>
              <w:rPr>
                <w:szCs w:val="20"/>
                <w:lang w:val="is-IS"/>
              </w:rPr>
            </w:pPr>
            <w:r w:rsidRPr="003C71DF">
              <w:rPr>
                <w:szCs w:val="20"/>
                <w:lang w:val="is-IS"/>
              </w:rPr>
              <w:t>Nr.</w:t>
            </w:r>
          </w:p>
        </w:tc>
        <w:tc>
          <w:tcPr>
            <w:tcW w:w="4111" w:type="dxa"/>
          </w:tcPr>
          <w:p w14:paraId="084EF1FC" w14:textId="77777777" w:rsidR="00C73BA7" w:rsidRPr="003C71DF" w:rsidRDefault="00C73BA7" w:rsidP="003A4EFF">
            <w:pPr>
              <w:spacing w:line="260" w:lineRule="atLeast"/>
              <w:rPr>
                <w:szCs w:val="20"/>
                <w:lang w:val="is-IS"/>
              </w:rPr>
            </w:pPr>
            <w:proofErr w:type="spellStart"/>
            <w:r>
              <w:rPr>
                <w:bCs/>
                <w:szCs w:val="20"/>
              </w:rPr>
              <w:t>Texti</w:t>
            </w:r>
            <w:proofErr w:type="spellEnd"/>
          </w:p>
        </w:tc>
      </w:tr>
      <w:tr w:rsidR="009C66F8" w:rsidRPr="003C71DF" w14:paraId="1E90048D" w14:textId="77777777" w:rsidTr="009C66F8">
        <w:tc>
          <w:tcPr>
            <w:tcW w:w="851" w:type="dxa"/>
            <w:tcBorders>
              <w:top w:val="single" w:sz="8" w:space="0" w:color="auto"/>
            </w:tcBorders>
            <w:shd w:val="clear" w:color="auto" w:fill="FFFAEE" w:themeFill="background2"/>
          </w:tcPr>
          <w:p w14:paraId="1573FD2F" w14:textId="495E9CE2" w:rsidR="009C66F8" w:rsidRPr="003C71DF" w:rsidRDefault="009C66F8" w:rsidP="009C66F8">
            <w:pPr>
              <w:spacing w:line="260" w:lineRule="atLeast"/>
              <w:rPr>
                <w:szCs w:val="20"/>
                <w:lang w:val="is-IS"/>
              </w:rPr>
            </w:pPr>
            <w:r>
              <w:rPr>
                <w:szCs w:val="20"/>
              </w:rPr>
              <w:t>1</w:t>
            </w:r>
          </w:p>
        </w:tc>
        <w:tc>
          <w:tcPr>
            <w:tcW w:w="4111" w:type="dxa"/>
            <w:tcBorders>
              <w:top w:val="single" w:sz="8" w:space="0" w:color="auto"/>
              <w:right w:val="nil"/>
            </w:tcBorders>
          </w:tcPr>
          <w:p w14:paraId="1DC4B63D" w14:textId="42086670" w:rsidR="009C66F8" w:rsidRPr="003C71DF" w:rsidRDefault="009C66F8" w:rsidP="009C66F8">
            <w:pPr>
              <w:spacing w:line="260" w:lineRule="atLeast"/>
              <w:rPr>
                <w:szCs w:val="20"/>
                <w:lang w:val="is-IS"/>
              </w:rPr>
            </w:pPr>
            <w:proofErr w:type="spellStart"/>
            <w:r w:rsidRPr="00864C30">
              <w:t>Mest</w:t>
            </w:r>
            <w:proofErr w:type="spellEnd"/>
            <w:r w:rsidRPr="00864C30">
              <w:t xml:space="preserve"> </w:t>
            </w:r>
            <w:proofErr w:type="spellStart"/>
            <w:r w:rsidRPr="00864C30">
              <w:t>er</w:t>
            </w:r>
            <w:proofErr w:type="spellEnd"/>
            <w:r w:rsidRPr="00864C30">
              <w:t xml:space="preserve"> </w:t>
            </w:r>
            <w:proofErr w:type="spellStart"/>
            <w:r w:rsidRPr="00864C30">
              <w:t>af</w:t>
            </w:r>
            <w:proofErr w:type="spellEnd"/>
            <w:r w:rsidRPr="00864C30">
              <w:t xml:space="preserve"> </w:t>
            </w:r>
            <w:proofErr w:type="spellStart"/>
            <w:r w:rsidRPr="00864C30">
              <w:t>hreinum</w:t>
            </w:r>
            <w:proofErr w:type="spellEnd"/>
            <w:r w:rsidRPr="00864C30">
              <w:t xml:space="preserve"> </w:t>
            </w:r>
            <w:proofErr w:type="spellStart"/>
            <w:r w:rsidRPr="00864C30">
              <w:t>kornum</w:t>
            </w:r>
            <w:proofErr w:type="spellEnd"/>
          </w:p>
        </w:tc>
      </w:tr>
      <w:tr w:rsidR="009C66F8" w:rsidRPr="003C71DF" w14:paraId="108FB823" w14:textId="77777777" w:rsidTr="009C66F8">
        <w:tc>
          <w:tcPr>
            <w:tcW w:w="851" w:type="dxa"/>
            <w:tcBorders>
              <w:top w:val="single" w:sz="4" w:space="0" w:color="A8A8A8"/>
            </w:tcBorders>
            <w:shd w:val="clear" w:color="auto" w:fill="FFFAEE" w:themeFill="background2"/>
          </w:tcPr>
          <w:p w14:paraId="160B4627" w14:textId="0252437A" w:rsidR="009C66F8" w:rsidRPr="003C71DF" w:rsidRDefault="009C66F8" w:rsidP="009C66F8">
            <w:pPr>
              <w:spacing w:line="260" w:lineRule="atLeast"/>
              <w:rPr>
                <w:szCs w:val="20"/>
                <w:lang w:val="is-IS"/>
              </w:rPr>
            </w:pPr>
            <w:r>
              <w:rPr>
                <w:szCs w:val="20"/>
              </w:rPr>
              <w:t>2</w:t>
            </w:r>
          </w:p>
        </w:tc>
        <w:tc>
          <w:tcPr>
            <w:tcW w:w="4111" w:type="dxa"/>
            <w:tcBorders>
              <w:top w:val="single" w:sz="4" w:space="0" w:color="A8A8A8"/>
              <w:right w:val="nil"/>
            </w:tcBorders>
          </w:tcPr>
          <w:p w14:paraId="498F1119" w14:textId="0277C9F7" w:rsidR="009C66F8" w:rsidRPr="003C71DF" w:rsidRDefault="009C66F8" w:rsidP="009C66F8">
            <w:pPr>
              <w:spacing w:line="260" w:lineRule="atLeast"/>
              <w:rPr>
                <w:szCs w:val="20"/>
                <w:lang w:val="is-IS"/>
              </w:rPr>
            </w:pPr>
            <w:proofErr w:type="spellStart"/>
            <w:r w:rsidRPr="00864C30">
              <w:t>Mest</w:t>
            </w:r>
            <w:proofErr w:type="spellEnd"/>
            <w:r w:rsidRPr="00864C30">
              <w:t xml:space="preserve"> </w:t>
            </w:r>
            <w:proofErr w:type="spellStart"/>
            <w:r w:rsidRPr="00864C30">
              <w:t>er</w:t>
            </w:r>
            <w:proofErr w:type="spellEnd"/>
            <w:r w:rsidRPr="00864C30">
              <w:t xml:space="preserve"> </w:t>
            </w:r>
            <w:proofErr w:type="spellStart"/>
            <w:r w:rsidRPr="00864C30">
              <w:t>af</w:t>
            </w:r>
            <w:proofErr w:type="spellEnd"/>
            <w:r w:rsidRPr="00864C30">
              <w:t xml:space="preserve"> </w:t>
            </w:r>
            <w:proofErr w:type="spellStart"/>
            <w:r w:rsidRPr="00864C30">
              <w:t>fínefnasmituðum</w:t>
            </w:r>
            <w:proofErr w:type="spellEnd"/>
            <w:r w:rsidRPr="00864C30">
              <w:t xml:space="preserve"> </w:t>
            </w:r>
            <w:proofErr w:type="spellStart"/>
            <w:r w:rsidRPr="00864C30">
              <w:t>kornum</w:t>
            </w:r>
            <w:proofErr w:type="spellEnd"/>
          </w:p>
        </w:tc>
      </w:tr>
      <w:tr w:rsidR="009C66F8" w:rsidRPr="003C71DF" w14:paraId="4E46D3FA" w14:textId="77777777" w:rsidTr="009C66F8">
        <w:tc>
          <w:tcPr>
            <w:tcW w:w="851" w:type="dxa"/>
            <w:tcBorders>
              <w:top w:val="single" w:sz="4" w:space="0" w:color="A8A8A8"/>
            </w:tcBorders>
            <w:shd w:val="clear" w:color="auto" w:fill="FFFAEE" w:themeFill="background2"/>
          </w:tcPr>
          <w:p w14:paraId="7497D833" w14:textId="1A742582" w:rsidR="009C66F8" w:rsidRPr="003C71DF" w:rsidRDefault="009C66F8" w:rsidP="009C66F8">
            <w:pPr>
              <w:spacing w:line="260" w:lineRule="atLeast"/>
              <w:rPr>
                <w:szCs w:val="20"/>
                <w:lang w:val="is-IS"/>
              </w:rPr>
            </w:pPr>
            <w:r>
              <w:rPr>
                <w:szCs w:val="20"/>
              </w:rPr>
              <w:t>3</w:t>
            </w:r>
          </w:p>
        </w:tc>
        <w:tc>
          <w:tcPr>
            <w:tcW w:w="4111" w:type="dxa"/>
            <w:tcBorders>
              <w:top w:val="single" w:sz="4" w:space="0" w:color="A8A8A8"/>
              <w:right w:val="nil"/>
            </w:tcBorders>
          </w:tcPr>
          <w:p w14:paraId="004E134B" w14:textId="361E93A4" w:rsidR="009C66F8" w:rsidRPr="003C71DF" w:rsidRDefault="009C66F8" w:rsidP="009C66F8">
            <w:pPr>
              <w:spacing w:line="260" w:lineRule="atLeast"/>
              <w:rPr>
                <w:szCs w:val="20"/>
                <w:lang w:val="is-IS"/>
              </w:rPr>
            </w:pPr>
            <w:proofErr w:type="spellStart"/>
            <w:r w:rsidRPr="00864C30">
              <w:t>Mest</w:t>
            </w:r>
            <w:proofErr w:type="spellEnd"/>
            <w:r w:rsidRPr="00864C30">
              <w:t xml:space="preserve"> </w:t>
            </w:r>
            <w:proofErr w:type="spellStart"/>
            <w:r w:rsidRPr="00864C30">
              <w:t>er</w:t>
            </w:r>
            <w:proofErr w:type="spellEnd"/>
            <w:r w:rsidRPr="00864C30">
              <w:t xml:space="preserve"> </w:t>
            </w:r>
            <w:proofErr w:type="spellStart"/>
            <w:r w:rsidRPr="00864C30">
              <w:t>af</w:t>
            </w:r>
            <w:proofErr w:type="spellEnd"/>
            <w:r w:rsidRPr="00864C30">
              <w:t xml:space="preserve"> </w:t>
            </w:r>
            <w:proofErr w:type="spellStart"/>
            <w:r w:rsidRPr="00864C30">
              <w:t>fínefnasmurðum</w:t>
            </w:r>
            <w:proofErr w:type="spellEnd"/>
            <w:r w:rsidRPr="00864C30">
              <w:t xml:space="preserve"> </w:t>
            </w:r>
            <w:proofErr w:type="spellStart"/>
            <w:r w:rsidRPr="00864C30">
              <w:t>kornum</w:t>
            </w:r>
            <w:proofErr w:type="spellEnd"/>
          </w:p>
        </w:tc>
      </w:tr>
      <w:tr w:rsidR="009C66F8" w:rsidRPr="003C71DF" w14:paraId="0CD3373F" w14:textId="77777777" w:rsidTr="009C66F8">
        <w:tc>
          <w:tcPr>
            <w:tcW w:w="851" w:type="dxa"/>
            <w:tcBorders>
              <w:top w:val="single" w:sz="4" w:space="0" w:color="A8A8A8"/>
            </w:tcBorders>
            <w:shd w:val="clear" w:color="auto" w:fill="FFFAEE" w:themeFill="background2"/>
          </w:tcPr>
          <w:p w14:paraId="0E3EEC5A" w14:textId="6047BEDB" w:rsidR="009C66F8" w:rsidRPr="003C71DF" w:rsidRDefault="009C66F8" w:rsidP="009C66F8">
            <w:pPr>
              <w:spacing w:line="260" w:lineRule="atLeast"/>
              <w:rPr>
                <w:szCs w:val="20"/>
                <w:lang w:val="is-IS"/>
              </w:rPr>
            </w:pPr>
            <w:r>
              <w:rPr>
                <w:szCs w:val="20"/>
              </w:rPr>
              <w:t>4</w:t>
            </w:r>
          </w:p>
        </w:tc>
        <w:tc>
          <w:tcPr>
            <w:tcW w:w="4111" w:type="dxa"/>
            <w:tcBorders>
              <w:top w:val="single" w:sz="4" w:space="0" w:color="A8A8A8"/>
              <w:right w:val="nil"/>
            </w:tcBorders>
          </w:tcPr>
          <w:p w14:paraId="1EFDE1FC" w14:textId="42F8E3B7" w:rsidR="009C66F8" w:rsidRPr="003C71DF" w:rsidRDefault="009C66F8" w:rsidP="009C66F8">
            <w:pPr>
              <w:spacing w:line="260" w:lineRule="atLeast"/>
              <w:rPr>
                <w:szCs w:val="20"/>
                <w:lang w:val="is-IS"/>
              </w:rPr>
            </w:pPr>
            <w:proofErr w:type="spellStart"/>
            <w:r w:rsidRPr="00864C30">
              <w:t>Mest</w:t>
            </w:r>
            <w:proofErr w:type="spellEnd"/>
            <w:r w:rsidRPr="00864C30">
              <w:t xml:space="preserve"> </w:t>
            </w:r>
            <w:proofErr w:type="spellStart"/>
            <w:r w:rsidRPr="00864C30">
              <w:t>er</w:t>
            </w:r>
            <w:proofErr w:type="spellEnd"/>
            <w:r w:rsidRPr="00864C30">
              <w:t xml:space="preserve"> </w:t>
            </w:r>
            <w:proofErr w:type="spellStart"/>
            <w:r w:rsidRPr="00864C30">
              <w:t>af</w:t>
            </w:r>
            <w:proofErr w:type="spellEnd"/>
            <w:r w:rsidRPr="00864C30">
              <w:t xml:space="preserve"> </w:t>
            </w:r>
            <w:proofErr w:type="spellStart"/>
            <w:r w:rsidRPr="00864C30">
              <w:t>fínefnaklepruðum</w:t>
            </w:r>
            <w:proofErr w:type="spellEnd"/>
            <w:r w:rsidRPr="00864C30">
              <w:t xml:space="preserve"> </w:t>
            </w:r>
            <w:proofErr w:type="spellStart"/>
            <w:r w:rsidRPr="00864C30">
              <w:t>kornum</w:t>
            </w:r>
            <w:proofErr w:type="spellEnd"/>
          </w:p>
        </w:tc>
      </w:tr>
    </w:tbl>
    <w:p w14:paraId="569B8706" w14:textId="521BBC96" w:rsidR="00C73BA7" w:rsidRDefault="001F4E6C" w:rsidP="00EC1DE0">
      <w:pPr>
        <w:pStyle w:val="Heading2"/>
      </w:pPr>
      <w:bookmarkStart w:id="51" w:name="_Toc94516680"/>
      <w:r w:rsidRPr="001F4E6C">
        <w:t>B-7 Jarðmyndun</w:t>
      </w:r>
      <w:bookmarkEnd w:id="51"/>
    </w:p>
    <w:tbl>
      <w:tblPr>
        <w:tblStyle w:val="IRCAcolor"/>
        <w:tblW w:w="8080" w:type="dxa"/>
        <w:tblLook w:val="0660" w:firstRow="1" w:lastRow="1" w:firstColumn="0" w:lastColumn="0" w:noHBand="1" w:noVBand="1"/>
      </w:tblPr>
      <w:tblGrid>
        <w:gridCol w:w="851"/>
        <w:gridCol w:w="2977"/>
        <w:gridCol w:w="425"/>
        <w:gridCol w:w="850"/>
        <w:gridCol w:w="2977"/>
      </w:tblGrid>
      <w:tr w:rsidR="00176D7F" w:rsidRPr="003C71DF" w14:paraId="0A4DE9B3" w14:textId="77777777" w:rsidTr="003A4EFF">
        <w:trPr>
          <w:cnfStyle w:val="100000000000" w:firstRow="1" w:lastRow="0" w:firstColumn="0" w:lastColumn="0" w:oddVBand="0" w:evenVBand="0" w:oddHBand="0" w:evenHBand="0" w:firstRowFirstColumn="0" w:firstRowLastColumn="0" w:lastRowFirstColumn="0" w:lastRowLastColumn="0"/>
        </w:trPr>
        <w:tc>
          <w:tcPr>
            <w:tcW w:w="851" w:type="dxa"/>
          </w:tcPr>
          <w:p w14:paraId="3B12B2EE" w14:textId="77777777" w:rsidR="00176D7F" w:rsidRPr="003C71DF" w:rsidRDefault="00176D7F" w:rsidP="003A4EFF">
            <w:pPr>
              <w:spacing w:line="260" w:lineRule="atLeast"/>
              <w:rPr>
                <w:szCs w:val="20"/>
                <w:lang w:val="is-IS"/>
              </w:rPr>
            </w:pPr>
            <w:r w:rsidRPr="003C71DF">
              <w:rPr>
                <w:szCs w:val="20"/>
                <w:lang w:val="is-IS"/>
              </w:rPr>
              <w:t>Nr.</w:t>
            </w:r>
          </w:p>
        </w:tc>
        <w:tc>
          <w:tcPr>
            <w:tcW w:w="2977" w:type="dxa"/>
            <w:tcBorders>
              <w:right w:val="nil"/>
            </w:tcBorders>
          </w:tcPr>
          <w:p w14:paraId="57672B14" w14:textId="77777777" w:rsidR="00176D7F" w:rsidRPr="003C71DF" w:rsidRDefault="00176D7F" w:rsidP="003A4EFF">
            <w:pPr>
              <w:spacing w:line="260" w:lineRule="atLeast"/>
              <w:rPr>
                <w:szCs w:val="20"/>
                <w:lang w:val="is-IS"/>
              </w:rPr>
            </w:pPr>
            <w:r>
              <w:rPr>
                <w:bCs/>
                <w:szCs w:val="20"/>
              </w:rPr>
              <w:t xml:space="preserve">Berg- </w:t>
            </w:r>
            <w:proofErr w:type="spellStart"/>
            <w:r>
              <w:rPr>
                <w:bCs/>
                <w:szCs w:val="20"/>
              </w:rPr>
              <w:t>eða</w:t>
            </w:r>
            <w:proofErr w:type="spellEnd"/>
            <w:r>
              <w:rPr>
                <w:bCs/>
                <w:szCs w:val="20"/>
              </w:rPr>
              <w:t xml:space="preserve"> </w:t>
            </w:r>
            <w:proofErr w:type="spellStart"/>
            <w:r>
              <w:rPr>
                <w:bCs/>
                <w:szCs w:val="20"/>
              </w:rPr>
              <w:t>steindartegund</w:t>
            </w:r>
            <w:proofErr w:type="spellEnd"/>
          </w:p>
        </w:tc>
        <w:tc>
          <w:tcPr>
            <w:tcW w:w="425" w:type="dxa"/>
            <w:tcBorders>
              <w:left w:val="nil"/>
              <w:bottom w:val="nil"/>
              <w:right w:val="nil"/>
            </w:tcBorders>
            <w:shd w:val="clear" w:color="auto" w:fill="auto"/>
          </w:tcPr>
          <w:p w14:paraId="2BEC7735" w14:textId="77777777" w:rsidR="00176D7F" w:rsidRPr="003C71DF" w:rsidRDefault="00176D7F" w:rsidP="003A4EFF">
            <w:pPr>
              <w:spacing w:line="260" w:lineRule="atLeast"/>
              <w:rPr>
                <w:szCs w:val="20"/>
                <w:lang w:val="is-IS"/>
              </w:rPr>
            </w:pPr>
          </w:p>
        </w:tc>
        <w:tc>
          <w:tcPr>
            <w:tcW w:w="850" w:type="dxa"/>
            <w:tcBorders>
              <w:left w:val="nil"/>
            </w:tcBorders>
          </w:tcPr>
          <w:p w14:paraId="29A5F709" w14:textId="77777777" w:rsidR="00176D7F" w:rsidRPr="003C71DF" w:rsidRDefault="00176D7F" w:rsidP="003A4EFF">
            <w:pPr>
              <w:overflowPunct w:val="0"/>
              <w:autoSpaceDE w:val="0"/>
              <w:autoSpaceDN w:val="0"/>
              <w:adjustRightInd w:val="0"/>
              <w:textAlignment w:val="baseline"/>
              <w:rPr>
                <w:bCs/>
                <w:szCs w:val="20"/>
              </w:rPr>
            </w:pPr>
            <w:r w:rsidRPr="003C71DF">
              <w:rPr>
                <w:szCs w:val="20"/>
                <w:lang w:val="is-IS"/>
              </w:rPr>
              <w:t>Nr.</w:t>
            </w:r>
          </w:p>
        </w:tc>
        <w:tc>
          <w:tcPr>
            <w:tcW w:w="2977" w:type="dxa"/>
          </w:tcPr>
          <w:p w14:paraId="5F02D262" w14:textId="77777777" w:rsidR="00176D7F" w:rsidRPr="003C71DF" w:rsidRDefault="00176D7F" w:rsidP="003A4EFF">
            <w:pPr>
              <w:spacing w:line="260" w:lineRule="atLeast"/>
              <w:rPr>
                <w:rFonts w:eastAsia="Times New Roman" w:cs="Times New Roman"/>
                <w:bCs/>
                <w:szCs w:val="20"/>
                <w:lang w:val="is-IS" w:eastAsia="en-US"/>
              </w:rPr>
            </w:pPr>
            <w:r>
              <w:rPr>
                <w:bCs/>
                <w:szCs w:val="20"/>
              </w:rPr>
              <w:t xml:space="preserve">Berg- </w:t>
            </w:r>
            <w:proofErr w:type="spellStart"/>
            <w:r>
              <w:rPr>
                <w:bCs/>
                <w:szCs w:val="20"/>
              </w:rPr>
              <w:t>eða</w:t>
            </w:r>
            <w:proofErr w:type="spellEnd"/>
            <w:r>
              <w:rPr>
                <w:bCs/>
                <w:szCs w:val="20"/>
              </w:rPr>
              <w:t xml:space="preserve"> </w:t>
            </w:r>
            <w:proofErr w:type="spellStart"/>
            <w:r>
              <w:rPr>
                <w:bCs/>
                <w:szCs w:val="20"/>
              </w:rPr>
              <w:t>steindartegund</w:t>
            </w:r>
            <w:proofErr w:type="spellEnd"/>
          </w:p>
        </w:tc>
      </w:tr>
      <w:tr w:rsidR="00BB63DD" w:rsidRPr="003C71DF" w14:paraId="5563F2A9" w14:textId="77777777" w:rsidTr="003A4EFF">
        <w:tc>
          <w:tcPr>
            <w:tcW w:w="851" w:type="dxa"/>
            <w:tcBorders>
              <w:top w:val="single" w:sz="8" w:space="0" w:color="auto"/>
            </w:tcBorders>
            <w:shd w:val="clear" w:color="auto" w:fill="FFFAEE" w:themeFill="background2"/>
            <w:vAlign w:val="center"/>
          </w:tcPr>
          <w:p w14:paraId="1D4202FD" w14:textId="77777777" w:rsidR="00BB63DD" w:rsidRPr="003C71DF" w:rsidRDefault="00BB63DD" w:rsidP="00BB63DD">
            <w:pPr>
              <w:spacing w:line="260" w:lineRule="atLeast"/>
              <w:rPr>
                <w:szCs w:val="20"/>
                <w:lang w:val="is-IS"/>
              </w:rPr>
            </w:pPr>
            <w:r w:rsidRPr="003C71DF">
              <w:rPr>
                <w:szCs w:val="20"/>
                <w:lang w:val="is-IS"/>
              </w:rPr>
              <w:t>00</w:t>
            </w:r>
            <w:r>
              <w:rPr>
                <w:szCs w:val="20"/>
                <w:lang w:val="is-IS"/>
              </w:rPr>
              <w:t>1</w:t>
            </w:r>
          </w:p>
        </w:tc>
        <w:tc>
          <w:tcPr>
            <w:tcW w:w="2977" w:type="dxa"/>
            <w:tcBorders>
              <w:top w:val="single" w:sz="8" w:space="0" w:color="auto"/>
              <w:right w:val="nil"/>
            </w:tcBorders>
          </w:tcPr>
          <w:p w14:paraId="08797031" w14:textId="512387CD" w:rsidR="00BB63DD" w:rsidRPr="003C71DF" w:rsidRDefault="00BB63DD" w:rsidP="00BB63DD">
            <w:pPr>
              <w:spacing w:line="260" w:lineRule="atLeast"/>
              <w:rPr>
                <w:szCs w:val="20"/>
                <w:lang w:val="is-IS"/>
              </w:rPr>
            </w:pPr>
            <w:proofErr w:type="spellStart"/>
            <w:r w:rsidRPr="002C4FCB">
              <w:t>Árkeila</w:t>
            </w:r>
            <w:proofErr w:type="spellEnd"/>
          </w:p>
        </w:tc>
        <w:tc>
          <w:tcPr>
            <w:tcW w:w="425" w:type="dxa"/>
            <w:tcBorders>
              <w:top w:val="nil"/>
              <w:left w:val="nil"/>
              <w:bottom w:val="nil"/>
              <w:right w:val="nil"/>
            </w:tcBorders>
            <w:shd w:val="clear" w:color="auto" w:fill="auto"/>
          </w:tcPr>
          <w:p w14:paraId="35D1B7D5" w14:textId="77777777" w:rsidR="00BB63DD" w:rsidRPr="003C71DF" w:rsidRDefault="00BB63DD" w:rsidP="00BB63DD">
            <w:pPr>
              <w:spacing w:line="260" w:lineRule="atLeast"/>
              <w:rPr>
                <w:szCs w:val="20"/>
                <w:lang w:val="is-IS"/>
              </w:rPr>
            </w:pPr>
          </w:p>
        </w:tc>
        <w:tc>
          <w:tcPr>
            <w:tcW w:w="850" w:type="dxa"/>
            <w:tcBorders>
              <w:top w:val="single" w:sz="8" w:space="0" w:color="auto"/>
              <w:left w:val="nil"/>
            </w:tcBorders>
            <w:shd w:val="clear" w:color="auto" w:fill="FFFAEE" w:themeFill="background2"/>
          </w:tcPr>
          <w:p w14:paraId="49862A6A" w14:textId="1191DEF4" w:rsidR="00BB63DD" w:rsidRPr="003C71DF" w:rsidRDefault="00BB63DD" w:rsidP="00BB63DD">
            <w:pPr>
              <w:spacing w:line="260" w:lineRule="atLeast"/>
              <w:rPr>
                <w:szCs w:val="20"/>
              </w:rPr>
            </w:pPr>
            <w:r w:rsidRPr="002C0106">
              <w:t>16</w:t>
            </w:r>
          </w:p>
        </w:tc>
        <w:tc>
          <w:tcPr>
            <w:tcW w:w="2977" w:type="dxa"/>
            <w:tcBorders>
              <w:top w:val="single" w:sz="8" w:space="0" w:color="auto"/>
            </w:tcBorders>
          </w:tcPr>
          <w:p w14:paraId="3B15FBA6" w14:textId="69509A2C" w:rsidR="00BB63DD" w:rsidRPr="003C71DF" w:rsidRDefault="00BB63DD" w:rsidP="00BB63DD">
            <w:pPr>
              <w:spacing w:line="260" w:lineRule="atLeast"/>
              <w:rPr>
                <w:rFonts w:eastAsia="Times New Roman" w:cs="Times New Roman"/>
                <w:szCs w:val="20"/>
                <w:lang w:val="is-IS" w:eastAsia="en-US"/>
              </w:rPr>
            </w:pPr>
            <w:proofErr w:type="spellStart"/>
            <w:r w:rsidRPr="00FC7615">
              <w:t>Óseyri</w:t>
            </w:r>
            <w:proofErr w:type="spellEnd"/>
          </w:p>
        </w:tc>
      </w:tr>
      <w:tr w:rsidR="00BB63DD" w:rsidRPr="003C71DF" w14:paraId="5B87307A" w14:textId="77777777" w:rsidTr="003A4EFF">
        <w:tc>
          <w:tcPr>
            <w:tcW w:w="851" w:type="dxa"/>
            <w:tcBorders>
              <w:top w:val="single" w:sz="4" w:space="0" w:color="A8A8A8"/>
            </w:tcBorders>
            <w:shd w:val="clear" w:color="auto" w:fill="FFFAEE" w:themeFill="background2"/>
          </w:tcPr>
          <w:p w14:paraId="766111B0" w14:textId="77777777" w:rsidR="00BB63DD" w:rsidRPr="003C71DF" w:rsidRDefault="00BB63DD" w:rsidP="00BB63DD">
            <w:pPr>
              <w:spacing w:line="260" w:lineRule="atLeast"/>
              <w:rPr>
                <w:szCs w:val="20"/>
                <w:lang w:val="is-IS"/>
              </w:rPr>
            </w:pPr>
            <w:r w:rsidRPr="001063A8">
              <w:t>002</w:t>
            </w:r>
          </w:p>
        </w:tc>
        <w:tc>
          <w:tcPr>
            <w:tcW w:w="2977" w:type="dxa"/>
            <w:tcBorders>
              <w:top w:val="single" w:sz="4" w:space="0" w:color="A8A8A8"/>
              <w:right w:val="nil"/>
            </w:tcBorders>
          </w:tcPr>
          <w:p w14:paraId="04F0740B" w14:textId="19656088" w:rsidR="00BB63DD" w:rsidRPr="003C71DF" w:rsidRDefault="00BB63DD" w:rsidP="00BB63DD">
            <w:pPr>
              <w:spacing w:line="260" w:lineRule="atLeast"/>
              <w:rPr>
                <w:szCs w:val="20"/>
                <w:lang w:val="is-IS"/>
              </w:rPr>
            </w:pPr>
            <w:proofErr w:type="spellStart"/>
            <w:r w:rsidRPr="002C4FCB">
              <w:t>Árset</w:t>
            </w:r>
            <w:proofErr w:type="spellEnd"/>
          </w:p>
        </w:tc>
        <w:tc>
          <w:tcPr>
            <w:tcW w:w="425" w:type="dxa"/>
            <w:tcBorders>
              <w:top w:val="nil"/>
              <w:left w:val="nil"/>
              <w:bottom w:val="nil"/>
              <w:right w:val="nil"/>
            </w:tcBorders>
            <w:shd w:val="clear" w:color="auto" w:fill="auto"/>
          </w:tcPr>
          <w:p w14:paraId="17A07B14"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029E60C5" w14:textId="6C92FA83" w:rsidR="00BB63DD" w:rsidRPr="003C71DF" w:rsidRDefault="00BB63DD" w:rsidP="00BB63DD">
            <w:pPr>
              <w:spacing w:line="260" w:lineRule="atLeast"/>
              <w:rPr>
                <w:szCs w:val="20"/>
              </w:rPr>
            </w:pPr>
            <w:r w:rsidRPr="002C0106">
              <w:t>17</w:t>
            </w:r>
          </w:p>
        </w:tc>
        <w:tc>
          <w:tcPr>
            <w:tcW w:w="2977" w:type="dxa"/>
            <w:tcBorders>
              <w:top w:val="single" w:sz="4" w:space="0" w:color="A8A8A8"/>
            </w:tcBorders>
          </w:tcPr>
          <w:p w14:paraId="10F32961" w14:textId="70CBAFF8" w:rsidR="00BB63DD" w:rsidRPr="003C71DF" w:rsidRDefault="00BB63DD" w:rsidP="00BB63DD">
            <w:pPr>
              <w:spacing w:line="260" w:lineRule="atLeast"/>
              <w:rPr>
                <w:rFonts w:eastAsia="Times New Roman" w:cs="Times New Roman"/>
                <w:szCs w:val="20"/>
                <w:lang w:val="is-IS" w:eastAsia="en-US"/>
              </w:rPr>
            </w:pPr>
            <w:proofErr w:type="spellStart"/>
            <w:r w:rsidRPr="00FC7615">
              <w:t>Sjávarset</w:t>
            </w:r>
            <w:proofErr w:type="spellEnd"/>
          </w:p>
        </w:tc>
      </w:tr>
      <w:tr w:rsidR="00BB63DD" w:rsidRPr="003C71DF" w14:paraId="4C636E07" w14:textId="77777777" w:rsidTr="003A4EFF">
        <w:tc>
          <w:tcPr>
            <w:tcW w:w="851" w:type="dxa"/>
            <w:tcBorders>
              <w:top w:val="single" w:sz="4" w:space="0" w:color="A8A8A8"/>
            </w:tcBorders>
            <w:shd w:val="clear" w:color="auto" w:fill="FFFAEE" w:themeFill="background2"/>
          </w:tcPr>
          <w:p w14:paraId="6C5B98AD" w14:textId="77777777" w:rsidR="00BB63DD" w:rsidRPr="003C71DF" w:rsidRDefault="00BB63DD" w:rsidP="00BB63DD">
            <w:pPr>
              <w:spacing w:line="260" w:lineRule="atLeast"/>
              <w:rPr>
                <w:szCs w:val="20"/>
                <w:lang w:val="is-IS"/>
              </w:rPr>
            </w:pPr>
            <w:r w:rsidRPr="001063A8">
              <w:t>003</w:t>
            </w:r>
          </w:p>
        </w:tc>
        <w:tc>
          <w:tcPr>
            <w:tcW w:w="2977" w:type="dxa"/>
            <w:tcBorders>
              <w:top w:val="single" w:sz="4" w:space="0" w:color="A8A8A8"/>
              <w:right w:val="nil"/>
            </w:tcBorders>
          </w:tcPr>
          <w:p w14:paraId="10FD1551" w14:textId="49528060" w:rsidR="00BB63DD" w:rsidRPr="003C71DF" w:rsidRDefault="00BB63DD" w:rsidP="00BB63DD">
            <w:pPr>
              <w:spacing w:line="260" w:lineRule="atLeast"/>
              <w:rPr>
                <w:szCs w:val="20"/>
                <w:lang w:val="is-IS"/>
              </w:rPr>
            </w:pPr>
            <w:proofErr w:type="spellStart"/>
            <w:r w:rsidRPr="002C4FCB">
              <w:t>Árslétta</w:t>
            </w:r>
            <w:proofErr w:type="spellEnd"/>
          </w:p>
        </w:tc>
        <w:tc>
          <w:tcPr>
            <w:tcW w:w="425" w:type="dxa"/>
            <w:tcBorders>
              <w:top w:val="nil"/>
              <w:left w:val="nil"/>
              <w:bottom w:val="nil"/>
              <w:right w:val="nil"/>
            </w:tcBorders>
            <w:shd w:val="clear" w:color="auto" w:fill="auto"/>
          </w:tcPr>
          <w:p w14:paraId="582790A0"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00E43FEB" w14:textId="15EF83FA" w:rsidR="00BB63DD" w:rsidRPr="003C71DF" w:rsidRDefault="00BB63DD" w:rsidP="00BB63DD">
            <w:pPr>
              <w:spacing w:line="260" w:lineRule="atLeast"/>
              <w:rPr>
                <w:szCs w:val="20"/>
              </w:rPr>
            </w:pPr>
            <w:r w:rsidRPr="002C0106">
              <w:t>18</w:t>
            </w:r>
          </w:p>
        </w:tc>
        <w:tc>
          <w:tcPr>
            <w:tcW w:w="2977" w:type="dxa"/>
            <w:tcBorders>
              <w:top w:val="single" w:sz="4" w:space="0" w:color="A8A8A8"/>
            </w:tcBorders>
          </w:tcPr>
          <w:p w14:paraId="4F74BC2A" w14:textId="6FBE1D94" w:rsidR="00BB63DD" w:rsidRPr="003C71DF" w:rsidRDefault="00BB63DD" w:rsidP="00BB63DD">
            <w:pPr>
              <w:spacing w:line="260" w:lineRule="atLeast"/>
              <w:rPr>
                <w:rFonts w:eastAsia="Times New Roman" w:cs="Times New Roman"/>
                <w:szCs w:val="20"/>
                <w:lang w:val="is-IS" w:eastAsia="en-US"/>
              </w:rPr>
            </w:pPr>
            <w:proofErr w:type="spellStart"/>
            <w:r w:rsidRPr="00FC7615">
              <w:t>Strandset</w:t>
            </w:r>
            <w:proofErr w:type="spellEnd"/>
          </w:p>
        </w:tc>
      </w:tr>
      <w:tr w:rsidR="00BB63DD" w:rsidRPr="003C71DF" w14:paraId="2A359A31" w14:textId="77777777" w:rsidTr="003A4EFF">
        <w:tc>
          <w:tcPr>
            <w:tcW w:w="851" w:type="dxa"/>
            <w:tcBorders>
              <w:top w:val="single" w:sz="4" w:space="0" w:color="A8A8A8"/>
            </w:tcBorders>
            <w:shd w:val="clear" w:color="auto" w:fill="FFFAEE" w:themeFill="background2"/>
          </w:tcPr>
          <w:p w14:paraId="1D80CE86" w14:textId="77777777" w:rsidR="00BB63DD" w:rsidRPr="003C71DF" w:rsidRDefault="00BB63DD" w:rsidP="00BB63DD">
            <w:pPr>
              <w:spacing w:line="260" w:lineRule="atLeast"/>
              <w:rPr>
                <w:szCs w:val="20"/>
                <w:lang w:val="is-IS"/>
              </w:rPr>
            </w:pPr>
            <w:r w:rsidRPr="001063A8">
              <w:t>004</w:t>
            </w:r>
          </w:p>
        </w:tc>
        <w:tc>
          <w:tcPr>
            <w:tcW w:w="2977" w:type="dxa"/>
            <w:tcBorders>
              <w:top w:val="single" w:sz="4" w:space="0" w:color="A8A8A8"/>
              <w:right w:val="nil"/>
            </w:tcBorders>
          </w:tcPr>
          <w:p w14:paraId="717FA532" w14:textId="7883926D" w:rsidR="00BB63DD" w:rsidRPr="003C71DF" w:rsidRDefault="00BB63DD" w:rsidP="00BB63DD">
            <w:pPr>
              <w:spacing w:line="260" w:lineRule="atLeast"/>
              <w:rPr>
                <w:szCs w:val="20"/>
                <w:lang w:val="is-IS"/>
              </w:rPr>
            </w:pPr>
            <w:proofErr w:type="spellStart"/>
            <w:r w:rsidRPr="002C4FCB">
              <w:t>Berghlaup</w:t>
            </w:r>
            <w:proofErr w:type="spellEnd"/>
          </w:p>
        </w:tc>
        <w:tc>
          <w:tcPr>
            <w:tcW w:w="425" w:type="dxa"/>
            <w:tcBorders>
              <w:top w:val="nil"/>
              <w:left w:val="nil"/>
              <w:bottom w:val="nil"/>
              <w:right w:val="nil"/>
            </w:tcBorders>
            <w:shd w:val="clear" w:color="auto" w:fill="auto"/>
          </w:tcPr>
          <w:p w14:paraId="48F16A0C"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707E2400" w14:textId="3C93C144" w:rsidR="00BB63DD" w:rsidRPr="003C71DF" w:rsidRDefault="00BB63DD" w:rsidP="00BB63DD">
            <w:pPr>
              <w:spacing w:line="260" w:lineRule="atLeast"/>
              <w:rPr>
                <w:szCs w:val="20"/>
              </w:rPr>
            </w:pPr>
            <w:r w:rsidRPr="002C0106">
              <w:t>19</w:t>
            </w:r>
          </w:p>
        </w:tc>
        <w:tc>
          <w:tcPr>
            <w:tcW w:w="2977" w:type="dxa"/>
            <w:tcBorders>
              <w:top w:val="single" w:sz="4" w:space="0" w:color="A8A8A8"/>
            </w:tcBorders>
          </w:tcPr>
          <w:p w14:paraId="32380571" w14:textId="679A9931" w:rsidR="00BB63DD" w:rsidRPr="003C71DF" w:rsidRDefault="00BB63DD" w:rsidP="00BB63DD">
            <w:pPr>
              <w:spacing w:line="260" w:lineRule="atLeast"/>
              <w:rPr>
                <w:rFonts w:eastAsia="Times New Roman" w:cs="Times New Roman"/>
                <w:szCs w:val="20"/>
                <w:lang w:val="is-IS" w:eastAsia="en-US"/>
              </w:rPr>
            </w:pPr>
            <w:proofErr w:type="spellStart"/>
            <w:r w:rsidRPr="00FC7615">
              <w:t>Stöðuvatnaset</w:t>
            </w:r>
            <w:proofErr w:type="spellEnd"/>
          </w:p>
        </w:tc>
      </w:tr>
      <w:tr w:rsidR="00BB63DD" w:rsidRPr="003C71DF" w14:paraId="67DF5020" w14:textId="77777777" w:rsidTr="003A4EFF">
        <w:tc>
          <w:tcPr>
            <w:tcW w:w="851" w:type="dxa"/>
            <w:tcBorders>
              <w:top w:val="single" w:sz="4" w:space="0" w:color="A8A8A8"/>
            </w:tcBorders>
            <w:shd w:val="clear" w:color="auto" w:fill="FFFAEE" w:themeFill="background2"/>
          </w:tcPr>
          <w:p w14:paraId="656910FB" w14:textId="77777777" w:rsidR="00BB63DD" w:rsidRPr="003C71DF" w:rsidRDefault="00BB63DD" w:rsidP="00BB63DD">
            <w:pPr>
              <w:spacing w:line="260" w:lineRule="atLeast"/>
              <w:rPr>
                <w:szCs w:val="20"/>
                <w:lang w:val="is-IS"/>
              </w:rPr>
            </w:pPr>
            <w:r w:rsidRPr="001063A8">
              <w:t>005</w:t>
            </w:r>
          </w:p>
        </w:tc>
        <w:tc>
          <w:tcPr>
            <w:tcW w:w="2977" w:type="dxa"/>
            <w:tcBorders>
              <w:top w:val="single" w:sz="4" w:space="0" w:color="A8A8A8"/>
              <w:right w:val="nil"/>
            </w:tcBorders>
          </w:tcPr>
          <w:p w14:paraId="0ABD5C75" w14:textId="7EC59603" w:rsidR="00BB63DD" w:rsidRPr="003C71DF" w:rsidRDefault="00BB63DD" w:rsidP="00BB63DD">
            <w:pPr>
              <w:spacing w:line="260" w:lineRule="atLeast"/>
              <w:rPr>
                <w:szCs w:val="20"/>
                <w:lang w:val="is-IS"/>
              </w:rPr>
            </w:pPr>
            <w:proofErr w:type="spellStart"/>
            <w:r w:rsidRPr="002C4FCB">
              <w:t>Skriður</w:t>
            </w:r>
            <w:proofErr w:type="spellEnd"/>
          </w:p>
        </w:tc>
        <w:tc>
          <w:tcPr>
            <w:tcW w:w="425" w:type="dxa"/>
            <w:tcBorders>
              <w:top w:val="nil"/>
              <w:left w:val="nil"/>
              <w:bottom w:val="nil"/>
              <w:right w:val="nil"/>
            </w:tcBorders>
            <w:shd w:val="clear" w:color="auto" w:fill="auto"/>
          </w:tcPr>
          <w:p w14:paraId="1D909DDE"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50050B50" w14:textId="04111EF0" w:rsidR="00BB63DD" w:rsidRPr="003C71DF" w:rsidRDefault="00BB63DD" w:rsidP="00BB63DD">
            <w:pPr>
              <w:spacing w:line="260" w:lineRule="atLeast"/>
              <w:rPr>
                <w:szCs w:val="20"/>
              </w:rPr>
            </w:pPr>
            <w:r w:rsidRPr="002C0106">
              <w:t>20</w:t>
            </w:r>
          </w:p>
        </w:tc>
        <w:tc>
          <w:tcPr>
            <w:tcW w:w="2977" w:type="dxa"/>
            <w:tcBorders>
              <w:top w:val="single" w:sz="4" w:space="0" w:color="A8A8A8"/>
            </w:tcBorders>
          </w:tcPr>
          <w:p w14:paraId="6C8FE8B5" w14:textId="13A24D0C" w:rsidR="00BB63DD" w:rsidRPr="003C71DF" w:rsidRDefault="00BB63DD" w:rsidP="00BB63DD">
            <w:pPr>
              <w:spacing w:line="260" w:lineRule="atLeast"/>
              <w:rPr>
                <w:rFonts w:eastAsia="Times New Roman" w:cs="Times New Roman"/>
                <w:szCs w:val="20"/>
                <w:lang w:val="is-IS" w:eastAsia="en-US"/>
              </w:rPr>
            </w:pPr>
            <w:proofErr w:type="spellStart"/>
            <w:r w:rsidRPr="00FC7615">
              <w:t>Veðrunarset</w:t>
            </w:r>
            <w:proofErr w:type="spellEnd"/>
          </w:p>
        </w:tc>
      </w:tr>
      <w:tr w:rsidR="00BB63DD" w:rsidRPr="003C71DF" w14:paraId="7803D0F5" w14:textId="77777777" w:rsidTr="003A4EFF">
        <w:tc>
          <w:tcPr>
            <w:tcW w:w="851" w:type="dxa"/>
            <w:tcBorders>
              <w:top w:val="single" w:sz="4" w:space="0" w:color="A8A8A8"/>
            </w:tcBorders>
            <w:shd w:val="clear" w:color="auto" w:fill="FFFAEE" w:themeFill="background2"/>
          </w:tcPr>
          <w:p w14:paraId="7D11DCDF" w14:textId="77777777" w:rsidR="00BB63DD" w:rsidRPr="003C71DF" w:rsidRDefault="00BB63DD" w:rsidP="00BB63DD">
            <w:pPr>
              <w:spacing w:line="260" w:lineRule="atLeast"/>
              <w:rPr>
                <w:szCs w:val="20"/>
                <w:lang w:val="is-IS"/>
              </w:rPr>
            </w:pPr>
            <w:r w:rsidRPr="001063A8">
              <w:t>006</w:t>
            </w:r>
          </w:p>
        </w:tc>
        <w:tc>
          <w:tcPr>
            <w:tcW w:w="2977" w:type="dxa"/>
            <w:tcBorders>
              <w:top w:val="single" w:sz="4" w:space="0" w:color="A8A8A8"/>
              <w:right w:val="nil"/>
            </w:tcBorders>
          </w:tcPr>
          <w:p w14:paraId="315363E1" w14:textId="3DE85EDB" w:rsidR="00BB63DD" w:rsidRPr="003C71DF" w:rsidRDefault="00BB63DD" w:rsidP="00BB63DD">
            <w:pPr>
              <w:spacing w:line="260" w:lineRule="atLeast"/>
              <w:rPr>
                <w:szCs w:val="20"/>
                <w:lang w:val="is-IS"/>
              </w:rPr>
            </w:pPr>
            <w:proofErr w:type="spellStart"/>
            <w:r w:rsidRPr="002C4FCB">
              <w:t>Fokjarðvegur</w:t>
            </w:r>
            <w:proofErr w:type="spellEnd"/>
          </w:p>
        </w:tc>
        <w:tc>
          <w:tcPr>
            <w:tcW w:w="425" w:type="dxa"/>
            <w:tcBorders>
              <w:top w:val="nil"/>
              <w:left w:val="nil"/>
              <w:bottom w:val="nil"/>
              <w:right w:val="nil"/>
            </w:tcBorders>
            <w:shd w:val="clear" w:color="auto" w:fill="auto"/>
          </w:tcPr>
          <w:p w14:paraId="672B74CB"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092C8995" w14:textId="6ABDC5E7" w:rsidR="00BB63DD" w:rsidRPr="003C71DF" w:rsidRDefault="00BB63DD" w:rsidP="00BB63DD">
            <w:pPr>
              <w:spacing w:line="260" w:lineRule="atLeast"/>
              <w:rPr>
                <w:szCs w:val="20"/>
              </w:rPr>
            </w:pPr>
            <w:r w:rsidRPr="002C0106">
              <w:t>21</w:t>
            </w:r>
          </w:p>
        </w:tc>
        <w:tc>
          <w:tcPr>
            <w:tcW w:w="2977" w:type="dxa"/>
            <w:tcBorders>
              <w:top w:val="single" w:sz="4" w:space="0" w:color="A8A8A8"/>
            </w:tcBorders>
          </w:tcPr>
          <w:p w14:paraId="0CA6D9F2" w14:textId="459B4689" w:rsidR="00BB63DD" w:rsidRPr="003C71DF" w:rsidRDefault="00BB63DD" w:rsidP="00BB63DD">
            <w:pPr>
              <w:spacing w:line="260" w:lineRule="atLeast"/>
              <w:rPr>
                <w:rFonts w:eastAsia="Times New Roman" w:cs="Times New Roman"/>
                <w:szCs w:val="20"/>
                <w:lang w:val="is-IS" w:eastAsia="en-US"/>
              </w:rPr>
            </w:pPr>
            <w:proofErr w:type="spellStart"/>
            <w:r w:rsidRPr="00FC7615">
              <w:t>Vikrar</w:t>
            </w:r>
            <w:proofErr w:type="spellEnd"/>
          </w:p>
        </w:tc>
      </w:tr>
      <w:tr w:rsidR="00BB63DD" w:rsidRPr="003C71DF" w14:paraId="34C9DECE" w14:textId="77777777" w:rsidTr="003A4EFF">
        <w:tc>
          <w:tcPr>
            <w:tcW w:w="851" w:type="dxa"/>
            <w:tcBorders>
              <w:top w:val="single" w:sz="4" w:space="0" w:color="A8A8A8"/>
            </w:tcBorders>
            <w:shd w:val="clear" w:color="auto" w:fill="FFFAEE" w:themeFill="background2"/>
          </w:tcPr>
          <w:p w14:paraId="4574421C" w14:textId="77777777" w:rsidR="00BB63DD" w:rsidRPr="003C71DF" w:rsidRDefault="00BB63DD" w:rsidP="00BB63DD">
            <w:pPr>
              <w:spacing w:line="260" w:lineRule="atLeast"/>
              <w:rPr>
                <w:szCs w:val="20"/>
                <w:lang w:val="is-IS"/>
              </w:rPr>
            </w:pPr>
            <w:r w:rsidRPr="001063A8">
              <w:t>007</w:t>
            </w:r>
          </w:p>
        </w:tc>
        <w:tc>
          <w:tcPr>
            <w:tcW w:w="2977" w:type="dxa"/>
            <w:tcBorders>
              <w:top w:val="single" w:sz="4" w:space="0" w:color="A8A8A8"/>
              <w:right w:val="nil"/>
            </w:tcBorders>
          </w:tcPr>
          <w:p w14:paraId="181916CC" w14:textId="0E5CF72D" w:rsidR="00BB63DD" w:rsidRPr="003C71DF" w:rsidRDefault="00BB63DD" w:rsidP="00BB63DD">
            <w:pPr>
              <w:spacing w:line="260" w:lineRule="atLeast"/>
              <w:rPr>
                <w:szCs w:val="20"/>
                <w:lang w:val="is-IS"/>
              </w:rPr>
            </w:pPr>
            <w:proofErr w:type="spellStart"/>
            <w:r w:rsidRPr="002C4FCB">
              <w:t>Foksandur</w:t>
            </w:r>
            <w:proofErr w:type="spellEnd"/>
          </w:p>
        </w:tc>
        <w:tc>
          <w:tcPr>
            <w:tcW w:w="425" w:type="dxa"/>
            <w:tcBorders>
              <w:top w:val="nil"/>
              <w:left w:val="nil"/>
              <w:bottom w:val="nil"/>
              <w:right w:val="nil"/>
            </w:tcBorders>
            <w:shd w:val="clear" w:color="auto" w:fill="auto"/>
          </w:tcPr>
          <w:p w14:paraId="158C55CC"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43C423BD" w14:textId="6F797E7E" w:rsidR="00BB63DD" w:rsidRPr="003C71DF" w:rsidRDefault="00BB63DD" w:rsidP="00BB63DD">
            <w:pPr>
              <w:spacing w:line="260" w:lineRule="atLeast"/>
              <w:rPr>
                <w:szCs w:val="20"/>
              </w:rPr>
            </w:pPr>
            <w:r w:rsidRPr="002C0106">
              <w:t>22</w:t>
            </w:r>
          </w:p>
        </w:tc>
        <w:tc>
          <w:tcPr>
            <w:tcW w:w="2977" w:type="dxa"/>
            <w:tcBorders>
              <w:top w:val="single" w:sz="4" w:space="0" w:color="A8A8A8"/>
            </w:tcBorders>
          </w:tcPr>
          <w:p w14:paraId="569BDF14" w14:textId="6F8FD657" w:rsidR="00BB63DD" w:rsidRPr="003C71DF" w:rsidRDefault="00BB63DD" w:rsidP="00BB63DD">
            <w:pPr>
              <w:spacing w:line="260" w:lineRule="atLeast"/>
              <w:rPr>
                <w:rFonts w:eastAsia="Times New Roman" w:cs="Times New Roman"/>
                <w:szCs w:val="20"/>
                <w:lang w:val="is-IS" w:eastAsia="en-US"/>
              </w:rPr>
            </w:pPr>
            <w:proofErr w:type="spellStart"/>
            <w:r w:rsidRPr="00FC7615">
              <w:t>Þurrlendisjarðvegur</w:t>
            </w:r>
            <w:proofErr w:type="spellEnd"/>
          </w:p>
        </w:tc>
      </w:tr>
      <w:tr w:rsidR="00BB63DD" w:rsidRPr="003C71DF" w14:paraId="00909E4E" w14:textId="77777777" w:rsidTr="003A4EFF">
        <w:tc>
          <w:tcPr>
            <w:tcW w:w="851" w:type="dxa"/>
            <w:tcBorders>
              <w:top w:val="single" w:sz="4" w:space="0" w:color="A8A8A8"/>
            </w:tcBorders>
            <w:shd w:val="clear" w:color="auto" w:fill="FFFAEE" w:themeFill="background2"/>
          </w:tcPr>
          <w:p w14:paraId="5BC2A962" w14:textId="09E807C5" w:rsidR="00BB63DD" w:rsidRPr="001063A8" w:rsidRDefault="00BB63DD" w:rsidP="00BB63DD">
            <w:pPr>
              <w:spacing w:line="260" w:lineRule="atLeast"/>
            </w:pPr>
            <w:r>
              <w:t>008</w:t>
            </w:r>
          </w:p>
        </w:tc>
        <w:tc>
          <w:tcPr>
            <w:tcW w:w="2977" w:type="dxa"/>
            <w:tcBorders>
              <w:top w:val="single" w:sz="4" w:space="0" w:color="A8A8A8"/>
              <w:right w:val="nil"/>
            </w:tcBorders>
          </w:tcPr>
          <w:p w14:paraId="55E90DFC" w14:textId="1D014410" w:rsidR="00BB63DD" w:rsidRPr="002C4FCB" w:rsidRDefault="00BB63DD" w:rsidP="00BB63DD">
            <w:pPr>
              <w:spacing w:line="260" w:lineRule="atLeast"/>
            </w:pPr>
            <w:proofErr w:type="spellStart"/>
            <w:r w:rsidRPr="002C4FCB">
              <w:t>Hraun</w:t>
            </w:r>
            <w:proofErr w:type="spellEnd"/>
          </w:p>
        </w:tc>
        <w:tc>
          <w:tcPr>
            <w:tcW w:w="425" w:type="dxa"/>
            <w:tcBorders>
              <w:top w:val="nil"/>
              <w:left w:val="nil"/>
              <w:bottom w:val="nil"/>
              <w:right w:val="nil"/>
            </w:tcBorders>
            <w:shd w:val="clear" w:color="auto" w:fill="auto"/>
          </w:tcPr>
          <w:p w14:paraId="68CA6046"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36DC5491" w14:textId="22F6AA9A" w:rsidR="00BB63DD" w:rsidRPr="00260A8B" w:rsidRDefault="00BB63DD" w:rsidP="00BB63DD">
            <w:pPr>
              <w:spacing w:line="260" w:lineRule="atLeast"/>
            </w:pPr>
            <w:r w:rsidRPr="002C0106">
              <w:t>23</w:t>
            </w:r>
          </w:p>
        </w:tc>
        <w:tc>
          <w:tcPr>
            <w:tcW w:w="2977" w:type="dxa"/>
            <w:tcBorders>
              <w:top w:val="single" w:sz="4" w:space="0" w:color="A8A8A8"/>
            </w:tcBorders>
          </w:tcPr>
          <w:p w14:paraId="3DA5112C" w14:textId="7C1EB5D2" w:rsidR="00BB63DD" w:rsidRPr="00832385" w:rsidRDefault="00BB63DD" w:rsidP="00BB63DD">
            <w:pPr>
              <w:spacing w:line="260" w:lineRule="atLeast"/>
            </w:pPr>
            <w:proofErr w:type="spellStart"/>
            <w:r w:rsidRPr="00FC7615">
              <w:t>Hraunkargi</w:t>
            </w:r>
            <w:proofErr w:type="spellEnd"/>
          </w:p>
        </w:tc>
      </w:tr>
      <w:tr w:rsidR="00BB63DD" w:rsidRPr="003C71DF" w14:paraId="03517C99" w14:textId="77777777" w:rsidTr="003A4EFF">
        <w:tc>
          <w:tcPr>
            <w:tcW w:w="851" w:type="dxa"/>
            <w:tcBorders>
              <w:top w:val="single" w:sz="4" w:space="0" w:color="A8A8A8"/>
            </w:tcBorders>
            <w:shd w:val="clear" w:color="auto" w:fill="FFFAEE" w:themeFill="background2"/>
          </w:tcPr>
          <w:p w14:paraId="3F7544D3" w14:textId="77777777" w:rsidR="00BB63DD" w:rsidRPr="003C71DF" w:rsidRDefault="00BB63DD" w:rsidP="00BB63DD">
            <w:pPr>
              <w:spacing w:line="260" w:lineRule="atLeast"/>
              <w:rPr>
                <w:szCs w:val="20"/>
                <w:lang w:val="is-IS"/>
              </w:rPr>
            </w:pPr>
            <w:r w:rsidRPr="001063A8">
              <w:t>009</w:t>
            </w:r>
          </w:p>
        </w:tc>
        <w:tc>
          <w:tcPr>
            <w:tcW w:w="2977" w:type="dxa"/>
            <w:tcBorders>
              <w:top w:val="single" w:sz="4" w:space="0" w:color="A8A8A8"/>
              <w:right w:val="nil"/>
            </w:tcBorders>
          </w:tcPr>
          <w:p w14:paraId="10DE3124" w14:textId="549CC9FE" w:rsidR="00BB63DD" w:rsidRPr="003C71DF" w:rsidRDefault="00BB63DD" w:rsidP="00BB63DD">
            <w:pPr>
              <w:spacing w:line="260" w:lineRule="atLeast"/>
              <w:rPr>
                <w:szCs w:val="20"/>
                <w:lang w:val="is-IS"/>
              </w:rPr>
            </w:pPr>
            <w:proofErr w:type="spellStart"/>
            <w:r w:rsidRPr="002C4FCB">
              <w:t>Hvarfleir</w:t>
            </w:r>
            <w:proofErr w:type="spellEnd"/>
          </w:p>
        </w:tc>
        <w:tc>
          <w:tcPr>
            <w:tcW w:w="425" w:type="dxa"/>
            <w:tcBorders>
              <w:top w:val="nil"/>
              <w:left w:val="nil"/>
              <w:bottom w:val="nil"/>
              <w:right w:val="nil"/>
            </w:tcBorders>
            <w:shd w:val="clear" w:color="auto" w:fill="auto"/>
          </w:tcPr>
          <w:p w14:paraId="370FE76E" w14:textId="77777777" w:rsidR="00BB63DD" w:rsidRPr="003C71DF" w:rsidRDefault="00BB63DD" w:rsidP="00BB63DD">
            <w:pPr>
              <w:spacing w:line="260" w:lineRule="atLeast"/>
              <w:rPr>
                <w:szCs w:val="20"/>
                <w:lang w:val="is-IS"/>
              </w:rPr>
            </w:pPr>
          </w:p>
        </w:tc>
        <w:tc>
          <w:tcPr>
            <w:tcW w:w="850" w:type="dxa"/>
            <w:tcBorders>
              <w:top w:val="single" w:sz="4" w:space="0" w:color="A8A8A8"/>
              <w:left w:val="nil"/>
            </w:tcBorders>
            <w:shd w:val="clear" w:color="auto" w:fill="FFFAEE" w:themeFill="background2"/>
          </w:tcPr>
          <w:p w14:paraId="782E2706" w14:textId="2CAE3C14" w:rsidR="00BB63DD" w:rsidRPr="003C71DF" w:rsidRDefault="00BB63DD" w:rsidP="00BB63DD">
            <w:pPr>
              <w:spacing w:line="260" w:lineRule="atLeast"/>
              <w:rPr>
                <w:szCs w:val="20"/>
              </w:rPr>
            </w:pPr>
            <w:r w:rsidRPr="002C0106">
              <w:t>24</w:t>
            </w:r>
          </w:p>
        </w:tc>
        <w:tc>
          <w:tcPr>
            <w:tcW w:w="2977" w:type="dxa"/>
            <w:tcBorders>
              <w:top w:val="single" w:sz="4" w:space="0" w:color="A8A8A8"/>
            </w:tcBorders>
          </w:tcPr>
          <w:p w14:paraId="1D9BF6A3" w14:textId="3FF3DB97" w:rsidR="00BB63DD" w:rsidRPr="003C71DF" w:rsidRDefault="00BB63DD" w:rsidP="00BB63DD">
            <w:pPr>
              <w:spacing w:line="260" w:lineRule="atLeast"/>
              <w:rPr>
                <w:rFonts w:eastAsia="Times New Roman" w:cs="Times New Roman"/>
                <w:szCs w:val="20"/>
                <w:lang w:val="is-IS" w:eastAsia="en-US"/>
              </w:rPr>
            </w:pPr>
            <w:proofErr w:type="spellStart"/>
            <w:r w:rsidRPr="00FC7615">
              <w:t>Malarhjalli</w:t>
            </w:r>
            <w:proofErr w:type="spellEnd"/>
          </w:p>
        </w:tc>
      </w:tr>
      <w:tr w:rsidR="00BB63DD" w:rsidRPr="003C71DF" w14:paraId="11F22133" w14:textId="77777777" w:rsidTr="003A4EFF">
        <w:tc>
          <w:tcPr>
            <w:tcW w:w="851" w:type="dxa"/>
            <w:tcBorders>
              <w:top w:val="single" w:sz="4" w:space="0" w:color="A8A8A8"/>
            </w:tcBorders>
            <w:shd w:val="clear" w:color="auto" w:fill="FFFAEE" w:themeFill="background2"/>
          </w:tcPr>
          <w:p w14:paraId="6825A197" w14:textId="77777777" w:rsidR="00BB63DD" w:rsidRPr="003C71DF" w:rsidRDefault="00BB63DD" w:rsidP="00BB63DD">
            <w:pPr>
              <w:spacing w:line="260" w:lineRule="atLeast"/>
              <w:rPr>
                <w:szCs w:val="20"/>
                <w:lang w:val="is-IS"/>
              </w:rPr>
            </w:pPr>
            <w:r w:rsidRPr="001063A8">
              <w:t>010</w:t>
            </w:r>
          </w:p>
        </w:tc>
        <w:tc>
          <w:tcPr>
            <w:tcW w:w="2977" w:type="dxa"/>
            <w:tcBorders>
              <w:top w:val="single" w:sz="4" w:space="0" w:color="A8A8A8"/>
              <w:right w:val="nil"/>
            </w:tcBorders>
          </w:tcPr>
          <w:p w14:paraId="06B51DEA" w14:textId="1DFDE73F" w:rsidR="00BB63DD" w:rsidRPr="003C71DF" w:rsidRDefault="00BB63DD" w:rsidP="00BB63DD">
            <w:pPr>
              <w:spacing w:line="260" w:lineRule="atLeast"/>
              <w:rPr>
                <w:szCs w:val="20"/>
                <w:lang w:val="is-IS"/>
              </w:rPr>
            </w:pPr>
            <w:proofErr w:type="spellStart"/>
            <w:r w:rsidRPr="002C4FCB">
              <w:t>Jökulárset</w:t>
            </w:r>
            <w:proofErr w:type="spellEnd"/>
          </w:p>
        </w:tc>
        <w:tc>
          <w:tcPr>
            <w:tcW w:w="425" w:type="dxa"/>
            <w:tcBorders>
              <w:top w:val="nil"/>
              <w:left w:val="nil"/>
              <w:bottom w:val="nil"/>
              <w:right w:val="nil"/>
            </w:tcBorders>
            <w:shd w:val="clear" w:color="auto" w:fill="auto"/>
          </w:tcPr>
          <w:p w14:paraId="6D494E61" w14:textId="77777777" w:rsidR="00BB63DD" w:rsidRPr="003C71DF" w:rsidRDefault="00BB63DD" w:rsidP="00BB63DD">
            <w:pPr>
              <w:spacing w:line="260" w:lineRule="atLeast"/>
              <w:rPr>
                <w:szCs w:val="20"/>
                <w:lang w:val="is-IS"/>
              </w:rPr>
            </w:pPr>
          </w:p>
        </w:tc>
        <w:tc>
          <w:tcPr>
            <w:tcW w:w="850" w:type="dxa"/>
            <w:tcBorders>
              <w:top w:val="single" w:sz="4" w:space="0" w:color="A8A8A8"/>
              <w:left w:val="nil"/>
              <w:bottom w:val="single" w:sz="4" w:space="0" w:color="A8A8A8"/>
            </w:tcBorders>
            <w:shd w:val="clear" w:color="auto" w:fill="FFFAEE" w:themeFill="background2"/>
          </w:tcPr>
          <w:p w14:paraId="3050DE2B" w14:textId="4424D9DC" w:rsidR="00BB63DD" w:rsidRPr="003C71DF" w:rsidRDefault="00BB63DD" w:rsidP="00BB63DD">
            <w:pPr>
              <w:spacing w:line="260" w:lineRule="atLeast"/>
              <w:rPr>
                <w:szCs w:val="20"/>
              </w:rPr>
            </w:pPr>
            <w:r w:rsidRPr="002C0106">
              <w:t>25</w:t>
            </w:r>
          </w:p>
        </w:tc>
        <w:tc>
          <w:tcPr>
            <w:tcW w:w="2977" w:type="dxa"/>
            <w:tcBorders>
              <w:top w:val="single" w:sz="4" w:space="0" w:color="A8A8A8"/>
              <w:bottom w:val="single" w:sz="4" w:space="0" w:color="A8A8A8"/>
            </w:tcBorders>
          </w:tcPr>
          <w:p w14:paraId="2967E613" w14:textId="5C02893A" w:rsidR="00BB63DD" w:rsidRPr="003C71DF" w:rsidRDefault="00BB63DD" w:rsidP="00BB63DD">
            <w:pPr>
              <w:spacing w:line="260" w:lineRule="atLeast"/>
              <w:rPr>
                <w:rFonts w:eastAsia="Times New Roman" w:cs="Times New Roman"/>
                <w:szCs w:val="20"/>
                <w:lang w:val="is-IS" w:eastAsia="en-US"/>
              </w:rPr>
            </w:pPr>
            <w:proofErr w:type="spellStart"/>
            <w:r w:rsidRPr="00FC7615">
              <w:t>Bólstraberg</w:t>
            </w:r>
            <w:proofErr w:type="spellEnd"/>
          </w:p>
        </w:tc>
      </w:tr>
      <w:tr w:rsidR="00BB63DD" w:rsidRPr="003C71DF" w14:paraId="50F223AA" w14:textId="77777777" w:rsidTr="003A4EFF">
        <w:tc>
          <w:tcPr>
            <w:tcW w:w="851" w:type="dxa"/>
            <w:tcBorders>
              <w:top w:val="single" w:sz="4" w:space="0" w:color="A8A8A8"/>
            </w:tcBorders>
            <w:shd w:val="clear" w:color="auto" w:fill="FFFAEE" w:themeFill="background2"/>
          </w:tcPr>
          <w:p w14:paraId="10F06125" w14:textId="77777777" w:rsidR="00BB63DD" w:rsidRPr="003C71DF" w:rsidRDefault="00BB63DD" w:rsidP="00BB63DD">
            <w:pPr>
              <w:spacing w:line="260" w:lineRule="atLeast"/>
              <w:rPr>
                <w:szCs w:val="20"/>
                <w:lang w:val="is-IS"/>
              </w:rPr>
            </w:pPr>
            <w:r w:rsidRPr="001063A8">
              <w:t>011</w:t>
            </w:r>
          </w:p>
        </w:tc>
        <w:tc>
          <w:tcPr>
            <w:tcW w:w="2977" w:type="dxa"/>
            <w:tcBorders>
              <w:top w:val="single" w:sz="4" w:space="0" w:color="A8A8A8"/>
              <w:right w:val="nil"/>
            </w:tcBorders>
          </w:tcPr>
          <w:p w14:paraId="70CB8415" w14:textId="309D2ACA" w:rsidR="00BB63DD" w:rsidRPr="003C71DF" w:rsidRDefault="00BB63DD" w:rsidP="00BB63DD">
            <w:pPr>
              <w:spacing w:line="260" w:lineRule="atLeast"/>
              <w:rPr>
                <w:szCs w:val="20"/>
                <w:lang w:val="is-IS"/>
              </w:rPr>
            </w:pPr>
            <w:proofErr w:type="spellStart"/>
            <w:r w:rsidRPr="002C4FCB">
              <w:t>Jökulruðningur</w:t>
            </w:r>
            <w:proofErr w:type="spellEnd"/>
            <w:r w:rsidRPr="002C4FCB">
              <w:t xml:space="preserve"> (</w:t>
            </w:r>
            <w:proofErr w:type="spellStart"/>
            <w:r w:rsidRPr="002C4FCB">
              <w:t>mórena</w:t>
            </w:r>
            <w:proofErr w:type="spellEnd"/>
            <w:r w:rsidRPr="002C4FCB">
              <w:t>)</w:t>
            </w:r>
          </w:p>
        </w:tc>
        <w:tc>
          <w:tcPr>
            <w:tcW w:w="425" w:type="dxa"/>
            <w:tcBorders>
              <w:top w:val="nil"/>
              <w:left w:val="nil"/>
              <w:bottom w:val="nil"/>
              <w:right w:val="nil"/>
            </w:tcBorders>
            <w:shd w:val="clear" w:color="auto" w:fill="auto"/>
          </w:tcPr>
          <w:p w14:paraId="4A9709F2" w14:textId="77777777" w:rsidR="00BB63DD" w:rsidRPr="003C71DF" w:rsidRDefault="00BB63DD" w:rsidP="00BB63DD">
            <w:pPr>
              <w:spacing w:line="260" w:lineRule="atLeast"/>
              <w:rPr>
                <w:szCs w:val="20"/>
                <w:lang w:val="is-IS"/>
              </w:rPr>
            </w:pPr>
          </w:p>
        </w:tc>
        <w:tc>
          <w:tcPr>
            <w:tcW w:w="850" w:type="dxa"/>
            <w:tcBorders>
              <w:top w:val="single" w:sz="4" w:space="0" w:color="A8A8A8"/>
              <w:left w:val="nil"/>
              <w:bottom w:val="single" w:sz="4" w:space="0" w:color="auto"/>
            </w:tcBorders>
            <w:shd w:val="clear" w:color="auto" w:fill="FFFAEE" w:themeFill="background2"/>
          </w:tcPr>
          <w:p w14:paraId="1F656D8C" w14:textId="6681FB48" w:rsidR="00BB63DD" w:rsidRPr="003C71DF" w:rsidRDefault="00BB63DD" w:rsidP="00BB63DD">
            <w:pPr>
              <w:spacing w:line="260" w:lineRule="atLeast"/>
              <w:rPr>
                <w:szCs w:val="20"/>
              </w:rPr>
            </w:pPr>
            <w:r w:rsidRPr="002C0106">
              <w:t>26</w:t>
            </w:r>
          </w:p>
        </w:tc>
        <w:tc>
          <w:tcPr>
            <w:tcW w:w="2977" w:type="dxa"/>
            <w:tcBorders>
              <w:top w:val="single" w:sz="4" w:space="0" w:color="A8A8A8"/>
              <w:bottom w:val="single" w:sz="4" w:space="0" w:color="auto"/>
            </w:tcBorders>
          </w:tcPr>
          <w:p w14:paraId="1128452A" w14:textId="7B4AB0AA" w:rsidR="00BB63DD" w:rsidRPr="003C71DF" w:rsidRDefault="00BB63DD" w:rsidP="00BB63DD">
            <w:pPr>
              <w:spacing w:line="260" w:lineRule="atLeast"/>
              <w:rPr>
                <w:rFonts w:eastAsia="Times New Roman" w:cs="Times New Roman"/>
                <w:szCs w:val="20"/>
                <w:lang w:val="is-IS" w:eastAsia="en-US"/>
              </w:rPr>
            </w:pPr>
            <w:proofErr w:type="spellStart"/>
            <w:r w:rsidRPr="00FC7615">
              <w:t>Gangberg</w:t>
            </w:r>
            <w:proofErr w:type="spellEnd"/>
          </w:p>
        </w:tc>
      </w:tr>
      <w:tr w:rsidR="00BB63DD" w:rsidRPr="003C71DF" w14:paraId="23C74AF8" w14:textId="77777777" w:rsidTr="003A4EFF">
        <w:tc>
          <w:tcPr>
            <w:tcW w:w="851" w:type="dxa"/>
            <w:tcBorders>
              <w:top w:val="single" w:sz="4" w:space="0" w:color="A8A8A8"/>
              <w:bottom w:val="single" w:sz="4" w:space="0" w:color="A8A8A8"/>
            </w:tcBorders>
            <w:shd w:val="clear" w:color="auto" w:fill="FFFAEE" w:themeFill="background2"/>
          </w:tcPr>
          <w:p w14:paraId="744F0E91" w14:textId="77777777" w:rsidR="00BB63DD" w:rsidRPr="003C71DF" w:rsidRDefault="00BB63DD" w:rsidP="00BB63DD">
            <w:pPr>
              <w:spacing w:line="260" w:lineRule="atLeast"/>
              <w:rPr>
                <w:szCs w:val="20"/>
                <w:lang w:val="is-IS"/>
              </w:rPr>
            </w:pPr>
            <w:r w:rsidRPr="001063A8">
              <w:t>012</w:t>
            </w:r>
          </w:p>
        </w:tc>
        <w:tc>
          <w:tcPr>
            <w:tcW w:w="2977" w:type="dxa"/>
            <w:tcBorders>
              <w:top w:val="single" w:sz="4" w:space="0" w:color="A8A8A8"/>
              <w:bottom w:val="single" w:sz="4" w:space="0" w:color="A8A8A8"/>
              <w:right w:val="nil"/>
            </w:tcBorders>
          </w:tcPr>
          <w:p w14:paraId="17EEBA67" w14:textId="187F4520" w:rsidR="00BB63DD" w:rsidRPr="003C71DF" w:rsidRDefault="00BB63DD" w:rsidP="00BB63DD">
            <w:pPr>
              <w:spacing w:line="260" w:lineRule="atLeast"/>
              <w:rPr>
                <w:szCs w:val="20"/>
                <w:lang w:val="is-IS"/>
              </w:rPr>
            </w:pPr>
            <w:proofErr w:type="spellStart"/>
            <w:r w:rsidRPr="002C4FCB">
              <w:t>Jökulumhverfi</w:t>
            </w:r>
            <w:proofErr w:type="spellEnd"/>
          </w:p>
        </w:tc>
        <w:tc>
          <w:tcPr>
            <w:tcW w:w="425" w:type="dxa"/>
            <w:tcBorders>
              <w:top w:val="nil"/>
              <w:left w:val="nil"/>
              <w:bottom w:val="nil"/>
              <w:right w:val="nil"/>
            </w:tcBorders>
            <w:shd w:val="clear" w:color="auto" w:fill="auto"/>
          </w:tcPr>
          <w:p w14:paraId="3C71C049" w14:textId="77777777" w:rsidR="00BB63DD" w:rsidRPr="003C71DF" w:rsidRDefault="00BB63DD" w:rsidP="00BB63DD">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72EA7334" w14:textId="306EA33C" w:rsidR="00BB63DD" w:rsidRPr="003C71DF" w:rsidRDefault="00BB63DD" w:rsidP="00BB63DD">
            <w:pPr>
              <w:spacing w:line="260" w:lineRule="atLeast"/>
              <w:rPr>
                <w:szCs w:val="20"/>
              </w:rPr>
            </w:pPr>
            <w:r w:rsidRPr="002C0106">
              <w:t>27</w:t>
            </w:r>
          </w:p>
        </w:tc>
        <w:tc>
          <w:tcPr>
            <w:tcW w:w="2977" w:type="dxa"/>
            <w:tcBorders>
              <w:top w:val="single" w:sz="4" w:space="0" w:color="auto"/>
              <w:left w:val="nil"/>
              <w:bottom w:val="single" w:sz="4" w:space="0" w:color="auto"/>
            </w:tcBorders>
            <w:shd w:val="clear" w:color="auto" w:fill="FFFFFF" w:themeFill="background1"/>
          </w:tcPr>
          <w:p w14:paraId="2752850F" w14:textId="6D01135B" w:rsidR="00BB63DD" w:rsidRPr="003C71DF" w:rsidRDefault="00BB63DD" w:rsidP="00BB63DD">
            <w:pPr>
              <w:spacing w:line="260" w:lineRule="atLeast"/>
              <w:rPr>
                <w:rFonts w:eastAsia="Times New Roman" w:cs="Times New Roman"/>
                <w:szCs w:val="20"/>
                <w:lang w:val="is-IS" w:eastAsia="en-US"/>
              </w:rPr>
            </w:pPr>
            <w:proofErr w:type="spellStart"/>
            <w:r w:rsidRPr="00FC7615">
              <w:t>Óskilgreindur</w:t>
            </w:r>
            <w:proofErr w:type="spellEnd"/>
            <w:r w:rsidRPr="00FC7615">
              <w:t xml:space="preserve"> </w:t>
            </w:r>
            <w:proofErr w:type="spellStart"/>
            <w:r w:rsidRPr="00FC7615">
              <w:t>berggrunnur</w:t>
            </w:r>
            <w:proofErr w:type="spellEnd"/>
          </w:p>
        </w:tc>
      </w:tr>
      <w:tr w:rsidR="00BB63DD" w:rsidRPr="003C71DF" w14:paraId="6938C8E8" w14:textId="77777777" w:rsidTr="005875BB">
        <w:tc>
          <w:tcPr>
            <w:tcW w:w="851" w:type="dxa"/>
            <w:tcBorders>
              <w:top w:val="single" w:sz="4" w:space="0" w:color="A8A8A8"/>
              <w:bottom w:val="single" w:sz="4" w:space="0" w:color="A8A8A8"/>
            </w:tcBorders>
            <w:shd w:val="clear" w:color="auto" w:fill="FFFAEE" w:themeFill="background2"/>
          </w:tcPr>
          <w:p w14:paraId="2F93E09D" w14:textId="37A2B80F" w:rsidR="00BB63DD" w:rsidRPr="003C71DF" w:rsidRDefault="00BB63DD" w:rsidP="00BB63DD">
            <w:pPr>
              <w:spacing w:line="260" w:lineRule="atLeast"/>
              <w:rPr>
                <w:szCs w:val="20"/>
                <w:lang w:val="is-IS"/>
              </w:rPr>
            </w:pPr>
            <w:r w:rsidRPr="001063A8">
              <w:t>01</w:t>
            </w:r>
            <w:r>
              <w:t>3</w:t>
            </w:r>
          </w:p>
        </w:tc>
        <w:tc>
          <w:tcPr>
            <w:tcW w:w="2977" w:type="dxa"/>
            <w:tcBorders>
              <w:top w:val="single" w:sz="4" w:space="0" w:color="A8A8A8"/>
              <w:bottom w:val="single" w:sz="4" w:space="0" w:color="A8A8A8"/>
              <w:right w:val="nil"/>
            </w:tcBorders>
          </w:tcPr>
          <w:p w14:paraId="571CBCAD" w14:textId="658BA9E0" w:rsidR="00BB63DD" w:rsidRPr="003C71DF" w:rsidRDefault="00BB63DD" w:rsidP="00BB63DD">
            <w:pPr>
              <w:spacing w:line="260" w:lineRule="atLeast"/>
              <w:rPr>
                <w:szCs w:val="20"/>
              </w:rPr>
            </w:pPr>
            <w:proofErr w:type="spellStart"/>
            <w:r w:rsidRPr="002C4FCB">
              <w:t>Móhella</w:t>
            </w:r>
            <w:proofErr w:type="spellEnd"/>
            <w:r w:rsidRPr="002C4FCB">
              <w:t xml:space="preserve"> (</w:t>
            </w:r>
            <w:proofErr w:type="spellStart"/>
            <w:r w:rsidRPr="002C4FCB">
              <w:t>hálfharðnað</w:t>
            </w:r>
            <w:proofErr w:type="spellEnd"/>
            <w:r w:rsidRPr="002C4FCB">
              <w:t xml:space="preserve"> set)</w:t>
            </w:r>
          </w:p>
        </w:tc>
        <w:tc>
          <w:tcPr>
            <w:tcW w:w="425" w:type="dxa"/>
            <w:tcBorders>
              <w:top w:val="nil"/>
              <w:left w:val="nil"/>
              <w:bottom w:val="nil"/>
              <w:right w:val="nil"/>
            </w:tcBorders>
            <w:shd w:val="clear" w:color="auto" w:fill="auto"/>
          </w:tcPr>
          <w:p w14:paraId="047F2A4B" w14:textId="77777777" w:rsidR="00BB63DD" w:rsidRPr="003C71DF" w:rsidRDefault="00BB63DD" w:rsidP="00BB63DD">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1D8632E0" w14:textId="018C9C64" w:rsidR="00BB63DD" w:rsidRPr="003C71DF" w:rsidRDefault="00BB63DD" w:rsidP="00BB63DD">
            <w:pPr>
              <w:spacing w:line="260" w:lineRule="atLeast"/>
              <w:rPr>
                <w:szCs w:val="20"/>
              </w:rPr>
            </w:pPr>
            <w:r w:rsidRPr="002C0106">
              <w:t>29</w:t>
            </w:r>
          </w:p>
        </w:tc>
        <w:tc>
          <w:tcPr>
            <w:tcW w:w="2977" w:type="dxa"/>
            <w:tcBorders>
              <w:top w:val="single" w:sz="4" w:space="0" w:color="auto"/>
              <w:left w:val="nil"/>
              <w:bottom w:val="single" w:sz="4" w:space="0" w:color="auto"/>
            </w:tcBorders>
            <w:shd w:val="clear" w:color="auto" w:fill="FFFFFF" w:themeFill="background1"/>
          </w:tcPr>
          <w:p w14:paraId="405A749F" w14:textId="7179B043" w:rsidR="00BB63DD" w:rsidRPr="003C71DF" w:rsidRDefault="00BB63DD" w:rsidP="00BB63DD">
            <w:pPr>
              <w:spacing w:line="260" w:lineRule="atLeast"/>
              <w:rPr>
                <w:rFonts w:eastAsia="Times New Roman" w:cs="Times New Roman"/>
                <w:szCs w:val="20"/>
                <w:lang w:val="is-IS" w:eastAsia="en-US"/>
              </w:rPr>
            </w:pPr>
            <w:proofErr w:type="spellStart"/>
            <w:r w:rsidRPr="00FC7615">
              <w:t>Sjá</w:t>
            </w:r>
            <w:proofErr w:type="spellEnd"/>
            <w:r w:rsidRPr="00FC7615">
              <w:t xml:space="preserve"> </w:t>
            </w:r>
            <w:proofErr w:type="spellStart"/>
            <w:r w:rsidRPr="00FC7615">
              <w:t>athugasemdir</w:t>
            </w:r>
            <w:proofErr w:type="spellEnd"/>
          </w:p>
        </w:tc>
      </w:tr>
      <w:tr w:rsidR="00BB63DD" w:rsidRPr="003C71DF" w14:paraId="74478E5D" w14:textId="77777777" w:rsidTr="005875BB">
        <w:tc>
          <w:tcPr>
            <w:tcW w:w="851" w:type="dxa"/>
            <w:tcBorders>
              <w:top w:val="single" w:sz="4" w:space="0" w:color="A8A8A8"/>
              <w:bottom w:val="single" w:sz="4" w:space="0" w:color="A8A8A8"/>
            </w:tcBorders>
            <w:shd w:val="clear" w:color="auto" w:fill="FFFAEE" w:themeFill="background2"/>
          </w:tcPr>
          <w:p w14:paraId="4280619E" w14:textId="4537FD50" w:rsidR="00BB63DD" w:rsidRPr="003C71DF" w:rsidRDefault="00BB63DD" w:rsidP="00BB63DD">
            <w:pPr>
              <w:spacing w:line="260" w:lineRule="atLeast"/>
              <w:rPr>
                <w:szCs w:val="20"/>
                <w:lang w:val="is-IS"/>
              </w:rPr>
            </w:pPr>
            <w:r w:rsidRPr="001063A8">
              <w:t>01</w:t>
            </w:r>
            <w:r>
              <w:t>4</w:t>
            </w:r>
          </w:p>
        </w:tc>
        <w:tc>
          <w:tcPr>
            <w:tcW w:w="2977" w:type="dxa"/>
            <w:tcBorders>
              <w:top w:val="single" w:sz="4" w:space="0" w:color="A8A8A8"/>
              <w:bottom w:val="single" w:sz="4" w:space="0" w:color="A8A8A8"/>
              <w:right w:val="nil"/>
            </w:tcBorders>
          </w:tcPr>
          <w:p w14:paraId="522DD578" w14:textId="3A00DAA1" w:rsidR="00BB63DD" w:rsidRPr="003C71DF" w:rsidRDefault="00BB63DD" w:rsidP="00BB63DD">
            <w:pPr>
              <w:spacing w:line="260" w:lineRule="atLeast"/>
              <w:rPr>
                <w:szCs w:val="20"/>
              </w:rPr>
            </w:pPr>
            <w:r w:rsidRPr="002C4FCB">
              <w:t>(</w:t>
            </w:r>
            <w:proofErr w:type="spellStart"/>
            <w:r w:rsidRPr="002C4FCB">
              <w:t>Mannvistarlag</w:t>
            </w:r>
            <w:proofErr w:type="spellEnd"/>
            <w:r w:rsidRPr="002C4FCB">
              <w:t>)</w:t>
            </w:r>
          </w:p>
        </w:tc>
        <w:tc>
          <w:tcPr>
            <w:tcW w:w="425" w:type="dxa"/>
            <w:tcBorders>
              <w:top w:val="nil"/>
              <w:left w:val="nil"/>
              <w:bottom w:val="nil"/>
              <w:right w:val="nil"/>
            </w:tcBorders>
            <w:shd w:val="clear" w:color="auto" w:fill="auto"/>
          </w:tcPr>
          <w:p w14:paraId="43634C16" w14:textId="77777777" w:rsidR="00BB63DD" w:rsidRPr="003C71DF" w:rsidRDefault="00BB63DD" w:rsidP="00BB63DD">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536ACC9F" w14:textId="7C08B105" w:rsidR="00BB63DD" w:rsidRPr="003C71DF" w:rsidRDefault="00BB63DD" w:rsidP="00BB63DD">
            <w:pPr>
              <w:spacing w:line="260" w:lineRule="atLeast"/>
              <w:rPr>
                <w:szCs w:val="20"/>
              </w:rPr>
            </w:pPr>
            <w:r w:rsidRPr="002C0106">
              <w:t>30</w:t>
            </w:r>
          </w:p>
        </w:tc>
        <w:tc>
          <w:tcPr>
            <w:tcW w:w="2977" w:type="dxa"/>
            <w:tcBorders>
              <w:top w:val="single" w:sz="4" w:space="0" w:color="auto"/>
              <w:left w:val="nil"/>
              <w:bottom w:val="single" w:sz="4" w:space="0" w:color="auto"/>
            </w:tcBorders>
            <w:shd w:val="clear" w:color="auto" w:fill="FFFFFF" w:themeFill="background1"/>
          </w:tcPr>
          <w:p w14:paraId="4338C76E" w14:textId="1C9A2247" w:rsidR="00BB63DD" w:rsidRPr="003C71DF" w:rsidRDefault="00BB63DD" w:rsidP="00BB63DD">
            <w:pPr>
              <w:spacing w:line="260" w:lineRule="atLeast"/>
              <w:rPr>
                <w:rFonts w:eastAsia="Times New Roman" w:cs="Times New Roman"/>
                <w:szCs w:val="20"/>
                <w:lang w:val="is-IS" w:eastAsia="en-US"/>
              </w:rPr>
            </w:pPr>
            <w:proofErr w:type="spellStart"/>
            <w:r w:rsidRPr="00FC7615">
              <w:t>Óskilgreind</w:t>
            </w:r>
            <w:proofErr w:type="spellEnd"/>
            <w:r w:rsidRPr="00FC7615">
              <w:t xml:space="preserve"> </w:t>
            </w:r>
            <w:proofErr w:type="spellStart"/>
            <w:r w:rsidRPr="00FC7615">
              <w:t>jarðmyndun</w:t>
            </w:r>
            <w:proofErr w:type="spellEnd"/>
          </w:p>
        </w:tc>
      </w:tr>
      <w:tr w:rsidR="005875BB" w:rsidRPr="003C71DF" w14:paraId="5D54F678" w14:textId="77777777" w:rsidTr="005875BB">
        <w:tc>
          <w:tcPr>
            <w:tcW w:w="851" w:type="dxa"/>
            <w:tcBorders>
              <w:top w:val="single" w:sz="4" w:space="0" w:color="A8A8A8"/>
              <w:bottom w:val="single" w:sz="4" w:space="0" w:color="A8A8A8"/>
            </w:tcBorders>
            <w:shd w:val="clear" w:color="auto" w:fill="FFFAEE" w:themeFill="background2"/>
          </w:tcPr>
          <w:p w14:paraId="782D89F5" w14:textId="173BB5A0" w:rsidR="005875BB" w:rsidRPr="003C71DF" w:rsidRDefault="005875BB" w:rsidP="005875BB">
            <w:pPr>
              <w:spacing w:line="260" w:lineRule="atLeast"/>
              <w:rPr>
                <w:szCs w:val="20"/>
                <w:lang w:val="is-IS"/>
              </w:rPr>
            </w:pPr>
            <w:r w:rsidRPr="001063A8">
              <w:t>0</w:t>
            </w:r>
            <w:r>
              <w:t>15</w:t>
            </w:r>
          </w:p>
        </w:tc>
        <w:tc>
          <w:tcPr>
            <w:tcW w:w="2977" w:type="dxa"/>
            <w:tcBorders>
              <w:top w:val="single" w:sz="4" w:space="0" w:color="A8A8A8"/>
              <w:bottom w:val="single" w:sz="4" w:space="0" w:color="A8A8A8"/>
              <w:right w:val="nil"/>
            </w:tcBorders>
          </w:tcPr>
          <w:p w14:paraId="061265BB" w14:textId="09A75209" w:rsidR="005875BB" w:rsidRPr="003C71DF" w:rsidRDefault="005875BB" w:rsidP="005875BB">
            <w:pPr>
              <w:spacing w:line="260" w:lineRule="atLeast"/>
              <w:rPr>
                <w:szCs w:val="20"/>
              </w:rPr>
            </w:pPr>
            <w:proofErr w:type="spellStart"/>
            <w:r>
              <w:rPr>
                <w:szCs w:val="20"/>
              </w:rPr>
              <w:t>Mýrarjarðvegur</w:t>
            </w:r>
            <w:proofErr w:type="spellEnd"/>
          </w:p>
        </w:tc>
        <w:tc>
          <w:tcPr>
            <w:tcW w:w="425" w:type="dxa"/>
            <w:tcBorders>
              <w:top w:val="nil"/>
              <w:left w:val="nil"/>
              <w:bottom w:val="nil"/>
              <w:right w:val="nil"/>
            </w:tcBorders>
            <w:shd w:val="clear" w:color="auto" w:fill="auto"/>
          </w:tcPr>
          <w:p w14:paraId="0AD575CD" w14:textId="77777777" w:rsidR="005875BB" w:rsidRPr="003C71DF" w:rsidRDefault="005875BB" w:rsidP="005875BB">
            <w:pPr>
              <w:spacing w:line="260" w:lineRule="atLeast"/>
              <w:rPr>
                <w:szCs w:val="20"/>
                <w:lang w:val="is-IS"/>
              </w:rPr>
            </w:pPr>
          </w:p>
        </w:tc>
        <w:tc>
          <w:tcPr>
            <w:tcW w:w="850" w:type="dxa"/>
            <w:tcBorders>
              <w:top w:val="single" w:sz="4" w:space="0" w:color="auto"/>
              <w:left w:val="nil"/>
              <w:bottom w:val="nil"/>
              <w:right w:val="nil"/>
            </w:tcBorders>
            <w:shd w:val="clear" w:color="auto" w:fill="FFFFFF" w:themeFill="background1"/>
          </w:tcPr>
          <w:p w14:paraId="3A14FC29" w14:textId="4CAAC971" w:rsidR="005875BB" w:rsidRPr="003C71DF" w:rsidRDefault="005875BB" w:rsidP="005875BB">
            <w:pPr>
              <w:spacing w:line="260" w:lineRule="atLeast"/>
              <w:rPr>
                <w:szCs w:val="20"/>
              </w:rPr>
            </w:pPr>
          </w:p>
        </w:tc>
        <w:tc>
          <w:tcPr>
            <w:tcW w:w="2977" w:type="dxa"/>
            <w:tcBorders>
              <w:top w:val="single" w:sz="4" w:space="0" w:color="auto"/>
              <w:left w:val="nil"/>
              <w:bottom w:val="nil"/>
            </w:tcBorders>
            <w:shd w:val="clear" w:color="auto" w:fill="FFFFFF" w:themeFill="background1"/>
          </w:tcPr>
          <w:p w14:paraId="521A7DB2" w14:textId="7302C775" w:rsidR="005875BB" w:rsidRPr="003C71DF" w:rsidRDefault="005875BB" w:rsidP="005875BB">
            <w:pPr>
              <w:spacing w:line="260" w:lineRule="atLeast"/>
              <w:rPr>
                <w:rFonts w:eastAsia="Times New Roman" w:cs="Times New Roman"/>
                <w:szCs w:val="20"/>
                <w:lang w:val="is-IS" w:eastAsia="en-US"/>
              </w:rPr>
            </w:pPr>
          </w:p>
        </w:tc>
      </w:tr>
    </w:tbl>
    <w:p w14:paraId="0D1EB10B" w14:textId="0E0EC575" w:rsidR="00937DCF" w:rsidRDefault="00937DCF" w:rsidP="001F4E6C">
      <w:pPr>
        <w:rPr>
          <w:lang w:val="is-IS"/>
        </w:rPr>
      </w:pPr>
    </w:p>
    <w:p w14:paraId="67B9D405" w14:textId="77777777" w:rsidR="00937DCF" w:rsidRDefault="00937DCF">
      <w:pPr>
        <w:tabs>
          <w:tab w:val="clear" w:pos="454"/>
          <w:tab w:val="clear" w:pos="1077"/>
          <w:tab w:val="clear" w:pos="2155"/>
        </w:tabs>
        <w:snapToGrid/>
        <w:spacing w:after="160" w:line="259" w:lineRule="auto"/>
        <w:rPr>
          <w:lang w:val="is-IS"/>
        </w:rPr>
      </w:pPr>
      <w:r>
        <w:rPr>
          <w:lang w:val="is-IS"/>
        </w:rPr>
        <w:br w:type="page"/>
      </w:r>
    </w:p>
    <w:p w14:paraId="177C13C2" w14:textId="6F17F611" w:rsidR="001F4E6C" w:rsidRDefault="00F03AF2" w:rsidP="00EC1DE0">
      <w:pPr>
        <w:pStyle w:val="Heading2"/>
      </w:pPr>
      <w:bookmarkStart w:id="52" w:name="_Toc94516681"/>
      <w:r w:rsidRPr="00F03AF2">
        <w:lastRenderedPageBreak/>
        <w:t>B-8 Jarðsögutímabil</w:t>
      </w:r>
      <w:bookmarkEnd w:id="52"/>
    </w:p>
    <w:tbl>
      <w:tblPr>
        <w:tblStyle w:val="IRCAcolor"/>
        <w:tblW w:w="8080" w:type="dxa"/>
        <w:tblLook w:val="0660" w:firstRow="1" w:lastRow="1" w:firstColumn="0" w:lastColumn="0" w:noHBand="1" w:noVBand="1"/>
      </w:tblPr>
      <w:tblGrid>
        <w:gridCol w:w="851"/>
        <w:gridCol w:w="3118"/>
        <w:gridCol w:w="284"/>
        <w:gridCol w:w="850"/>
        <w:gridCol w:w="2977"/>
      </w:tblGrid>
      <w:tr w:rsidR="00F03AF2" w:rsidRPr="003C71DF" w14:paraId="76C7CCFE" w14:textId="77777777" w:rsidTr="008D6E12">
        <w:trPr>
          <w:cnfStyle w:val="100000000000" w:firstRow="1" w:lastRow="0" w:firstColumn="0" w:lastColumn="0" w:oddVBand="0" w:evenVBand="0" w:oddHBand="0" w:evenHBand="0" w:firstRowFirstColumn="0" w:firstRowLastColumn="0" w:lastRowFirstColumn="0" w:lastRowLastColumn="0"/>
        </w:trPr>
        <w:tc>
          <w:tcPr>
            <w:tcW w:w="851" w:type="dxa"/>
          </w:tcPr>
          <w:p w14:paraId="30C1168A" w14:textId="77777777" w:rsidR="00F03AF2" w:rsidRPr="003C71DF" w:rsidRDefault="00F03AF2" w:rsidP="003A4EFF">
            <w:pPr>
              <w:spacing w:line="260" w:lineRule="atLeast"/>
              <w:rPr>
                <w:szCs w:val="20"/>
                <w:lang w:val="is-IS"/>
              </w:rPr>
            </w:pPr>
            <w:r w:rsidRPr="003C71DF">
              <w:rPr>
                <w:szCs w:val="20"/>
                <w:lang w:val="is-IS"/>
              </w:rPr>
              <w:t>Nr.</w:t>
            </w:r>
          </w:p>
        </w:tc>
        <w:tc>
          <w:tcPr>
            <w:tcW w:w="3118" w:type="dxa"/>
            <w:tcBorders>
              <w:right w:val="nil"/>
            </w:tcBorders>
          </w:tcPr>
          <w:p w14:paraId="7A8A7350" w14:textId="77777777" w:rsidR="00F03AF2" w:rsidRPr="003C71DF" w:rsidRDefault="00F03AF2" w:rsidP="003A4EFF">
            <w:pPr>
              <w:spacing w:line="260" w:lineRule="atLeast"/>
              <w:rPr>
                <w:szCs w:val="20"/>
                <w:lang w:val="is-IS"/>
              </w:rPr>
            </w:pPr>
            <w:r>
              <w:rPr>
                <w:bCs/>
                <w:szCs w:val="20"/>
              </w:rPr>
              <w:t xml:space="preserve">Berg- </w:t>
            </w:r>
            <w:proofErr w:type="spellStart"/>
            <w:r>
              <w:rPr>
                <w:bCs/>
                <w:szCs w:val="20"/>
              </w:rPr>
              <w:t>eða</w:t>
            </w:r>
            <w:proofErr w:type="spellEnd"/>
            <w:r>
              <w:rPr>
                <w:bCs/>
                <w:szCs w:val="20"/>
              </w:rPr>
              <w:t xml:space="preserve"> </w:t>
            </w:r>
            <w:proofErr w:type="spellStart"/>
            <w:r>
              <w:rPr>
                <w:bCs/>
                <w:szCs w:val="20"/>
              </w:rPr>
              <w:t>steindartegund</w:t>
            </w:r>
            <w:proofErr w:type="spellEnd"/>
          </w:p>
        </w:tc>
        <w:tc>
          <w:tcPr>
            <w:tcW w:w="284" w:type="dxa"/>
            <w:tcBorders>
              <w:left w:val="nil"/>
              <w:bottom w:val="nil"/>
              <w:right w:val="nil"/>
            </w:tcBorders>
            <w:shd w:val="clear" w:color="auto" w:fill="auto"/>
          </w:tcPr>
          <w:p w14:paraId="2C76B355" w14:textId="77777777" w:rsidR="00F03AF2" w:rsidRPr="003C71DF" w:rsidRDefault="00F03AF2" w:rsidP="003A4EFF">
            <w:pPr>
              <w:spacing w:line="260" w:lineRule="atLeast"/>
              <w:rPr>
                <w:szCs w:val="20"/>
                <w:lang w:val="is-IS"/>
              </w:rPr>
            </w:pPr>
          </w:p>
        </w:tc>
        <w:tc>
          <w:tcPr>
            <w:tcW w:w="850" w:type="dxa"/>
            <w:tcBorders>
              <w:left w:val="nil"/>
            </w:tcBorders>
          </w:tcPr>
          <w:p w14:paraId="60CA93AD" w14:textId="77777777" w:rsidR="00F03AF2" w:rsidRPr="003C71DF" w:rsidRDefault="00F03AF2" w:rsidP="003A4EFF">
            <w:pPr>
              <w:overflowPunct w:val="0"/>
              <w:autoSpaceDE w:val="0"/>
              <w:autoSpaceDN w:val="0"/>
              <w:adjustRightInd w:val="0"/>
              <w:textAlignment w:val="baseline"/>
              <w:rPr>
                <w:bCs/>
                <w:szCs w:val="20"/>
              </w:rPr>
            </w:pPr>
            <w:r w:rsidRPr="003C71DF">
              <w:rPr>
                <w:szCs w:val="20"/>
                <w:lang w:val="is-IS"/>
              </w:rPr>
              <w:t>Nr.</w:t>
            </w:r>
          </w:p>
        </w:tc>
        <w:tc>
          <w:tcPr>
            <w:tcW w:w="2977" w:type="dxa"/>
          </w:tcPr>
          <w:p w14:paraId="56903ED8" w14:textId="77777777" w:rsidR="00F03AF2" w:rsidRPr="003C71DF" w:rsidRDefault="00F03AF2" w:rsidP="003A4EFF">
            <w:pPr>
              <w:spacing w:line="260" w:lineRule="atLeast"/>
              <w:rPr>
                <w:rFonts w:eastAsia="Times New Roman" w:cs="Times New Roman"/>
                <w:bCs/>
                <w:szCs w:val="20"/>
                <w:lang w:val="is-IS" w:eastAsia="en-US"/>
              </w:rPr>
            </w:pPr>
            <w:r>
              <w:rPr>
                <w:bCs/>
                <w:szCs w:val="20"/>
              </w:rPr>
              <w:t xml:space="preserve">Berg- </w:t>
            </w:r>
            <w:proofErr w:type="spellStart"/>
            <w:r>
              <w:rPr>
                <w:bCs/>
                <w:szCs w:val="20"/>
              </w:rPr>
              <w:t>eða</w:t>
            </w:r>
            <w:proofErr w:type="spellEnd"/>
            <w:r>
              <w:rPr>
                <w:bCs/>
                <w:szCs w:val="20"/>
              </w:rPr>
              <w:t xml:space="preserve"> </w:t>
            </w:r>
            <w:proofErr w:type="spellStart"/>
            <w:r>
              <w:rPr>
                <w:bCs/>
                <w:szCs w:val="20"/>
              </w:rPr>
              <w:t>steindartegund</w:t>
            </w:r>
            <w:proofErr w:type="spellEnd"/>
          </w:p>
        </w:tc>
      </w:tr>
      <w:tr w:rsidR="008D6E12" w:rsidRPr="003C71DF" w14:paraId="2C249AF9" w14:textId="77777777" w:rsidTr="008D6E12">
        <w:tc>
          <w:tcPr>
            <w:tcW w:w="851" w:type="dxa"/>
            <w:tcBorders>
              <w:top w:val="single" w:sz="8" w:space="0" w:color="auto"/>
            </w:tcBorders>
            <w:shd w:val="clear" w:color="auto" w:fill="FFFAEE" w:themeFill="background2"/>
            <w:vAlign w:val="center"/>
          </w:tcPr>
          <w:p w14:paraId="6A101505" w14:textId="77777777" w:rsidR="008D6E12" w:rsidRPr="003C71DF" w:rsidRDefault="008D6E12" w:rsidP="008D6E12">
            <w:pPr>
              <w:spacing w:line="260" w:lineRule="atLeast"/>
              <w:rPr>
                <w:szCs w:val="20"/>
                <w:lang w:val="is-IS"/>
              </w:rPr>
            </w:pPr>
            <w:r w:rsidRPr="003C71DF">
              <w:rPr>
                <w:szCs w:val="20"/>
                <w:lang w:val="is-IS"/>
              </w:rPr>
              <w:t>00</w:t>
            </w:r>
            <w:r>
              <w:rPr>
                <w:szCs w:val="20"/>
                <w:lang w:val="is-IS"/>
              </w:rPr>
              <w:t>1</w:t>
            </w:r>
          </w:p>
        </w:tc>
        <w:tc>
          <w:tcPr>
            <w:tcW w:w="3118" w:type="dxa"/>
            <w:tcBorders>
              <w:top w:val="single" w:sz="8" w:space="0" w:color="auto"/>
              <w:right w:val="nil"/>
            </w:tcBorders>
          </w:tcPr>
          <w:p w14:paraId="06035EA0" w14:textId="42D48B06" w:rsidR="008D6E12" w:rsidRPr="003C71DF" w:rsidRDefault="008D6E12" w:rsidP="008D6E12">
            <w:pPr>
              <w:spacing w:line="260" w:lineRule="atLeast"/>
              <w:rPr>
                <w:szCs w:val="20"/>
                <w:lang w:val="is-IS"/>
              </w:rPr>
            </w:pPr>
            <w:proofErr w:type="spellStart"/>
            <w:r w:rsidRPr="00A85D12">
              <w:t>Tertíer</w:t>
            </w:r>
            <w:proofErr w:type="spellEnd"/>
            <w:r w:rsidRPr="00A85D12">
              <w:t xml:space="preserve"> (</w:t>
            </w:r>
            <w:proofErr w:type="spellStart"/>
            <w:r w:rsidRPr="00A85D12">
              <w:t>neógen</w:t>
            </w:r>
            <w:proofErr w:type="spellEnd"/>
            <w:r w:rsidRPr="00A85D12">
              <w:t xml:space="preserve"> </w:t>
            </w:r>
            <w:proofErr w:type="spellStart"/>
            <w:r w:rsidRPr="00A85D12">
              <w:t>og</w:t>
            </w:r>
            <w:proofErr w:type="spellEnd"/>
            <w:r w:rsidRPr="00A85D12">
              <w:t xml:space="preserve"> </w:t>
            </w:r>
            <w:proofErr w:type="spellStart"/>
            <w:r w:rsidRPr="00A85D12">
              <w:t>paleógen</w:t>
            </w:r>
            <w:proofErr w:type="spellEnd"/>
            <w:r w:rsidRPr="00A85D12">
              <w:t>)</w:t>
            </w:r>
          </w:p>
        </w:tc>
        <w:tc>
          <w:tcPr>
            <w:tcW w:w="284" w:type="dxa"/>
            <w:tcBorders>
              <w:top w:val="nil"/>
              <w:left w:val="nil"/>
              <w:bottom w:val="nil"/>
              <w:right w:val="nil"/>
            </w:tcBorders>
            <w:shd w:val="clear" w:color="auto" w:fill="auto"/>
          </w:tcPr>
          <w:p w14:paraId="4A51D2A0" w14:textId="77777777" w:rsidR="008D6E12" w:rsidRPr="003C71DF" w:rsidRDefault="008D6E12" w:rsidP="008D6E12">
            <w:pPr>
              <w:spacing w:line="260" w:lineRule="atLeast"/>
              <w:rPr>
                <w:szCs w:val="20"/>
                <w:lang w:val="is-IS"/>
              </w:rPr>
            </w:pPr>
          </w:p>
        </w:tc>
        <w:tc>
          <w:tcPr>
            <w:tcW w:w="850" w:type="dxa"/>
            <w:tcBorders>
              <w:top w:val="single" w:sz="8" w:space="0" w:color="auto"/>
              <w:left w:val="nil"/>
            </w:tcBorders>
            <w:shd w:val="clear" w:color="auto" w:fill="FFFAEE" w:themeFill="background2"/>
          </w:tcPr>
          <w:p w14:paraId="400A2E4C" w14:textId="2C15CB67" w:rsidR="008D6E12" w:rsidRPr="003C71DF" w:rsidRDefault="008D6E12" w:rsidP="008D6E12">
            <w:pPr>
              <w:spacing w:line="260" w:lineRule="atLeast"/>
              <w:rPr>
                <w:szCs w:val="20"/>
              </w:rPr>
            </w:pPr>
            <w:r w:rsidRPr="004B245F">
              <w:t>14</w:t>
            </w:r>
          </w:p>
        </w:tc>
        <w:tc>
          <w:tcPr>
            <w:tcW w:w="2977" w:type="dxa"/>
            <w:tcBorders>
              <w:top w:val="single" w:sz="8" w:space="0" w:color="auto"/>
            </w:tcBorders>
          </w:tcPr>
          <w:p w14:paraId="619F0235" w14:textId="48D8D483" w:rsidR="008D6E12" w:rsidRPr="003C71DF" w:rsidRDefault="008D6E12" w:rsidP="008D6E12">
            <w:pPr>
              <w:spacing w:line="260" w:lineRule="atLeast"/>
              <w:rPr>
                <w:rFonts w:eastAsia="Times New Roman" w:cs="Times New Roman"/>
                <w:szCs w:val="20"/>
                <w:lang w:val="is-IS" w:eastAsia="en-US"/>
              </w:rPr>
            </w:pPr>
            <w:proofErr w:type="spellStart"/>
            <w:r w:rsidRPr="00A27D44">
              <w:t>Trías</w:t>
            </w:r>
            <w:proofErr w:type="spellEnd"/>
          </w:p>
        </w:tc>
      </w:tr>
      <w:tr w:rsidR="008D6E12" w:rsidRPr="003C71DF" w14:paraId="541D2CFD" w14:textId="77777777" w:rsidTr="008D6E12">
        <w:tc>
          <w:tcPr>
            <w:tcW w:w="851" w:type="dxa"/>
            <w:tcBorders>
              <w:top w:val="single" w:sz="4" w:space="0" w:color="A8A8A8"/>
            </w:tcBorders>
            <w:shd w:val="clear" w:color="auto" w:fill="FFFAEE" w:themeFill="background2"/>
          </w:tcPr>
          <w:p w14:paraId="135A15A1" w14:textId="77777777" w:rsidR="008D6E12" w:rsidRPr="003C71DF" w:rsidRDefault="008D6E12" w:rsidP="008D6E12">
            <w:pPr>
              <w:spacing w:line="260" w:lineRule="atLeast"/>
              <w:rPr>
                <w:szCs w:val="20"/>
                <w:lang w:val="is-IS"/>
              </w:rPr>
            </w:pPr>
            <w:r w:rsidRPr="001063A8">
              <w:t>002</w:t>
            </w:r>
          </w:p>
        </w:tc>
        <w:tc>
          <w:tcPr>
            <w:tcW w:w="3118" w:type="dxa"/>
            <w:tcBorders>
              <w:top w:val="single" w:sz="4" w:space="0" w:color="A8A8A8"/>
              <w:right w:val="nil"/>
            </w:tcBorders>
          </w:tcPr>
          <w:p w14:paraId="01FC8CCC" w14:textId="0F29B5BA" w:rsidR="008D6E12" w:rsidRPr="003C71DF" w:rsidRDefault="008D6E12" w:rsidP="008D6E12">
            <w:pPr>
              <w:spacing w:line="260" w:lineRule="atLeast"/>
              <w:rPr>
                <w:szCs w:val="20"/>
                <w:lang w:val="is-IS"/>
              </w:rPr>
            </w:pPr>
            <w:proofErr w:type="spellStart"/>
            <w:r w:rsidRPr="00A85D12">
              <w:t>Kvarter</w:t>
            </w:r>
            <w:proofErr w:type="spellEnd"/>
          </w:p>
        </w:tc>
        <w:tc>
          <w:tcPr>
            <w:tcW w:w="284" w:type="dxa"/>
            <w:tcBorders>
              <w:top w:val="nil"/>
              <w:left w:val="nil"/>
              <w:bottom w:val="nil"/>
              <w:right w:val="nil"/>
            </w:tcBorders>
            <w:shd w:val="clear" w:color="auto" w:fill="auto"/>
          </w:tcPr>
          <w:p w14:paraId="50B21047"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5A27470A" w14:textId="4E2934ED" w:rsidR="008D6E12" w:rsidRPr="003C71DF" w:rsidRDefault="008D6E12" w:rsidP="008D6E12">
            <w:pPr>
              <w:spacing w:line="260" w:lineRule="atLeast"/>
              <w:rPr>
                <w:szCs w:val="20"/>
              </w:rPr>
            </w:pPr>
            <w:r w:rsidRPr="004B245F">
              <w:t>15</w:t>
            </w:r>
          </w:p>
        </w:tc>
        <w:tc>
          <w:tcPr>
            <w:tcW w:w="2977" w:type="dxa"/>
            <w:tcBorders>
              <w:top w:val="single" w:sz="4" w:space="0" w:color="A8A8A8"/>
            </w:tcBorders>
          </w:tcPr>
          <w:p w14:paraId="2FDD33E9" w14:textId="394DA363" w:rsidR="008D6E12" w:rsidRPr="003C71DF" w:rsidRDefault="008D6E12" w:rsidP="008D6E12">
            <w:pPr>
              <w:spacing w:line="260" w:lineRule="atLeast"/>
              <w:rPr>
                <w:rFonts w:eastAsia="Times New Roman" w:cs="Times New Roman"/>
                <w:szCs w:val="20"/>
                <w:lang w:val="is-IS" w:eastAsia="en-US"/>
              </w:rPr>
            </w:pPr>
            <w:proofErr w:type="spellStart"/>
            <w:r w:rsidRPr="00A27D44">
              <w:t>Júra</w:t>
            </w:r>
            <w:proofErr w:type="spellEnd"/>
          </w:p>
        </w:tc>
      </w:tr>
      <w:tr w:rsidR="008D6E12" w:rsidRPr="003C71DF" w14:paraId="7E51B2C9" w14:textId="77777777" w:rsidTr="008D6E12">
        <w:tc>
          <w:tcPr>
            <w:tcW w:w="851" w:type="dxa"/>
            <w:tcBorders>
              <w:top w:val="single" w:sz="4" w:space="0" w:color="A8A8A8"/>
            </w:tcBorders>
            <w:shd w:val="clear" w:color="auto" w:fill="FFFAEE" w:themeFill="background2"/>
          </w:tcPr>
          <w:p w14:paraId="7E53BA5A" w14:textId="77777777" w:rsidR="008D6E12" w:rsidRPr="003C71DF" w:rsidRDefault="008D6E12" w:rsidP="008D6E12">
            <w:pPr>
              <w:spacing w:line="260" w:lineRule="atLeast"/>
              <w:rPr>
                <w:szCs w:val="20"/>
                <w:lang w:val="is-IS"/>
              </w:rPr>
            </w:pPr>
            <w:r w:rsidRPr="001063A8">
              <w:t>003</w:t>
            </w:r>
          </w:p>
        </w:tc>
        <w:tc>
          <w:tcPr>
            <w:tcW w:w="3118" w:type="dxa"/>
            <w:tcBorders>
              <w:top w:val="single" w:sz="4" w:space="0" w:color="A8A8A8"/>
              <w:right w:val="nil"/>
            </w:tcBorders>
          </w:tcPr>
          <w:p w14:paraId="6D2103BB" w14:textId="3F6DBA75" w:rsidR="008D6E12" w:rsidRPr="003C71DF" w:rsidRDefault="008D6E12" w:rsidP="008D6E12">
            <w:pPr>
              <w:spacing w:line="260" w:lineRule="atLeast"/>
              <w:rPr>
                <w:szCs w:val="20"/>
                <w:lang w:val="is-IS"/>
              </w:rPr>
            </w:pPr>
            <w:proofErr w:type="spellStart"/>
            <w:r w:rsidRPr="00A85D12">
              <w:t>Fyrri</w:t>
            </w:r>
            <w:proofErr w:type="spellEnd"/>
            <w:r w:rsidRPr="00A85D12">
              <w:t xml:space="preserve"> </w:t>
            </w:r>
            <w:proofErr w:type="spellStart"/>
            <w:r w:rsidRPr="00A85D12">
              <w:t>hluti</w:t>
            </w:r>
            <w:proofErr w:type="spellEnd"/>
            <w:r w:rsidRPr="00A85D12">
              <w:t xml:space="preserve"> </w:t>
            </w:r>
            <w:proofErr w:type="spellStart"/>
            <w:r w:rsidRPr="00A85D12">
              <w:t>ísaldar</w:t>
            </w:r>
            <w:proofErr w:type="spellEnd"/>
          </w:p>
        </w:tc>
        <w:tc>
          <w:tcPr>
            <w:tcW w:w="284" w:type="dxa"/>
            <w:tcBorders>
              <w:top w:val="nil"/>
              <w:left w:val="nil"/>
              <w:bottom w:val="nil"/>
              <w:right w:val="nil"/>
            </w:tcBorders>
            <w:shd w:val="clear" w:color="auto" w:fill="auto"/>
          </w:tcPr>
          <w:p w14:paraId="269912A6"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596D2B91" w14:textId="412B9064" w:rsidR="008D6E12" w:rsidRPr="003C71DF" w:rsidRDefault="008D6E12" w:rsidP="008D6E12">
            <w:pPr>
              <w:spacing w:line="260" w:lineRule="atLeast"/>
              <w:rPr>
                <w:szCs w:val="20"/>
              </w:rPr>
            </w:pPr>
            <w:r w:rsidRPr="004B245F">
              <w:t>16</w:t>
            </w:r>
          </w:p>
        </w:tc>
        <w:tc>
          <w:tcPr>
            <w:tcW w:w="2977" w:type="dxa"/>
            <w:tcBorders>
              <w:top w:val="single" w:sz="4" w:space="0" w:color="A8A8A8"/>
            </w:tcBorders>
          </w:tcPr>
          <w:p w14:paraId="4C2D3B88" w14:textId="79FF3B58" w:rsidR="008D6E12" w:rsidRPr="003C71DF" w:rsidRDefault="008D6E12" w:rsidP="008D6E12">
            <w:pPr>
              <w:spacing w:line="260" w:lineRule="atLeast"/>
              <w:rPr>
                <w:rFonts w:eastAsia="Times New Roman" w:cs="Times New Roman"/>
                <w:szCs w:val="20"/>
                <w:lang w:val="is-IS" w:eastAsia="en-US"/>
              </w:rPr>
            </w:pPr>
            <w:proofErr w:type="spellStart"/>
            <w:r w:rsidRPr="00A27D44">
              <w:t>Krít</w:t>
            </w:r>
            <w:proofErr w:type="spellEnd"/>
          </w:p>
        </w:tc>
      </w:tr>
      <w:tr w:rsidR="008D6E12" w:rsidRPr="003C71DF" w14:paraId="52186A01" w14:textId="77777777" w:rsidTr="008D6E12">
        <w:tc>
          <w:tcPr>
            <w:tcW w:w="851" w:type="dxa"/>
            <w:tcBorders>
              <w:top w:val="single" w:sz="4" w:space="0" w:color="A8A8A8"/>
            </w:tcBorders>
            <w:shd w:val="clear" w:color="auto" w:fill="FFFAEE" w:themeFill="background2"/>
          </w:tcPr>
          <w:p w14:paraId="1F44B5D1" w14:textId="77777777" w:rsidR="008D6E12" w:rsidRPr="003C71DF" w:rsidRDefault="008D6E12" w:rsidP="008D6E12">
            <w:pPr>
              <w:spacing w:line="260" w:lineRule="atLeast"/>
              <w:rPr>
                <w:szCs w:val="20"/>
                <w:lang w:val="is-IS"/>
              </w:rPr>
            </w:pPr>
            <w:r w:rsidRPr="001063A8">
              <w:t>004</w:t>
            </w:r>
          </w:p>
        </w:tc>
        <w:tc>
          <w:tcPr>
            <w:tcW w:w="3118" w:type="dxa"/>
            <w:tcBorders>
              <w:top w:val="single" w:sz="4" w:space="0" w:color="A8A8A8"/>
              <w:right w:val="nil"/>
            </w:tcBorders>
          </w:tcPr>
          <w:p w14:paraId="29FFE2E0" w14:textId="0DD51DE2" w:rsidR="008D6E12" w:rsidRPr="003C71DF" w:rsidRDefault="008D6E12" w:rsidP="008D6E12">
            <w:pPr>
              <w:spacing w:line="260" w:lineRule="atLeast"/>
              <w:rPr>
                <w:szCs w:val="20"/>
                <w:lang w:val="is-IS"/>
              </w:rPr>
            </w:pPr>
            <w:proofErr w:type="spellStart"/>
            <w:r w:rsidRPr="00A85D12">
              <w:t>Síðari</w:t>
            </w:r>
            <w:proofErr w:type="spellEnd"/>
            <w:r w:rsidRPr="00A85D12">
              <w:t xml:space="preserve"> </w:t>
            </w:r>
            <w:proofErr w:type="spellStart"/>
            <w:r w:rsidRPr="00A85D12">
              <w:t>hluti</w:t>
            </w:r>
            <w:proofErr w:type="spellEnd"/>
            <w:r w:rsidRPr="00A85D12">
              <w:t xml:space="preserve"> </w:t>
            </w:r>
            <w:proofErr w:type="spellStart"/>
            <w:r w:rsidRPr="00A85D12">
              <w:t>ísaldar</w:t>
            </w:r>
            <w:proofErr w:type="spellEnd"/>
          </w:p>
        </w:tc>
        <w:tc>
          <w:tcPr>
            <w:tcW w:w="284" w:type="dxa"/>
            <w:tcBorders>
              <w:top w:val="nil"/>
              <w:left w:val="nil"/>
              <w:bottom w:val="nil"/>
              <w:right w:val="nil"/>
            </w:tcBorders>
            <w:shd w:val="clear" w:color="auto" w:fill="auto"/>
          </w:tcPr>
          <w:p w14:paraId="58AF7DF2"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5F7F8D32" w14:textId="5B5E06F2" w:rsidR="008D6E12" w:rsidRPr="003C71DF" w:rsidRDefault="008D6E12" w:rsidP="008D6E12">
            <w:pPr>
              <w:spacing w:line="260" w:lineRule="atLeast"/>
              <w:rPr>
                <w:szCs w:val="20"/>
              </w:rPr>
            </w:pPr>
            <w:r w:rsidRPr="004B245F">
              <w:t>17</w:t>
            </w:r>
          </w:p>
        </w:tc>
        <w:tc>
          <w:tcPr>
            <w:tcW w:w="2977" w:type="dxa"/>
            <w:tcBorders>
              <w:top w:val="single" w:sz="4" w:space="0" w:color="A8A8A8"/>
            </w:tcBorders>
          </w:tcPr>
          <w:p w14:paraId="3B58A0AA" w14:textId="135AB05B" w:rsidR="008D6E12" w:rsidRPr="003C71DF" w:rsidRDefault="008D6E12" w:rsidP="008D6E12">
            <w:pPr>
              <w:spacing w:line="260" w:lineRule="atLeast"/>
              <w:rPr>
                <w:rFonts w:eastAsia="Times New Roman" w:cs="Times New Roman"/>
                <w:szCs w:val="20"/>
                <w:lang w:val="is-IS" w:eastAsia="en-US"/>
              </w:rPr>
            </w:pPr>
            <w:proofErr w:type="spellStart"/>
            <w:r w:rsidRPr="00A27D44">
              <w:t>Paleósen</w:t>
            </w:r>
            <w:proofErr w:type="spellEnd"/>
          </w:p>
        </w:tc>
      </w:tr>
      <w:tr w:rsidR="008D6E12" w:rsidRPr="003C71DF" w14:paraId="7E3F8E6A" w14:textId="77777777" w:rsidTr="008D6E12">
        <w:tc>
          <w:tcPr>
            <w:tcW w:w="851" w:type="dxa"/>
            <w:tcBorders>
              <w:top w:val="single" w:sz="4" w:space="0" w:color="A8A8A8"/>
            </w:tcBorders>
            <w:shd w:val="clear" w:color="auto" w:fill="FFFAEE" w:themeFill="background2"/>
          </w:tcPr>
          <w:p w14:paraId="0DA796D0" w14:textId="77777777" w:rsidR="008D6E12" w:rsidRPr="003C71DF" w:rsidRDefault="008D6E12" w:rsidP="008D6E12">
            <w:pPr>
              <w:spacing w:line="260" w:lineRule="atLeast"/>
              <w:rPr>
                <w:szCs w:val="20"/>
                <w:lang w:val="is-IS"/>
              </w:rPr>
            </w:pPr>
            <w:r w:rsidRPr="001063A8">
              <w:t>005</w:t>
            </w:r>
          </w:p>
        </w:tc>
        <w:tc>
          <w:tcPr>
            <w:tcW w:w="3118" w:type="dxa"/>
            <w:tcBorders>
              <w:top w:val="single" w:sz="4" w:space="0" w:color="A8A8A8"/>
              <w:right w:val="nil"/>
            </w:tcBorders>
          </w:tcPr>
          <w:p w14:paraId="715152FF" w14:textId="3D754D3A" w:rsidR="008D6E12" w:rsidRPr="003C71DF" w:rsidRDefault="008D6E12" w:rsidP="008D6E12">
            <w:pPr>
              <w:spacing w:line="260" w:lineRule="atLeast"/>
              <w:rPr>
                <w:szCs w:val="20"/>
                <w:lang w:val="is-IS"/>
              </w:rPr>
            </w:pPr>
            <w:proofErr w:type="spellStart"/>
            <w:r w:rsidRPr="00A85D12">
              <w:t>Síðjökultími</w:t>
            </w:r>
            <w:proofErr w:type="spellEnd"/>
            <w:r w:rsidRPr="00A85D12">
              <w:t xml:space="preserve"> (</w:t>
            </w:r>
            <w:proofErr w:type="spellStart"/>
            <w:r w:rsidRPr="00A85D12">
              <w:t>ísaldarlok</w:t>
            </w:r>
            <w:proofErr w:type="spellEnd"/>
            <w:r w:rsidRPr="00A85D12">
              <w:t>)</w:t>
            </w:r>
          </w:p>
        </w:tc>
        <w:tc>
          <w:tcPr>
            <w:tcW w:w="284" w:type="dxa"/>
            <w:tcBorders>
              <w:top w:val="nil"/>
              <w:left w:val="nil"/>
              <w:bottom w:val="nil"/>
              <w:right w:val="nil"/>
            </w:tcBorders>
            <w:shd w:val="clear" w:color="auto" w:fill="auto"/>
          </w:tcPr>
          <w:p w14:paraId="57E9EBA2"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44018E60" w14:textId="69D4A2A9" w:rsidR="008D6E12" w:rsidRPr="003C71DF" w:rsidRDefault="008D6E12" w:rsidP="008D6E12">
            <w:pPr>
              <w:spacing w:line="260" w:lineRule="atLeast"/>
              <w:rPr>
                <w:szCs w:val="20"/>
              </w:rPr>
            </w:pPr>
            <w:r w:rsidRPr="004B245F">
              <w:t>18</w:t>
            </w:r>
          </w:p>
        </w:tc>
        <w:tc>
          <w:tcPr>
            <w:tcW w:w="2977" w:type="dxa"/>
            <w:tcBorders>
              <w:top w:val="single" w:sz="4" w:space="0" w:color="A8A8A8"/>
            </w:tcBorders>
          </w:tcPr>
          <w:p w14:paraId="0ABFE1A1" w14:textId="53A05BAC" w:rsidR="008D6E12" w:rsidRPr="003C71DF" w:rsidRDefault="008D6E12" w:rsidP="008D6E12">
            <w:pPr>
              <w:spacing w:line="260" w:lineRule="atLeast"/>
              <w:rPr>
                <w:rFonts w:eastAsia="Times New Roman" w:cs="Times New Roman"/>
                <w:szCs w:val="20"/>
                <w:lang w:val="is-IS" w:eastAsia="en-US"/>
              </w:rPr>
            </w:pPr>
            <w:proofErr w:type="spellStart"/>
            <w:r w:rsidRPr="00A27D44">
              <w:t>Eósen</w:t>
            </w:r>
            <w:proofErr w:type="spellEnd"/>
          </w:p>
        </w:tc>
      </w:tr>
      <w:tr w:rsidR="008D6E12" w:rsidRPr="003C71DF" w14:paraId="71625B1D" w14:textId="77777777" w:rsidTr="008D6E12">
        <w:tc>
          <w:tcPr>
            <w:tcW w:w="851" w:type="dxa"/>
            <w:tcBorders>
              <w:top w:val="single" w:sz="4" w:space="0" w:color="A8A8A8"/>
            </w:tcBorders>
            <w:shd w:val="clear" w:color="auto" w:fill="FFFAEE" w:themeFill="background2"/>
          </w:tcPr>
          <w:p w14:paraId="674769CC" w14:textId="77777777" w:rsidR="008D6E12" w:rsidRPr="003C71DF" w:rsidRDefault="008D6E12" w:rsidP="008D6E12">
            <w:pPr>
              <w:spacing w:line="260" w:lineRule="atLeast"/>
              <w:rPr>
                <w:szCs w:val="20"/>
                <w:lang w:val="is-IS"/>
              </w:rPr>
            </w:pPr>
            <w:r w:rsidRPr="001063A8">
              <w:t>006</w:t>
            </w:r>
          </w:p>
        </w:tc>
        <w:tc>
          <w:tcPr>
            <w:tcW w:w="3118" w:type="dxa"/>
            <w:tcBorders>
              <w:top w:val="single" w:sz="4" w:space="0" w:color="A8A8A8"/>
              <w:right w:val="nil"/>
            </w:tcBorders>
          </w:tcPr>
          <w:p w14:paraId="39B2A987" w14:textId="71ED1943" w:rsidR="008D6E12" w:rsidRPr="003C71DF" w:rsidRDefault="008D6E12" w:rsidP="008D6E12">
            <w:pPr>
              <w:spacing w:line="260" w:lineRule="atLeast"/>
              <w:rPr>
                <w:szCs w:val="20"/>
                <w:lang w:val="is-IS"/>
              </w:rPr>
            </w:pPr>
            <w:proofErr w:type="spellStart"/>
            <w:r w:rsidRPr="00A85D12">
              <w:t>Upphaf</w:t>
            </w:r>
            <w:proofErr w:type="spellEnd"/>
            <w:r w:rsidRPr="00A85D12">
              <w:t xml:space="preserve"> </w:t>
            </w:r>
            <w:proofErr w:type="spellStart"/>
            <w:r w:rsidRPr="00A85D12">
              <w:t>nútíma</w:t>
            </w:r>
            <w:proofErr w:type="spellEnd"/>
          </w:p>
        </w:tc>
        <w:tc>
          <w:tcPr>
            <w:tcW w:w="284" w:type="dxa"/>
            <w:tcBorders>
              <w:top w:val="nil"/>
              <w:left w:val="nil"/>
              <w:bottom w:val="nil"/>
              <w:right w:val="nil"/>
            </w:tcBorders>
            <w:shd w:val="clear" w:color="auto" w:fill="auto"/>
          </w:tcPr>
          <w:p w14:paraId="161E6188"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26906ECE" w14:textId="15D8C755" w:rsidR="008D6E12" w:rsidRPr="003C71DF" w:rsidRDefault="008D6E12" w:rsidP="008D6E12">
            <w:pPr>
              <w:spacing w:line="260" w:lineRule="atLeast"/>
              <w:rPr>
                <w:szCs w:val="20"/>
              </w:rPr>
            </w:pPr>
            <w:r w:rsidRPr="004B245F">
              <w:t>19</w:t>
            </w:r>
          </w:p>
        </w:tc>
        <w:tc>
          <w:tcPr>
            <w:tcW w:w="2977" w:type="dxa"/>
            <w:tcBorders>
              <w:top w:val="single" w:sz="4" w:space="0" w:color="A8A8A8"/>
            </w:tcBorders>
          </w:tcPr>
          <w:p w14:paraId="0DF7AADB" w14:textId="263126BB" w:rsidR="008D6E12" w:rsidRPr="003C71DF" w:rsidRDefault="008D6E12" w:rsidP="008D6E12">
            <w:pPr>
              <w:spacing w:line="260" w:lineRule="atLeast"/>
              <w:rPr>
                <w:rFonts w:eastAsia="Times New Roman" w:cs="Times New Roman"/>
                <w:szCs w:val="20"/>
                <w:lang w:val="is-IS" w:eastAsia="en-US"/>
              </w:rPr>
            </w:pPr>
            <w:proofErr w:type="spellStart"/>
            <w:r w:rsidRPr="00A27D44">
              <w:t>Ólígósen</w:t>
            </w:r>
            <w:proofErr w:type="spellEnd"/>
          </w:p>
        </w:tc>
      </w:tr>
      <w:tr w:rsidR="008D6E12" w:rsidRPr="003C71DF" w14:paraId="12CB2043" w14:textId="77777777" w:rsidTr="008D6E12">
        <w:tc>
          <w:tcPr>
            <w:tcW w:w="851" w:type="dxa"/>
            <w:tcBorders>
              <w:top w:val="single" w:sz="4" w:space="0" w:color="A8A8A8"/>
            </w:tcBorders>
            <w:shd w:val="clear" w:color="auto" w:fill="FFFAEE" w:themeFill="background2"/>
          </w:tcPr>
          <w:p w14:paraId="654E5348" w14:textId="77777777" w:rsidR="008D6E12" w:rsidRPr="003C71DF" w:rsidRDefault="008D6E12" w:rsidP="008D6E12">
            <w:pPr>
              <w:spacing w:line="260" w:lineRule="atLeast"/>
              <w:rPr>
                <w:szCs w:val="20"/>
                <w:lang w:val="is-IS"/>
              </w:rPr>
            </w:pPr>
            <w:r w:rsidRPr="001063A8">
              <w:t>007</w:t>
            </w:r>
          </w:p>
        </w:tc>
        <w:tc>
          <w:tcPr>
            <w:tcW w:w="3118" w:type="dxa"/>
            <w:tcBorders>
              <w:top w:val="single" w:sz="4" w:space="0" w:color="A8A8A8"/>
              <w:right w:val="nil"/>
            </w:tcBorders>
          </w:tcPr>
          <w:p w14:paraId="08DDD2CB" w14:textId="03326DE7" w:rsidR="008D6E12" w:rsidRPr="003C71DF" w:rsidRDefault="008D6E12" w:rsidP="008D6E12">
            <w:pPr>
              <w:spacing w:line="260" w:lineRule="atLeast"/>
              <w:rPr>
                <w:szCs w:val="20"/>
                <w:lang w:val="is-IS"/>
              </w:rPr>
            </w:pPr>
            <w:proofErr w:type="spellStart"/>
            <w:r w:rsidRPr="00A85D12">
              <w:t>Forkambríum</w:t>
            </w:r>
            <w:proofErr w:type="spellEnd"/>
          </w:p>
        </w:tc>
        <w:tc>
          <w:tcPr>
            <w:tcW w:w="284" w:type="dxa"/>
            <w:tcBorders>
              <w:top w:val="nil"/>
              <w:left w:val="nil"/>
              <w:bottom w:val="nil"/>
              <w:right w:val="nil"/>
            </w:tcBorders>
            <w:shd w:val="clear" w:color="auto" w:fill="auto"/>
          </w:tcPr>
          <w:p w14:paraId="40EC5CDC"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46B336B8" w14:textId="659B9DC8" w:rsidR="008D6E12" w:rsidRPr="003C71DF" w:rsidRDefault="008D6E12" w:rsidP="008D6E12">
            <w:pPr>
              <w:spacing w:line="260" w:lineRule="atLeast"/>
              <w:rPr>
                <w:szCs w:val="20"/>
              </w:rPr>
            </w:pPr>
            <w:r w:rsidRPr="004B245F">
              <w:t>20</w:t>
            </w:r>
          </w:p>
        </w:tc>
        <w:tc>
          <w:tcPr>
            <w:tcW w:w="2977" w:type="dxa"/>
            <w:tcBorders>
              <w:top w:val="single" w:sz="4" w:space="0" w:color="A8A8A8"/>
            </w:tcBorders>
          </w:tcPr>
          <w:p w14:paraId="6446FFAB" w14:textId="259DA653" w:rsidR="008D6E12" w:rsidRPr="003C71DF" w:rsidRDefault="008D6E12" w:rsidP="008D6E12">
            <w:pPr>
              <w:spacing w:line="260" w:lineRule="atLeast"/>
              <w:rPr>
                <w:rFonts w:eastAsia="Times New Roman" w:cs="Times New Roman"/>
                <w:szCs w:val="20"/>
                <w:lang w:val="is-IS" w:eastAsia="en-US"/>
              </w:rPr>
            </w:pPr>
            <w:proofErr w:type="spellStart"/>
            <w:r w:rsidRPr="00A27D44">
              <w:t>Míósen</w:t>
            </w:r>
            <w:proofErr w:type="spellEnd"/>
          </w:p>
        </w:tc>
      </w:tr>
      <w:tr w:rsidR="008D6E12" w:rsidRPr="003C71DF" w14:paraId="448FC337" w14:textId="77777777" w:rsidTr="008D6E12">
        <w:tc>
          <w:tcPr>
            <w:tcW w:w="851" w:type="dxa"/>
            <w:tcBorders>
              <w:top w:val="single" w:sz="4" w:space="0" w:color="A8A8A8"/>
            </w:tcBorders>
            <w:shd w:val="clear" w:color="auto" w:fill="FFFAEE" w:themeFill="background2"/>
          </w:tcPr>
          <w:p w14:paraId="15A1555A" w14:textId="77777777" w:rsidR="008D6E12" w:rsidRPr="001063A8" w:rsidRDefault="008D6E12" w:rsidP="008D6E12">
            <w:pPr>
              <w:spacing w:line="260" w:lineRule="atLeast"/>
            </w:pPr>
            <w:r>
              <w:t>008</w:t>
            </w:r>
          </w:p>
        </w:tc>
        <w:tc>
          <w:tcPr>
            <w:tcW w:w="3118" w:type="dxa"/>
            <w:tcBorders>
              <w:top w:val="single" w:sz="4" w:space="0" w:color="A8A8A8"/>
              <w:right w:val="nil"/>
            </w:tcBorders>
          </w:tcPr>
          <w:p w14:paraId="69541B36" w14:textId="119993E9" w:rsidR="008D6E12" w:rsidRPr="002C4FCB" w:rsidRDefault="008D6E12" w:rsidP="008D6E12">
            <w:pPr>
              <w:spacing w:line="260" w:lineRule="atLeast"/>
            </w:pPr>
            <w:proofErr w:type="spellStart"/>
            <w:r w:rsidRPr="00A85D12">
              <w:t>Kambríum</w:t>
            </w:r>
            <w:proofErr w:type="spellEnd"/>
          </w:p>
        </w:tc>
        <w:tc>
          <w:tcPr>
            <w:tcW w:w="284" w:type="dxa"/>
            <w:tcBorders>
              <w:top w:val="nil"/>
              <w:left w:val="nil"/>
              <w:bottom w:val="nil"/>
              <w:right w:val="nil"/>
            </w:tcBorders>
            <w:shd w:val="clear" w:color="auto" w:fill="auto"/>
          </w:tcPr>
          <w:p w14:paraId="5AA4C553"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7E32F1C4" w14:textId="223665B5" w:rsidR="008D6E12" w:rsidRPr="00260A8B" w:rsidRDefault="008D6E12" w:rsidP="008D6E12">
            <w:pPr>
              <w:spacing w:line="260" w:lineRule="atLeast"/>
            </w:pPr>
            <w:r w:rsidRPr="004B245F">
              <w:t>21</w:t>
            </w:r>
          </w:p>
        </w:tc>
        <w:tc>
          <w:tcPr>
            <w:tcW w:w="2977" w:type="dxa"/>
            <w:tcBorders>
              <w:top w:val="single" w:sz="4" w:space="0" w:color="A8A8A8"/>
            </w:tcBorders>
          </w:tcPr>
          <w:p w14:paraId="0371ECA2" w14:textId="7868B5A5" w:rsidR="008D6E12" w:rsidRPr="00832385" w:rsidRDefault="008D6E12" w:rsidP="008D6E12">
            <w:pPr>
              <w:spacing w:line="260" w:lineRule="atLeast"/>
            </w:pPr>
            <w:proofErr w:type="spellStart"/>
            <w:r w:rsidRPr="00A27D44">
              <w:t>Plíósen</w:t>
            </w:r>
            <w:proofErr w:type="spellEnd"/>
          </w:p>
        </w:tc>
      </w:tr>
      <w:tr w:rsidR="008D6E12" w:rsidRPr="003C71DF" w14:paraId="7D953103" w14:textId="77777777" w:rsidTr="008D6E12">
        <w:tc>
          <w:tcPr>
            <w:tcW w:w="851" w:type="dxa"/>
            <w:tcBorders>
              <w:top w:val="single" w:sz="4" w:space="0" w:color="A8A8A8"/>
            </w:tcBorders>
            <w:shd w:val="clear" w:color="auto" w:fill="FFFAEE" w:themeFill="background2"/>
          </w:tcPr>
          <w:p w14:paraId="5A40EFF1" w14:textId="77777777" w:rsidR="008D6E12" w:rsidRPr="003C71DF" w:rsidRDefault="008D6E12" w:rsidP="008D6E12">
            <w:pPr>
              <w:spacing w:line="260" w:lineRule="atLeast"/>
              <w:rPr>
                <w:szCs w:val="20"/>
                <w:lang w:val="is-IS"/>
              </w:rPr>
            </w:pPr>
            <w:r w:rsidRPr="001063A8">
              <w:t>009</w:t>
            </w:r>
          </w:p>
        </w:tc>
        <w:tc>
          <w:tcPr>
            <w:tcW w:w="3118" w:type="dxa"/>
            <w:tcBorders>
              <w:top w:val="single" w:sz="4" w:space="0" w:color="A8A8A8"/>
              <w:right w:val="nil"/>
            </w:tcBorders>
          </w:tcPr>
          <w:p w14:paraId="0841DE06" w14:textId="701223B8" w:rsidR="008D6E12" w:rsidRPr="003C71DF" w:rsidRDefault="008D6E12" w:rsidP="008D6E12">
            <w:pPr>
              <w:spacing w:line="260" w:lineRule="atLeast"/>
              <w:rPr>
                <w:szCs w:val="20"/>
                <w:lang w:val="is-IS"/>
              </w:rPr>
            </w:pPr>
            <w:proofErr w:type="spellStart"/>
            <w:r w:rsidRPr="00A85D12">
              <w:t>Ordóvisíum</w:t>
            </w:r>
            <w:proofErr w:type="spellEnd"/>
          </w:p>
        </w:tc>
        <w:tc>
          <w:tcPr>
            <w:tcW w:w="284" w:type="dxa"/>
            <w:tcBorders>
              <w:top w:val="nil"/>
              <w:left w:val="nil"/>
              <w:bottom w:val="nil"/>
              <w:right w:val="nil"/>
            </w:tcBorders>
            <w:shd w:val="clear" w:color="auto" w:fill="auto"/>
          </w:tcPr>
          <w:p w14:paraId="61EF4E1D" w14:textId="77777777" w:rsidR="008D6E12" w:rsidRPr="003C71DF" w:rsidRDefault="008D6E12" w:rsidP="008D6E12">
            <w:pPr>
              <w:spacing w:line="260" w:lineRule="atLeast"/>
              <w:rPr>
                <w:szCs w:val="20"/>
                <w:lang w:val="is-IS"/>
              </w:rPr>
            </w:pPr>
          </w:p>
        </w:tc>
        <w:tc>
          <w:tcPr>
            <w:tcW w:w="850" w:type="dxa"/>
            <w:tcBorders>
              <w:top w:val="single" w:sz="4" w:space="0" w:color="A8A8A8"/>
              <w:left w:val="nil"/>
            </w:tcBorders>
            <w:shd w:val="clear" w:color="auto" w:fill="FFFAEE" w:themeFill="background2"/>
          </w:tcPr>
          <w:p w14:paraId="3494A8BF" w14:textId="448141F2" w:rsidR="008D6E12" w:rsidRPr="003C71DF" w:rsidRDefault="008D6E12" w:rsidP="008D6E12">
            <w:pPr>
              <w:spacing w:line="260" w:lineRule="atLeast"/>
              <w:rPr>
                <w:szCs w:val="20"/>
              </w:rPr>
            </w:pPr>
            <w:r w:rsidRPr="004B245F">
              <w:t>22</w:t>
            </w:r>
          </w:p>
        </w:tc>
        <w:tc>
          <w:tcPr>
            <w:tcW w:w="2977" w:type="dxa"/>
            <w:tcBorders>
              <w:top w:val="single" w:sz="4" w:space="0" w:color="A8A8A8"/>
            </w:tcBorders>
          </w:tcPr>
          <w:p w14:paraId="461A64AE" w14:textId="7162CCFB" w:rsidR="008D6E12" w:rsidRPr="003C71DF" w:rsidRDefault="008D6E12" w:rsidP="008D6E12">
            <w:pPr>
              <w:spacing w:line="260" w:lineRule="atLeast"/>
              <w:rPr>
                <w:rFonts w:eastAsia="Times New Roman" w:cs="Times New Roman"/>
                <w:szCs w:val="20"/>
                <w:lang w:val="is-IS" w:eastAsia="en-US"/>
              </w:rPr>
            </w:pPr>
            <w:proofErr w:type="spellStart"/>
            <w:r w:rsidRPr="00A27D44">
              <w:t>Pleistósen</w:t>
            </w:r>
            <w:proofErr w:type="spellEnd"/>
          </w:p>
        </w:tc>
      </w:tr>
      <w:tr w:rsidR="008D6E12" w:rsidRPr="003C71DF" w14:paraId="78A95175" w14:textId="77777777" w:rsidTr="008D6E12">
        <w:tc>
          <w:tcPr>
            <w:tcW w:w="851" w:type="dxa"/>
            <w:tcBorders>
              <w:top w:val="single" w:sz="4" w:space="0" w:color="A8A8A8"/>
            </w:tcBorders>
            <w:shd w:val="clear" w:color="auto" w:fill="FFFAEE" w:themeFill="background2"/>
          </w:tcPr>
          <w:p w14:paraId="5F863D12" w14:textId="77777777" w:rsidR="008D6E12" w:rsidRPr="003C71DF" w:rsidRDefault="008D6E12" w:rsidP="008D6E12">
            <w:pPr>
              <w:spacing w:line="260" w:lineRule="atLeast"/>
              <w:rPr>
                <w:szCs w:val="20"/>
                <w:lang w:val="is-IS"/>
              </w:rPr>
            </w:pPr>
            <w:r w:rsidRPr="001063A8">
              <w:t>010</w:t>
            </w:r>
          </w:p>
        </w:tc>
        <w:tc>
          <w:tcPr>
            <w:tcW w:w="3118" w:type="dxa"/>
            <w:tcBorders>
              <w:top w:val="single" w:sz="4" w:space="0" w:color="A8A8A8"/>
              <w:right w:val="nil"/>
            </w:tcBorders>
          </w:tcPr>
          <w:p w14:paraId="3BE1B47B" w14:textId="7D2E460D" w:rsidR="008D6E12" w:rsidRPr="003C71DF" w:rsidRDefault="008D6E12" w:rsidP="008D6E12">
            <w:pPr>
              <w:spacing w:line="260" w:lineRule="atLeast"/>
              <w:rPr>
                <w:szCs w:val="20"/>
                <w:lang w:val="is-IS"/>
              </w:rPr>
            </w:pPr>
            <w:proofErr w:type="spellStart"/>
            <w:r w:rsidRPr="00A85D12">
              <w:t>Silúr</w:t>
            </w:r>
            <w:proofErr w:type="spellEnd"/>
          </w:p>
        </w:tc>
        <w:tc>
          <w:tcPr>
            <w:tcW w:w="284" w:type="dxa"/>
            <w:tcBorders>
              <w:top w:val="nil"/>
              <w:left w:val="nil"/>
              <w:bottom w:val="nil"/>
              <w:right w:val="nil"/>
            </w:tcBorders>
            <w:shd w:val="clear" w:color="auto" w:fill="auto"/>
          </w:tcPr>
          <w:p w14:paraId="5CD59D76" w14:textId="77777777" w:rsidR="008D6E12" w:rsidRPr="003C71DF" w:rsidRDefault="008D6E12" w:rsidP="008D6E12">
            <w:pPr>
              <w:spacing w:line="260" w:lineRule="atLeast"/>
              <w:rPr>
                <w:szCs w:val="20"/>
                <w:lang w:val="is-IS"/>
              </w:rPr>
            </w:pPr>
          </w:p>
        </w:tc>
        <w:tc>
          <w:tcPr>
            <w:tcW w:w="850" w:type="dxa"/>
            <w:tcBorders>
              <w:top w:val="single" w:sz="4" w:space="0" w:color="A8A8A8"/>
              <w:left w:val="nil"/>
              <w:bottom w:val="single" w:sz="4" w:space="0" w:color="A8A8A8"/>
            </w:tcBorders>
            <w:shd w:val="clear" w:color="auto" w:fill="FFFAEE" w:themeFill="background2"/>
          </w:tcPr>
          <w:p w14:paraId="0A069C5A" w14:textId="7E40B354" w:rsidR="008D6E12" w:rsidRPr="003C71DF" w:rsidRDefault="008D6E12" w:rsidP="008D6E12">
            <w:pPr>
              <w:spacing w:line="260" w:lineRule="atLeast"/>
              <w:rPr>
                <w:szCs w:val="20"/>
              </w:rPr>
            </w:pPr>
            <w:r w:rsidRPr="004B245F">
              <w:t>23</w:t>
            </w:r>
          </w:p>
        </w:tc>
        <w:tc>
          <w:tcPr>
            <w:tcW w:w="2977" w:type="dxa"/>
            <w:tcBorders>
              <w:top w:val="single" w:sz="4" w:space="0" w:color="A8A8A8"/>
              <w:bottom w:val="single" w:sz="4" w:space="0" w:color="A8A8A8"/>
            </w:tcBorders>
          </w:tcPr>
          <w:p w14:paraId="3AA8CC10" w14:textId="28461BF5" w:rsidR="008D6E12" w:rsidRPr="003C71DF" w:rsidRDefault="008D6E12" w:rsidP="008D6E12">
            <w:pPr>
              <w:spacing w:line="260" w:lineRule="atLeast"/>
              <w:rPr>
                <w:rFonts w:eastAsia="Times New Roman" w:cs="Times New Roman"/>
                <w:szCs w:val="20"/>
                <w:lang w:val="is-IS" w:eastAsia="en-US"/>
              </w:rPr>
            </w:pPr>
            <w:proofErr w:type="spellStart"/>
            <w:r w:rsidRPr="00A27D44">
              <w:t>Nútími</w:t>
            </w:r>
            <w:proofErr w:type="spellEnd"/>
          </w:p>
        </w:tc>
      </w:tr>
      <w:tr w:rsidR="008D6E12" w:rsidRPr="003C71DF" w14:paraId="6AD34549" w14:textId="77777777" w:rsidTr="008D6E12">
        <w:tc>
          <w:tcPr>
            <w:tcW w:w="851" w:type="dxa"/>
            <w:tcBorders>
              <w:top w:val="single" w:sz="4" w:space="0" w:color="A8A8A8"/>
            </w:tcBorders>
            <w:shd w:val="clear" w:color="auto" w:fill="FFFAEE" w:themeFill="background2"/>
          </w:tcPr>
          <w:p w14:paraId="12A6F8EE" w14:textId="77777777" w:rsidR="008D6E12" w:rsidRPr="003C71DF" w:rsidRDefault="008D6E12" w:rsidP="008D6E12">
            <w:pPr>
              <w:spacing w:line="260" w:lineRule="atLeast"/>
              <w:rPr>
                <w:szCs w:val="20"/>
                <w:lang w:val="is-IS"/>
              </w:rPr>
            </w:pPr>
            <w:r w:rsidRPr="001063A8">
              <w:t>011</w:t>
            </w:r>
          </w:p>
        </w:tc>
        <w:tc>
          <w:tcPr>
            <w:tcW w:w="3118" w:type="dxa"/>
            <w:tcBorders>
              <w:top w:val="single" w:sz="4" w:space="0" w:color="A8A8A8"/>
              <w:right w:val="nil"/>
            </w:tcBorders>
          </w:tcPr>
          <w:p w14:paraId="2AA88D04" w14:textId="5531257A" w:rsidR="008D6E12" w:rsidRPr="003C71DF" w:rsidRDefault="008D6E12" w:rsidP="008D6E12">
            <w:pPr>
              <w:spacing w:line="260" w:lineRule="atLeast"/>
              <w:rPr>
                <w:szCs w:val="20"/>
                <w:lang w:val="is-IS"/>
              </w:rPr>
            </w:pPr>
            <w:r w:rsidRPr="00A85D12">
              <w:t>Devon</w:t>
            </w:r>
          </w:p>
        </w:tc>
        <w:tc>
          <w:tcPr>
            <w:tcW w:w="284" w:type="dxa"/>
            <w:tcBorders>
              <w:top w:val="nil"/>
              <w:left w:val="nil"/>
              <w:bottom w:val="nil"/>
              <w:right w:val="nil"/>
            </w:tcBorders>
            <w:shd w:val="clear" w:color="auto" w:fill="auto"/>
          </w:tcPr>
          <w:p w14:paraId="1F36A208" w14:textId="77777777" w:rsidR="008D6E12" w:rsidRPr="003C71DF" w:rsidRDefault="008D6E12" w:rsidP="008D6E12">
            <w:pPr>
              <w:spacing w:line="260" w:lineRule="atLeast"/>
              <w:rPr>
                <w:szCs w:val="20"/>
                <w:lang w:val="is-IS"/>
              </w:rPr>
            </w:pPr>
          </w:p>
        </w:tc>
        <w:tc>
          <w:tcPr>
            <w:tcW w:w="850" w:type="dxa"/>
            <w:tcBorders>
              <w:top w:val="single" w:sz="4" w:space="0" w:color="A8A8A8"/>
              <w:left w:val="nil"/>
              <w:bottom w:val="single" w:sz="4" w:space="0" w:color="auto"/>
            </w:tcBorders>
            <w:shd w:val="clear" w:color="auto" w:fill="FFFAEE" w:themeFill="background2"/>
          </w:tcPr>
          <w:p w14:paraId="0DF2BCA4" w14:textId="33B6960E" w:rsidR="008D6E12" w:rsidRPr="003C71DF" w:rsidRDefault="008D6E12" w:rsidP="008D6E12">
            <w:pPr>
              <w:spacing w:line="260" w:lineRule="atLeast"/>
              <w:rPr>
                <w:szCs w:val="20"/>
              </w:rPr>
            </w:pPr>
            <w:r w:rsidRPr="004B245F">
              <w:t>26</w:t>
            </w:r>
          </w:p>
        </w:tc>
        <w:tc>
          <w:tcPr>
            <w:tcW w:w="2977" w:type="dxa"/>
            <w:tcBorders>
              <w:top w:val="single" w:sz="4" w:space="0" w:color="A8A8A8"/>
              <w:bottom w:val="single" w:sz="4" w:space="0" w:color="auto"/>
            </w:tcBorders>
          </w:tcPr>
          <w:p w14:paraId="343B87BE" w14:textId="592D6551" w:rsidR="008D6E12" w:rsidRPr="003C71DF" w:rsidRDefault="008D6E12" w:rsidP="008D6E12">
            <w:pPr>
              <w:spacing w:line="260" w:lineRule="atLeast"/>
              <w:rPr>
                <w:rFonts w:eastAsia="Times New Roman" w:cs="Times New Roman"/>
                <w:szCs w:val="20"/>
                <w:lang w:val="is-IS" w:eastAsia="en-US"/>
              </w:rPr>
            </w:pPr>
            <w:proofErr w:type="spellStart"/>
            <w:r w:rsidRPr="00A27D44">
              <w:t>Sjá</w:t>
            </w:r>
            <w:proofErr w:type="spellEnd"/>
            <w:r w:rsidRPr="00A27D44">
              <w:t xml:space="preserve"> </w:t>
            </w:r>
            <w:proofErr w:type="spellStart"/>
            <w:r w:rsidRPr="00A27D44">
              <w:t>athugasemdir</w:t>
            </w:r>
            <w:proofErr w:type="spellEnd"/>
          </w:p>
        </w:tc>
      </w:tr>
      <w:tr w:rsidR="008D6E12" w:rsidRPr="003C71DF" w14:paraId="11373EE8" w14:textId="77777777" w:rsidTr="008D6E12">
        <w:tc>
          <w:tcPr>
            <w:tcW w:w="851" w:type="dxa"/>
            <w:tcBorders>
              <w:top w:val="single" w:sz="4" w:space="0" w:color="A8A8A8"/>
              <w:bottom w:val="single" w:sz="4" w:space="0" w:color="A8A8A8"/>
            </w:tcBorders>
            <w:shd w:val="clear" w:color="auto" w:fill="FFFAEE" w:themeFill="background2"/>
          </w:tcPr>
          <w:p w14:paraId="4615E360" w14:textId="77777777" w:rsidR="008D6E12" w:rsidRPr="003C71DF" w:rsidRDefault="008D6E12" w:rsidP="008D6E12">
            <w:pPr>
              <w:spacing w:line="260" w:lineRule="atLeast"/>
              <w:rPr>
                <w:szCs w:val="20"/>
                <w:lang w:val="is-IS"/>
              </w:rPr>
            </w:pPr>
            <w:r w:rsidRPr="001063A8">
              <w:t>012</w:t>
            </w:r>
          </w:p>
        </w:tc>
        <w:tc>
          <w:tcPr>
            <w:tcW w:w="3118" w:type="dxa"/>
            <w:tcBorders>
              <w:top w:val="single" w:sz="4" w:space="0" w:color="A8A8A8"/>
              <w:bottom w:val="single" w:sz="4" w:space="0" w:color="A8A8A8"/>
              <w:right w:val="nil"/>
            </w:tcBorders>
          </w:tcPr>
          <w:p w14:paraId="50C0BC68" w14:textId="5A4169FB" w:rsidR="008D6E12" w:rsidRPr="003C71DF" w:rsidRDefault="008D6E12" w:rsidP="008D6E12">
            <w:pPr>
              <w:spacing w:line="260" w:lineRule="atLeast"/>
              <w:rPr>
                <w:szCs w:val="20"/>
                <w:lang w:val="is-IS"/>
              </w:rPr>
            </w:pPr>
            <w:proofErr w:type="spellStart"/>
            <w:r w:rsidRPr="00A85D12">
              <w:t>Kol</w:t>
            </w:r>
            <w:proofErr w:type="spellEnd"/>
          </w:p>
        </w:tc>
        <w:tc>
          <w:tcPr>
            <w:tcW w:w="284" w:type="dxa"/>
            <w:tcBorders>
              <w:top w:val="nil"/>
              <w:left w:val="nil"/>
              <w:bottom w:val="nil"/>
              <w:right w:val="nil"/>
            </w:tcBorders>
            <w:shd w:val="clear" w:color="auto" w:fill="auto"/>
          </w:tcPr>
          <w:p w14:paraId="0D08B627" w14:textId="77777777" w:rsidR="008D6E12" w:rsidRPr="003C71DF" w:rsidRDefault="008D6E12" w:rsidP="008D6E12">
            <w:pPr>
              <w:spacing w:line="260" w:lineRule="atLeast"/>
              <w:rPr>
                <w:szCs w:val="20"/>
                <w:lang w:val="is-IS"/>
              </w:rPr>
            </w:pPr>
          </w:p>
        </w:tc>
        <w:tc>
          <w:tcPr>
            <w:tcW w:w="850" w:type="dxa"/>
            <w:tcBorders>
              <w:top w:val="single" w:sz="4" w:space="0" w:color="auto"/>
              <w:left w:val="nil"/>
              <w:bottom w:val="single" w:sz="4" w:space="0" w:color="auto"/>
              <w:right w:val="nil"/>
            </w:tcBorders>
            <w:shd w:val="clear" w:color="auto" w:fill="FFFAEE" w:themeFill="background2"/>
          </w:tcPr>
          <w:p w14:paraId="2240BDE0" w14:textId="76737EFC" w:rsidR="008D6E12" w:rsidRPr="003C71DF" w:rsidRDefault="008D6E12" w:rsidP="008D6E12">
            <w:pPr>
              <w:spacing w:line="260" w:lineRule="atLeast"/>
              <w:rPr>
                <w:szCs w:val="20"/>
              </w:rPr>
            </w:pPr>
            <w:r w:rsidRPr="004B245F">
              <w:t>27</w:t>
            </w:r>
          </w:p>
        </w:tc>
        <w:tc>
          <w:tcPr>
            <w:tcW w:w="2977" w:type="dxa"/>
            <w:tcBorders>
              <w:top w:val="single" w:sz="4" w:space="0" w:color="auto"/>
              <w:left w:val="nil"/>
              <w:bottom w:val="single" w:sz="4" w:space="0" w:color="auto"/>
            </w:tcBorders>
            <w:shd w:val="clear" w:color="auto" w:fill="FFFFFF" w:themeFill="background1"/>
          </w:tcPr>
          <w:p w14:paraId="28C10DB2" w14:textId="0FC54C26" w:rsidR="008D6E12" w:rsidRPr="003C71DF" w:rsidRDefault="008D6E12" w:rsidP="008D6E12">
            <w:pPr>
              <w:spacing w:line="260" w:lineRule="atLeast"/>
              <w:rPr>
                <w:rFonts w:eastAsia="Times New Roman" w:cs="Times New Roman"/>
                <w:szCs w:val="20"/>
                <w:lang w:val="is-IS" w:eastAsia="en-US"/>
              </w:rPr>
            </w:pPr>
            <w:proofErr w:type="spellStart"/>
            <w:r w:rsidRPr="00A27D44">
              <w:t>Óskilgreint</w:t>
            </w:r>
            <w:proofErr w:type="spellEnd"/>
            <w:r w:rsidRPr="00A27D44">
              <w:t xml:space="preserve"> </w:t>
            </w:r>
            <w:proofErr w:type="spellStart"/>
            <w:r w:rsidRPr="00A27D44">
              <w:t>jarðsögutímabil</w:t>
            </w:r>
            <w:proofErr w:type="spellEnd"/>
          </w:p>
        </w:tc>
      </w:tr>
      <w:tr w:rsidR="003031B6" w:rsidRPr="003C71DF" w14:paraId="58969272" w14:textId="77777777" w:rsidTr="008D6E12">
        <w:tc>
          <w:tcPr>
            <w:tcW w:w="851" w:type="dxa"/>
            <w:tcBorders>
              <w:top w:val="single" w:sz="4" w:space="0" w:color="A8A8A8"/>
              <w:bottom w:val="single" w:sz="4" w:space="0" w:color="A8A8A8"/>
            </w:tcBorders>
            <w:shd w:val="clear" w:color="auto" w:fill="FFFAEE" w:themeFill="background2"/>
          </w:tcPr>
          <w:p w14:paraId="6BBCF5F8" w14:textId="78C29041" w:rsidR="003031B6" w:rsidRPr="003C71DF" w:rsidRDefault="003031B6" w:rsidP="003031B6">
            <w:pPr>
              <w:spacing w:line="260" w:lineRule="atLeast"/>
              <w:rPr>
                <w:szCs w:val="20"/>
                <w:lang w:val="is-IS"/>
              </w:rPr>
            </w:pPr>
            <w:r w:rsidRPr="001063A8">
              <w:t>0</w:t>
            </w:r>
            <w:r>
              <w:t>13</w:t>
            </w:r>
          </w:p>
        </w:tc>
        <w:tc>
          <w:tcPr>
            <w:tcW w:w="3118" w:type="dxa"/>
            <w:tcBorders>
              <w:top w:val="single" w:sz="4" w:space="0" w:color="A8A8A8"/>
              <w:bottom w:val="single" w:sz="4" w:space="0" w:color="A8A8A8"/>
              <w:right w:val="nil"/>
            </w:tcBorders>
          </w:tcPr>
          <w:p w14:paraId="4B350C20" w14:textId="7AA80FEF" w:rsidR="003031B6" w:rsidRPr="003C71DF" w:rsidRDefault="003031B6" w:rsidP="003031B6">
            <w:pPr>
              <w:spacing w:line="260" w:lineRule="atLeast"/>
              <w:rPr>
                <w:szCs w:val="20"/>
              </w:rPr>
            </w:pPr>
            <w:r w:rsidRPr="00A85D12">
              <w:t>Perm</w:t>
            </w:r>
          </w:p>
        </w:tc>
        <w:tc>
          <w:tcPr>
            <w:tcW w:w="284" w:type="dxa"/>
            <w:tcBorders>
              <w:top w:val="nil"/>
              <w:left w:val="nil"/>
              <w:bottom w:val="nil"/>
              <w:right w:val="nil"/>
            </w:tcBorders>
            <w:shd w:val="clear" w:color="auto" w:fill="auto"/>
          </w:tcPr>
          <w:p w14:paraId="4D1F0A28" w14:textId="77777777" w:rsidR="003031B6" w:rsidRPr="003C71DF" w:rsidRDefault="003031B6" w:rsidP="003031B6">
            <w:pPr>
              <w:spacing w:line="260" w:lineRule="atLeast"/>
              <w:rPr>
                <w:szCs w:val="20"/>
                <w:lang w:val="is-IS"/>
              </w:rPr>
            </w:pPr>
          </w:p>
        </w:tc>
        <w:tc>
          <w:tcPr>
            <w:tcW w:w="850" w:type="dxa"/>
            <w:tcBorders>
              <w:top w:val="single" w:sz="4" w:space="0" w:color="auto"/>
              <w:left w:val="nil"/>
              <w:bottom w:val="nil"/>
              <w:right w:val="nil"/>
            </w:tcBorders>
            <w:shd w:val="clear" w:color="auto" w:fill="FFFFFF" w:themeFill="background1"/>
          </w:tcPr>
          <w:p w14:paraId="3AD574E7" w14:textId="77777777" w:rsidR="003031B6" w:rsidRPr="003C71DF" w:rsidRDefault="003031B6" w:rsidP="003031B6">
            <w:pPr>
              <w:spacing w:line="260" w:lineRule="atLeast"/>
              <w:rPr>
                <w:szCs w:val="20"/>
              </w:rPr>
            </w:pPr>
          </w:p>
        </w:tc>
        <w:tc>
          <w:tcPr>
            <w:tcW w:w="2977" w:type="dxa"/>
            <w:tcBorders>
              <w:top w:val="single" w:sz="4" w:space="0" w:color="auto"/>
              <w:left w:val="nil"/>
              <w:bottom w:val="nil"/>
            </w:tcBorders>
            <w:shd w:val="clear" w:color="auto" w:fill="FFFFFF" w:themeFill="background1"/>
          </w:tcPr>
          <w:p w14:paraId="29F289A0" w14:textId="77777777" w:rsidR="003031B6" w:rsidRPr="003C71DF" w:rsidRDefault="003031B6" w:rsidP="003031B6">
            <w:pPr>
              <w:spacing w:line="260" w:lineRule="atLeast"/>
              <w:rPr>
                <w:rFonts w:eastAsia="Times New Roman" w:cs="Times New Roman"/>
                <w:szCs w:val="20"/>
                <w:lang w:val="is-IS" w:eastAsia="en-US"/>
              </w:rPr>
            </w:pPr>
          </w:p>
        </w:tc>
      </w:tr>
    </w:tbl>
    <w:p w14:paraId="0547DB9F" w14:textId="1C72EFF5" w:rsidR="000C1A4C" w:rsidRDefault="000C1A4C" w:rsidP="00F03AF2">
      <w:pPr>
        <w:rPr>
          <w:lang w:val="is-IS"/>
        </w:rPr>
      </w:pPr>
    </w:p>
    <w:p w14:paraId="006C3EE8" w14:textId="77777777" w:rsidR="000C1A4C" w:rsidRDefault="000C1A4C">
      <w:pPr>
        <w:tabs>
          <w:tab w:val="clear" w:pos="454"/>
          <w:tab w:val="clear" w:pos="1077"/>
          <w:tab w:val="clear" w:pos="2155"/>
        </w:tabs>
        <w:snapToGrid/>
        <w:spacing w:after="160" w:line="259" w:lineRule="auto"/>
        <w:rPr>
          <w:lang w:val="is-IS"/>
        </w:rPr>
      </w:pPr>
      <w:r>
        <w:rPr>
          <w:lang w:val="is-IS"/>
        </w:rPr>
        <w:br w:type="page"/>
      </w:r>
    </w:p>
    <w:p w14:paraId="5BA34330" w14:textId="77777777" w:rsidR="00B030F6" w:rsidRPr="00B030F6" w:rsidRDefault="00B030F6" w:rsidP="00EC1DE0">
      <w:pPr>
        <w:pStyle w:val="Heading1"/>
      </w:pPr>
      <w:bookmarkStart w:id="53" w:name="_Toc94516682"/>
      <w:r w:rsidRPr="00B030F6">
        <w:lastRenderedPageBreak/>
        <w:t>Viðauki C Nákvæmni berggreiningar</w:t>
      </w:r>
      <w:bookmarkEnd w:id="53"/>
    </w:p>
    <w:p w14:paraId="633FAA3E" w14:textId="67885B75" w:rsidR="00F03AF2" w:rsidRDefault="00B030F6" w:rsidP="00EC1DE0">
      <w:pPr>
        <w:pStyle w:val="Heading2"/>
      </w:pPr>
      <w:bookmarkStart w:id="54" w:name="_Toc94516683"/>
      <w:r w:rsidRPr="00B030F6">
        <w:t>C-1 Nákvæmniathugun frá 2001</w:t>
      </w:r>
      <w:bookmarkEnd w:id="54"/>
    </w:p>
    <w:p w14:paraId="38BE6FEF" w14:textId="70E43E79" w:rsidR="005A11F9" w:rsidRPr="005A11F9" w:rsidRDefault="005A11F9" w:rsidP="005A11F9">
      <w:pPr>
        <w:spacing w:after="240"/>
        <w:rPr>
          <w:lang w:val="is-IS"/>
        </w:rPr>
      </w:pPr>
      <w:r w:rsidRPr="005A11F9">
        <w:rPr>
          <w:lang w:val="is-IS"/>
        </w:rPr>
        <w:t>Í 3. áfangaskýrslu Efnisgæðanefndar BUSL-samstarfsins um berggreiningu, E-43</w:t>
      </w:r>
      <w:r>
        <w:rPr>
          <w:rStyle w:val="FootnoteReference"/>
          <w:lang w:val="is-IS"/>
        </w:rPr>
        <w:footnoteReference w:id="19"/>
      </w:r>
      <w:r w:rsidRPr="005A11F9">
        <w:rPr>
          <w:lang w:val="is-IS"/>
        </w:rPr>
        <w:t xml:space="preserve">  frá 2001, var fjallað um nákvæmni berggreiningar. Það skal tekið fram að þeir þrettán jarðfræðingar sem tóku þátt í samanburðinum voru mjög mismikið þjálfaðir í berggreiningu og má segja að þess vegna hafi niðurstöður verið verri en búist var við. Í ágripi skýrslunnar segir: </w:t>
      </w:r>
    </w:p>
    <w:p w14:paraId="7CD8F784" w14:textId="77777777" w:rsidR="005A11F9" w:rsidRPr="005A11F9" w:rsidRDefault="005A11F9" w:rsidP="005A11F9">
      <w:pPr>
        <w:rPr>
          <w:i/>
          <w:iCs/>
          <w:lang w:val="is-IS"/>
        </w:rPr>
      </w:pPr>
      <w:r w:rsidRPr="005A11F9">
        <w:rPr>
          <w:i/>
          <w:iCs/>
          <w:lang w:val="is-IS"/>
        </w:rPr>
        <w:t>Enda þótt berggreining sé algeng aðferð til að meta notagildi steinefna til mannvirkjagerðar er lítið vitað um nákvæmni hennar. Markmið verkefnisins er að kanna nákvæmni berggreininga gerðum í samræmi við ÍST EN 932-3 og leiðbeiningar Efnisgæðanefndar, og gera notendum berggreininga kleift að meta hve miklum mismun megi búast við á niðurstöðum greininga á sýnum af sama efni.</w:t>
      </w:r>
    </w:p>
    <w:p w14:paraId="2A9C7F09" w14:textId="77777777" w:rsidR="005A11F9" w:rsidRPr="005A11F9" w:rsidRDefault="005A11F9" w:rsidP="005A11F9">
      <w:pPr>
        <w:spacing w:after="240"/>
        <w:rPr>
          <w:i/>
          <w:iCs/>
          <w:lang w:val="is-IS"/>
        </w:rPr>
      </w:pPr>
      <w:r w:rsidRPr="005A11F9">
        <w:rPr>
          <w:i/>
          <w:iCs/>
          <w:lang w:val="is-IS"/>
        </w:rPr>
        <w:t xml:space="preserve">Þrettán jarðfræðingar greindu hver sín tvö sýni af dæmigerðu íslensku jarðseti, frá Hólabrú í Akraneshreppi. Jarðsetið er að langmestu leyti basalt, en blandað </w:t>
      </w:r>
      <w:proofErr w:type="spellStart"/>
      <w:r w:rsidRPr="005A11F9">
        <w:rPr>
          <w:i/>
          <w:iCs/>
          <w:lang w:val="is-IS"/>
        </w:rPr>
        <w:t>íslandíti</w:t>
      </w:r>
      <w:proofErr w:type="spellEnd"/>
      <w:r w:rsidRPr="005A11F9">
        <w:rPr>
          <w:i/>
          <w:iCs/>
          <w:lang w:val="is-IS"/>
        </w:rPr>
        <w:t xml:space="preserve"> og </w:t>
      </w:r>
      <w:proofErr w:type="spellStart"/>
      <w:r w:rsidRPr="005A11F9">
        <w:rPr>
          <w:i/>
          <w:iCs/>
          <w:lang w:val="is-IS"/>
        </w:rPr>
        <w:t>ríólíti</w:t>
      </w:r>
      <w:proofErr w:type="spellEnd"/>
      <w:r w:rsidRPr="005A11F9">
        <w:rPr>
          <w:i/>
          <w:iCs/>
          <w:lang w:val="is-IS"/>
        </w:rPr>
        <w:t xml:space="preserve">. Basaltið er safn korna á mismunandi ummyndunar- og þéttleikastigum. Sýnin voru öll af sama stofni (skipt út úr einu og sama heildarsýninu) og þátttakendur greindu þau í samræmi við ÍST EN 932-3 og leiðbeiningar Efnisgæðanefndar. Niðurstöðurnar voru notaðar til að meta tvímælingagildi (e. </w:t>
      </w:r>
      <w:proofErr w:type="spellStart"/>
      <w:r w:rsidRPr="005A11F9">
        <w:rPr>
          <w:i/>
          <w:iCs/>
          <w:lang w:val="is-IS"/>
        </w:rPr>
        <w:t>repeatability</w:t>
      </w:r>
      <w:proofErr w:type="spellEnd"/>
      <w:r w:rsidRPr="005A11F9">
        <w:rPr>
          <w:i/>
          <w:iCs/>
          <w:lang w:val="is-IS"/>
        </w:rPr>
        <w:t xml:space="preserve">) og samkvæmni (e. </w:t>
      </w:r>
      <w:proofErr w:type="spellStart"/>
      <w:r w:rsidRPr="005A11F9">
        <w:rPr>
          <w:i/>
          <w:iCs/>
          <w:lang w:val="is-IS"/>
        </w:rPr>
        <w:t>reproducibility</w:t>
      </w:r>
      <w:proofErr w:type="spellEnd"/>
      <w:r w:rsidRPr="005A11F9">
        <w:rPr>
          <w:i/>
          <w:iCs/>
          <w:lang w:val="is-IS"/>
        </w:rPr>
        <w:t>) á hlutfalli bergtegunda, ummyndunarstigi og þéttleikastigi, svo og á hlutfalli þriggja algengra undirflokka (</w:t>
      </w:r>
      <w:proofErr w:type="spellStart"/>
      <w:r w:rsidRPr="005A11F9">
        <w:rPr>
          <w:i/>
          <w:iCs/>
          <w:lang w:val="is-IS"/>
        </w:rPr>
        <w:t>bergbrigða</w:t>
      </w:r>
      <w:proofErr w:type="spellEnd"/>
      <w:r w:rsidRPr="005A11F9">
        <w:rPr>
          <w:i/>
          <w:iCs/>
          <w:lang w:val="is-IS"/>
        </w:rPr>
        <w:t xml:space="preserve">) í berggreiningum. Útreikningar á tvímælingagildi og samkvæmni voru gerðir í samræmi við ISO 5725-2, þó með nokkrum tilgreindum undantekningum. Auk þess er samræmi í mati þátttakenda á lögunarþáttum korna og </w:t>
      </w:r>
      <w:proofErr w:type="spellStart"/>
      <w:r w:rsidRPr="005A11F9">
        <w:rPr>
          <w:i/>
          <w:iCs/>
          <w:lang w:val="is-IS"/>
        </w:rPr>
        <w:t>fínefnasmurningu</w:t>
      </w:r>
      <w:proofErr w:type="spellEnd"/>
      <w:r w:rsidRPr="005A11F9">
        <w:rPr>
          <w:i/>
          <w:iCs/>
          <w:lang w:val="is-IS"/>
        </w:rPr>
        <w:t xml:space="preserve"> gerð nokkur skil.</w:t>
      </w:r>
    </w:p>
    <w:p w14:paraId="50C24E51" w14:textId="77777777" w:rsidR="005A11F9" w:rsidRPr="005A11F9" w:rsidRDefault="005A11F9" w:rsidP="005A11F9">
      <w:pPr>
        <w:rPr>
          <w:i/>
          <w:iCs/>
          <w:lang w:val="is-IS"/>
        </w:rPr>
      </w:pPr>
      <w:r w:rsidRPr="005A11F9">
        <w:rPr>
          <w:i/>
          <w:iCs/>
          <w:lang w:val="is-IS"/>
        </w:rPr>
        <w:t xml:space="preserve">Helstu niðurstöður skýrslunnar eru þessar: </w:t>
      </w:r>
    </w:p>
    <w:p w14:paraId="49434F4B" w14:textId="77777777" w:rsidR="005A11F9" w:rsidRPr="005A11F9" w:rsidRDefault="005A11F9" w:rsidP="005A11F9">
      <w:pPr>
        <w:rPr>
          <w:i/>
          <w:iCs/>
          <w:lang w:val="is-IS"/>
        </w:rPr>
      </w:pPr>
      <w:r w:rsidRPr="005A11F9">
        <w:rPr>
          <w:i/>
          <w:iCs/>
          <w:lang w:val="is-IS"/>
        </w:rPr>
        <w:t>1.</w:t>
      </w:r>
      <w:r w:rsidRPr="005A11F9">
        <w:rPr>
          <w:i/>
          <w:iCs/>
          <w:lang w:val="is-IS"/>
        </w:rPr>
        <w:tab/>
        <w:t xml:space="preserve">Tvímælingagildi greininga eru á bilinu 1-8 (%) og samkvæmni á bilinu 2-16 (%). Gögnin eru ekki nægileg til að meta samband svörunarstigs (e. </w:t>
      </w:r>
      <w:proofErr w:type="spellStart"/>
      <w:r w:rsidRPr="005A11F9">
        <w:rPr>
          <w:i/>
          <w:iCs/>
          <w:lang w:val="is-IS"/>
        </w:rPr>
        <w:t>level</w:t>
      </w:r>
      <w:proofErr w:type="spellEnd"/>
      <w:r w:rsidRPr="005A11F9">
        <w:rPr>
          <w:i/>
          <w:iCs/>
          <w:lang w:val="is-IS"/>
        </w:rPr>
        <w:t xml:space="preserve">) og tvímælingagilda, né heldur samband svörunarstigs og samkvæmni. </w:t>
      </w:r>
    </w:p>
    <w:p w14:paraId="3645D03B" w14:textId="77777777" w:rsidR="005A11F9" w:rsidRPr="005A11F9" w:rsidRDefault="005A11F9" w:rsidP="005A11F9">
      <w:pPr>
        <w:rPr>
          <w:i/>
          <w:iCs/>
          <w:lang w:val="is-IS"/>
        </w:rPr>
      </w:pPr>
      <w:r w:rsidRPr="005A11F9">
        <w:rPr>
          <w:i/>
          <w:iCs/>
          <w:lang w:val="is-IS"/>
        </w:rPr>
        <w:t>2.</w:t>
      </w:r>
      <w:r w:rsidRPr="005A11F9">
        <w:rPr>
          <w:i/>
          <w:iCs/>
          <w:lang w:val="is-IS"/>
        </w:rPr>
        <w:tab/>
        <w:t xml:space="preserve">Fyrirmæli ÍST EN 932-3 ásamt tilheyrandi leiðbeiningum, sem kveða á um greiningar til bergtegunda, og á ummyndun og þéttleika, eru nægilega skýr og ófullnægjandi nákvæmni í greiningum verður ekki rakin til þeirra. </w:t>
      </w:r>
    </w:p>
    <w:p w14:paraId="2F523510" w14:textId="77777777" w:rsidR="005A11F9" w:rsidRPr="005A11F9" w:rsidRDefault="005A11F9" w:rsidP="005A11F9">
      <w:pPr>
        <w:rPr>
          <w:i/>
          <w:iCs/>
          <w:lang w:val="is-IS"/>
        </w:rPr>
      </w:pPr>
      <w:r w:rsidRPr="005A11F9">
        <w:rPr>
          <w:i/>
          <w:iCs/>
          <w:lang w:val="is-IS"/>
        </w:rPr>
        <w:t>3.</w:t>
      </w:r>
      <w:r w:rsidRPr="005A11F9">
        <w:rPr>
          <w:i/>
          <w:iCs/>
          <w:lang w:val="is-IS"/>
        </w:rPr>
        <w:tab/>
        <w:t xml:space="preserve">Greining til bergtegunda hefur viðunandi nákvæmni sem er sambærileg við nákvæmni á öðrum rannsóknum á steinefnum. </w:t>
      </w:r>
    </w:p>
    <w:p w14:paraId="7FCA612E" w14:textId="77777777" w:rsidR="005A11F9" w:rsidRPr="005A11F9" w:rsidRDefault="005A11F9" w:rsidP="005A11F9">
      <w:pPr>
        <w:rPr>
          <w:i/>
          <w:iCs/>
          <w:lang w:val="is-IS"/>
        </w:rPr>
      </w:pPr>
      <w:r w:rsidRPr="005A11F9">
        <w:rPr>
          <w:i/>
          <w:iCs/>
          <w:lang w:val="is-IS"/>
        </w:rPr>
        <w:lastRenderedPageBreak/>
        <w:t>4.</w:t>
      </w:r>
      <w:r w:rsidRPr="005A11F9">
        <w:rPr>
          <w:i/>
          <w:iCs/>
          <w:lang w:val="is-IS"/>
        </w:rPr>
        <w:tab/>
        <w:t xml:space="preserve">Nákvæmni á greiningu á ummyndun og þéttleika er ófullnægjandi, líklega vegna þess að mörkin milli flokka eru í eðli sínu ógreinileg og nákvæmari fyrirmæli um greiningar koma því ekki að gagni. </w:t>
      </w:r>
    </w:p>
    <w:p w14:paraId="11FF0EA9" w14:textId="77777777" w:rsidR="005A11F9" w:rsidRPr="00922AB4" w:rsidRDefault="005A11F9" w:rsidP="005A11F9">
      <w:pPr>
        <w:rPr>
          <w:i/>
          <w:iCs/>
          <w:lang w:val="is-IS"/>
        </w:rPr>
      </w:pPr>
      <w:r w:rsidRPr="005A11F9">
        <w:rPr>
          <w:i/>
          <w:iCs/>
          <w:lang w:val="is-IS"/>
        </w:rPr>
        <w:t>5.</w:t>
      </w:r>
      <w:r w:rsidRPr="005A11F9">
        <w:rPr>
          <w:i/>
          <w:iCs/>
          <w:lang w:val="is-IS"/>
        </w:rPr>
        <w:tab/>
        <w:t>Nákvæmni á greiningum í þrjá algenga undirflokka (</w:t>
      </w:r>
      <w:proofErr w:type="spellStart"/>
      <w:r w:rsidRPr="005A11F9">
        <w:rPr>
          <w:i/>
          <w:iCs/>
          <w:lang w:val="is-IS"/>
        </w:rPr>
        <w:t>bergbrigðin</w:t>
      </w:r>
      <w:proofErr w:type="spellEnd"/>
      <w:r w:rsidRPr="005A11F9">
        <w:rPr>
          <w:i/>
          <w:iCs/>
          <w:lang w:val="is-IS"/>
        </w:rPr>
        <w:t xml:space="preserve">, ferskt og þétt basalt; ferskt og </w:t>
      </w:r>
      <w:proofErr w:type="spellStart"/>
      <w:r w:rsidRPr="005A11F9">
        <w:rPr>
          <w:i/>
          <w:iCs/>
          <w:lang w:val="is-IS"/>
        </w:rPr>
        <w:t>blöðrótt</w:t>
      </w:r>
      <w:proofErr w:type="spellEnd"/>
      <w:r w:rsidRPr="005A11F9">
        <w:rPr>
          <w:i/>
          <w:iCs/>
          <w:lang w:val="is-IS"/>
        </w:rPr>
        <w:t xml:space="preserve"> basalt; </w:t>
      </w:r>
      <w:proofErr w:type="spellStart"/>
      <w:r w:rsidRPr="005A11F9">
        <w:rPr>
          <w:i/>
          <w:iCs/>
          <w:lang w:val="is-IS"/>
        </w:rPr>
        <w:t>ummyndað</w:t>
      </w:r>
      <w:proofErr w:type="spellEnd"/>
      <w:r w:rsidRPr="005A11F9">
        <w:rPr>
          <w:i/>
          <w:iCs/>
          <w:lang w:val="is-IS"/>
        </w:rPr>
        <w:t xml:space="preserve"> og þétt basalt), er ófullnægjandi. Af því leiðir að grundvöllurinn undir núverandi gæðaflokkun steinefna (í 1., 2. og 3. flokk) er</w:t>
      </w:r>
      <w:r w:rsidRPr="005A11F9">
        <w:rPr>
          <w:lang w:val="is-IS"/>
        </w:rPr>
        <w:t xml:space="preserve"> </w:t>
      </w:r>
      <w:r w:rsidRPr="00922AB4">
        <w:rPr>
          <w:i/>
          <w:iCs/>
          <w:lang w:val="is-IS"/>
        </w:rPr>
        <w:t>veikur og kröfur um gæði steinefna, sem eru byggðar á þessari flokkun, geta verið óraunhæfar.</w:t>
      </w:r>
    </w:p>
    <w:p w14:paraId="00E22112" w14:textId="77777777" w:rsidR="005A11F9" w:rsidRPr="00922AB4" w:rsidRDefault="005A11F9" w:rsidP="005A11F9">
      <w:pPr>
        <w:rPr>
          <w:i/>
          <w:iCs/>
          <w:lang w:val="is-IS"/>
        </w:rPr>
      </w:pPr>
      <w:r w:rsidRPr="00922AB4">
        <w:rPr>
          <w:i/>
          <w:iCs/>
          <w:lang w:val="is-IS"/>
        </w:rPr>
        <w:t>6.</w:t>
      </w:r>
      <w:r w:rsidRPr="00922AB4">
        <w:rPr>
          <w:i/>
          <w:iCs/>
          <w:lang w:val="is-IS"/>
        </w:rPr>
        <w:tab/>
        <w:t xml:space="preserve">Greining á lögun steinefna og </w:t>
      </w:r>
      <w:proofErr w:type="spellStart"/>
      <w:r w:rsidRPr="00922AB4">
        <w:rPr>
          <w:i/>
          <w:iCs/>
          <w:lang w:val="is-IS"/>
        </w:rPr>
        <w:t>fínefnasmurningu</w:t>
      </w:r>
      <w:proofErr w:type="spellEnd"/>
      <w:r w:rsidRPr="00922AB4">
        <w:rPr>
          <w:i/>
          <w:iCs/>
          <w:lang w:val="is-IS"/>
        </w:rPr>
        <w:t xml:space="preserve"> virðist vera nokkrum vandkvæðum bundin, annað hvort vegna þess að fyrirmæli ÍST EN 932-3 ásamt tilheyrandi leiðbeiningum eru ekki nægilega skýr, eða þá að skilin á milli flokkanna eru í eðli sínu óglögg og flokkunin illframkvæmanleg vegna þess.</w:t>
      </w:r>
    </w:p>
    <w:p w14:paraId="7E1B6170" w14:textId="77777777" w:rsidR="005A11F9" w:rsidRPr="00922AB4" w:rsidRDefault="005A11F9" w:rsidP="00922AB4">
      <w:pPr>
        <w:spacing w:after="240"/>
        <w:rPr>
          <w:i/>
          <w:iCs/>
          <w:lang w:val="is-IS"/>
        </w:rPr>
      </w:pPr>
      <w:r w:rsidRPr="00922AB4">
        <w:rPr>
          <w:i/>
          <w:iCs/>
          <w:lang w:val="is-IS"/>
        </w:rPr>
        <w:t>7.</w:t>
      </w:r>
      <w:r w:rsidRPr="00922AB4">
        <w:rPr>
          <w:i/>
          <w:iCs/>
          <w:lang w:val="is-IS"/>
        </w:rPr>
        <w:tab/>
        <w:t xml:space="preserve">Tilgreind staðalfrávik í þessari skýrslu eru fremur vanmat á nákvæmni greininganna en ofmat, meðal annars vegna þess að sýni af jarðsetum eru óhjákvæmilega </w:t>
      </w:r>
      <w:proofErr w:type="spellStart"/>
      <w:r w:rsidRPr="00922AB4">
        <w:rPr>
          <w:i/>
          <w:iCs/>
          <w:lang w:val="is-IS"/>
        </w:rPr>
        <w:t>sundurleit</w:t>
      </w:r>
      <w:proofErr w:type="spellEnd"/>
      <w:r w:rsidRPr="00922AB4">
        <w:rPr>
          <w:i/>
          <w:iCs/>
          <w:lang w:val="is-IS"/>
        </w:rPr>
        <w:t>, og eftir skiptingu stofnsýnis í greiningarsýni verða þau misleit innbyrðis. Afleiðingin er sú að staðalfrávik tvímælingagildis og samkvæmni verða of há. Ef nákvæmnisrannsókn af þessu tagi verður endurtekin er æskilegt að rannsaka þessi áhrif sérstaklega og taka tillit til þeirra við mat á nákvæmni greininganna.</w:t>
      </w:r>
    </w:p>
    <w:p w14:paraId="7B7604D7" w14:textId="77777777" w:rsidR="005A11F9" w:rsidRPr="00D3237D" w:rsidRDefault="005A11F9" w:rsidP="00D3237D">
      <w:pPr>
        <w:spacing w:after="240"/>
        <w:rPr>
          <w:i/>
          <w:iCs/>
          <w:lang w:val="is-IS"/>
        </w:rPr>
      </w:pPr>
      <w:r w:rsidRPr="00D3237D">
        <w:rPr>
          <w:i/>
          <w:iCs/>
          <w:lang w:val="is-IS"/>
        </w:rPr>
        <w:t>Í skýrslunni er bent á ýmiskonar not sem má hafa af niðurstöðunum. Meðal annars má nota þær til að reikna út öryggisbil fyrir niðurstöður greininga, til að meta hvort niðurstöður greininga eru marktækt frábrugðnar tilteknum kröfum í verklýsingum og til að meta nákvæmni afleiddra stærða eins og gæðaflokkunar á steinefnum.</w:t>
      </w:r>
    </w:p>
    <w:p w14:paraId="752984E5" w14:textId="17674F89" w:rsidR="00DE733D" w:rsidRDefault="005A11F9" w:rsidP="005A11F9">
      <w:pPr>
        <w:rPr>
          <w:lang w:val="is-IS"/>
        </w:rPr>
      </w:pPr>
      <w:r w:rsidRPr="005A11F9">
        <w:rPr>
          <w:lang w:val="is-IS"/>
        </w:rPr>
        <w:t>Það skal ítrekað að þetta eru niðurstöður nákvæmniathugunar frá 2001 og að sumir jarðfræðingarnir sem tóku þátt í athuguninni voru lítt þjálfaðir í berggreiningu. Ef farið verður í athugun á nákvæmni berggreiningarkerfisins aftur þarf að tryggja að allir sem taka þátt hafi góða reynslu af því að berggreina, jafnvel þótt fjöldi þátttakenda yrði verulega skertur miðað við fyrri athugun. Vonir standa til að endurskoðun á berggreiningarkerfinu sem sett er fram í þessum viðauka við Efnisgæðaritið geti leitt til þess að nákvæmni aðferðarinnar batni.</w:t>
      </w:r>
    </w:p>
    <w:p w14:paraId="5590472A" w14:textId="43800991" w:rsidR="00CE4E1A" w:rsidRPr="00CE4E1A" w:rsidRDefault="00CE4E1A" w:rsidP="00EC1DE0">
      <w:pPr>
        <w:pStyle w:val="Heading2"/>
      </w:pPr>
      <w:bookmarkStart w:id="55" w:name="_Toc94516684"/>
      <w:r w:rsidRPr="00CE4E1A">
        <w:t xml:space="preserve">C-2 Tilviljanakennt frávik í hlutfalli </w:t>
      </w:r>
      <w:proofErr w:type="spellStart"/>
      <w:r w:rsidRPr="00CE4E1A">
        <w:t>bergbrigðis</w:t>
      </w:r>
      <w:proofErr w:type="spellEnd"/>
      <w:r w:rsidRPr="00CE4E1A">
        <w:t xml:space="preserve"> </w:t>
      </w:r>
      <w:r w:rsidR="000556C9">
        <w:rPr>
          <w:rStyle w:val="FootnoteReference"/>
        </w:rPr>
        <w:footnoteReference w:id="20"/>
      </w:r>
      <w:bookmarkEnd w:id="55"/>
    </w:p>
    <w:p w14:paraId="1B06EA54" w14:textId="77777777" w:rsidR="00CE4E1A" w:rsidRPr="00CE4E1A" w:rsidRDefault="00CE4E1A" w:rsidP="00CE4E1A">
      <w:pPr>
        <w:rPr>
          <w:lang w:val="is-IS"/>
        </w:rPr>
      </w:pPr>
      <w:r w:rsidRPr="00CE4E1A">
        <w:rPr>
          <w:lang w:val="is-IS"/>
        </w:rPr>
        <w:t xml:space="preserve">Almennt gildir að tilviljanakennt frávik í hlutfalli ákveðins </w:t>
      </w:r>
      <w:proofErr w:type="spellStart"/>
      <w:r w:rsidRPr="00CE4E1A">
        <w:rPr>
          <w:lang w:val="is-IS"/>
        </w:rPr>
        <w:t>bergbrigðis</w:t>
      </w:r>
      <w:proofErr w:type="spellEnd"/>
      <w:r w:rsidRPr="00CE4E1A">
        <w:rPr>
          <w:lang w:val="is-IS"/>
        </w:rPr>
        <w:t xml:space="preserve"> í sýni er háð fjölda talinna korna og einnig hlutfalli </w:t>
      </w:r>
      <w:proofErr w:type="spellStart"/>
      <w:r w:rsidRPr="00CE4E1A">
        <w:rPr>
          <w:lang w:val="is-IS"/>
        </w:rPr>
        <w:t>bergbrigðisins</w:t>
      </w:r>
      <w:proofErr w:type="spellEnd"/>
      <w:r w:rsidRPr="00CE4E1A">
        <w:rPr>
          <w:lang w:val="is-IS"/>
        </w:rPr>
        <w:t xml:space="preserve"> í hverju sýni, eins og sést á mynd C.1. </w:t>
      </w:r>
    </w:p>
    <w:p w14:paraId="73586AB6" w14:textId="77777777" w:rsidR="00CE4E1A" w:rsidRPr="00CE4E1A" w:rsidRDefault="00CE4E1A" w:rsidP="00CE4E1A">
      <w:pPr>
        <w:rPr>
          <w:lang w:val="is-IS"/>
        </w:rPr>
      </w:pPr>
    </w:p>
    <w:p w14:paraId="71630073" w14:textId="51B30B76" w:rsidR="00D3237D" w:rsidRDefault="00CE4E1A" w:rsidP="00CE4E1A">
      <w:pPr>
        <w:rPr>
          <w:lang w:val="is-IS"/>
        </w:rPr>
      </w:pPr>
      <w:r w:rsidRPr="00CE4E1A">
        <w:rPr>
          <w:lang w:val="is-IS"/>
        </w:rPr>
        <w:t>Ferlar myndarinnar eru reiknaðir skv. eftirfarandi jöfnu:</w:t>
      </w:r>
    </w:p>
    <w:p w14:paraId="5CCB7E1D" w14:textId="05B20CFC" w:rsidR="00975385" w:rsidRDefault="00975385" w:rsidP="00CE4E1A">
      <w:pPr>
        <w:rPr>
          <w:lang w:val="is-IS"/>
        </w:rPr>
      </w:pPr>
    </w:p>
    <w:p w14:paraId="1AA8C8FC" w14:textId="7267CF1D" w:rsidR="00975385" w:rsidRDefault="00E9422E" w:rsidP="00CE4E1A">
      <w:pPr>
        <w:rPr>
          <w:lang w:val="is-IS"/>
        </w:rPr>
      </w:pPr>
      <w:r>
        <w:rPr>
          <w:noProof/>
        </w:rPr>
        <w:drawing>
          <wp:inline distT="0" distB="0" distL="0" distR="0" wp14:anchorId="6F98B0FD" wp14:editId="5FE92CED">
            <wp:extent cx="1150620" cy="447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620" cy="447040"/>
                    </a:xfrm>
                    <a:prstGeom prst="rect">
                      <a:avLst/>
                    </a:prstGeom>
                    <a:noFill/>
                    <a:ln>
                      <a:noFill/>
                    </a:ln>
                  </pic:spPr>
                </pic:pic>
              </a:graphicData>
            </a:graphic>
          </wp:inline>
        </w:drawing>
      </w:r>
    </w:p>
    <w:p w14:paraId="138181DA" w14:textId="77777777" w:rsidR="00E9422E" w:rsidRDefault="00E9422E" w:rsidP="00CE4E1A">
      <w:pPr>
        <w:rPr>
          <w:lang w:val="is-IS"/>
        </w:rPr>
      </w:pPr>
    </w:p>
    <w:p w14:paraId="3ECC3D3C" w14:textId="3C560F8C" w:rsidR="00975385" w:rsidRDefault="00975385" w:rsidP="00CE4E1A">
      <w:pPr>
        <w:rPr>
          <w:lang w:val="is-IS"/>
        </w:rPr>
      </w:pPr>
    </w:p>
    <w:p w14:paraId="6B0D69A7" w14:textId="77777777" w:rsidR="003815E4" w:rsidRPr="003815E4" w:rsidRDefault="003815E4" w:rsidP="003815E4">
      <w:pPr>
        <w:rPr>
          <w:lang w:val="is-IS"/>
        </w:rPr>
      </w:pPr>
      <w:r w:rsidRPr="003815E4">
        <w:rPr>
          <w:lang w:val="is-IS"/>
        </w:rPr>
        <w:t xml:space="preserve">Í jöfnunni er s staðalfrávik (e. standard </w:t>
      </w:r>
      <w:proofErr w:type="spellStart"/>
      <w:r w:rsidRPr="003815E4">
        <w:rPr>
          <w:lang w:val="is-IS"/>
        </w:rPr>
        <w:t>deviation</w:t>
      </w:r>
      <w:proofErr w:type="spellEnd"/>
      <w:r w:rsidRPr="003815E4">
        <w:rPr>
          <w:lang w:val="is-IS"/>
        </w:rPr>
        <w:t xml:space="preserve">) í %, </w:t>
      </w:r>
      <w:r w:rsidRPr="003815E4">
        <w:rPr>
          <w:i/>
          <w:iCs/>
          <w:lang w:val="is-IS"/>
        </w:rPr>
        <w:t>x</w:t>
      </w:r>
      <w:r w:rsidRPr="003815E4">
        <w:rPr>
          <w:lang w:val="is-IS"/>
        </w:rPr>
        <w:t xml:space="preserve"> er hlutfall viðkomandi </w:t>
      </w:r>
      <w:proofErr w:type="spellStart"/>
      <w:r w:rsidRPr="003815E4">
        <w:rPr>
          <w:lang w:val="is-IS"/>
        </w:rPr>
        <w:t>bergbrigðis</w:t>
      </w:r>
      <w:proofErr w:type="spellEnd"/>
      <w:r w:rsidRPr="003815E4">
        <w:rPr>
          <w:lang w:val="is-IS"/>
        </w:rPr>
        <w:t xml:space="preserve"> í % og </w:t>
      </w:r>
      <w:r w:rsidRPr="003815E4">
        <w:rPr>
          <w:i/>
          <w:iCs/>
          <w:lang w:val="is-IS"/>
        </w:rPr>
        <w:t>n</w:t>
      </w:r>
      <w:r w:rsidRPr="003815E4">
        <w:rPr>
          <w:lang w:val="is-IS"/>
        </w:rPr>
        <w:t xml:space="preserve"> er fjöldi greindra korna.</w:t>
      </w:r>
    </w:p>
    <w:p w14:paraId="7C9B1923" w14:textId="77777777" w:rsidR="003815E4" w:rsidRPr="003815E4" w:rsidRDefault="003815E4" w:rsidP="003815E4">
      <w:pPr>
        <w:rPr>
          <w:lang w:val="is-IS"/>
        </w:rPr>
      </w:pPr>
    </w:p>
    <w:p w14:paraId="4C9F4527" w14:textId="65203C17" w:rsidR="00975385" w:rsidRPr="00DE733D" w:rsidRDefault="003815E4" w:rsidP="003815E4">
      <w:pPr>
        <w:rPr>
          <w:lang w:val="is-IS"/>
        </w:rPr>
      </w:pPr>
      <w:r w:rsidRPr="003815E4">
        <w:rPr>
          <w:lang w:val="is-IS"/>
        </w:rPr>
        <w:t xml:space="preserve">Þessa mynd má nota til að fara nærri um tilviljanakennt frávik í hlutfalli ákveðins </w:t>
      </w:r>
      <w:proofErr w:type="spellStart"/>
      <w:r w:rsidRPr="003815E4">
        <w:rPr>
          <w:lang w:val="is-IS"/>
        </w:rPr>
        <w:t>bergbrigðis</w:t>
      </w:r>
      <w:proofErr w:type="spellEnd"/>
      <w:r w:rsidRPr="003815E4">
        <w:rPr>
          <w:lang w:val="is-IS"/>
        </w:rPr>
        <w:t xml:space="preserve"> í sýni, hvort sem frávikin stafa af breytileika í efninu eða af tilviljanakenndum breytingum í framkvæmd greiningarinnar. Ef n er tiltölulega hátt má með góðri nálgun reikna öryggisbil eða vikmörk (e. </w:t>
      </w:r>
      <w:proofErr w:type="spellStart"/>
      <w:r w:rsidRPr="003815E4">
        <w:rPr>
          <w:lang w:val="is-IS"/>
        </w:rPr>
        <w:t>confidence</w:t>
      </w:r>
      <w:proofErr w:type="spellEnd"/>
      <w:r w:rsidRPr="003815E4">
        <w:rPr>
          <w:lang w:val="is-IS"/>
        </w:rPr>
        <w:t xml:space="preserve"> </w:t>
      </w:r>
      <w:proofErr w:type="spellStart"/>
      <w:r w:rsidRPr="003815E4">
        <w:rPr>
          <w:lang w:val="is-IS"/>
        </w:rPr>
        <w:t>limits</w:t>
      </w:r>
      <w:proofErr w:type="spellEnd"/>
      <w:r w:rsidRPr="003815E4">
        <w:rPr>
          <w:lang w:val="is-IS"/>
        </w:rPr>
        <w:t xml:space="preserve">) </w:t>
      </w:r>
      <w:proofErr w:type="spellStart"/>
      <w:r w:rsidRPr="003815E4">
        <w:rPr>
          <w:lang w:val="is-IS"/>
        </w:rPr>
        <w:t>vm</w:t>
      </w:r>
      <w:proofErr w:type="spellEnd"/>
      <w:r w:rsidRPr="003815E4">
        <w:rPr>
          <w:lang w:val="is-IS"/>
        </w:rPr>
        <w:t xml:space="preserve"> út frá normaldreifingu. Oftast eru gefin upp 95% vikmörk , þ.e.a.s. sagt er að 95% líkur séu á því að hluti tiltekins </w:t>
      </w:r>
      <w:proofErr w:type="spellStart"/>
      <w:r w:rsidRPr="003815E4">
        <w:rPr>
          <w:lang w:val="is-IS"/>
        </w:rPr>
        <w:t>bergbrigðis</w:t>
      </w:r>
      <w:proofErr w:type="spellEnd"/>
      <w:r w:rsidRPr="003815E4">
        <w:rPr>
          <w:lang w:val="is-IS"/>
        </w:rPr>
        <w:t xml:space="preserve"> í sýninu sé eins og hér segir (merking tákna er hin sama og fyrr):</w:t>
      </w:r>
    </w:p>
    <w:p w14:paraId="665F5EE4" w14:textId="77777777" w:rsidR="002A3434" w:rsidRPr="002A3434" w:rsidRDefault="002A3434" w:rsidP="002A3434">
      <w:pPr>
        <w:rPr>
          <w:lang w:val="is-IS"/>
        </w:rPr>
      </w:pPr>
    </w:p>
    <w:p w14:paraId="196369A4" w14:textId="7FF0781D" w:rsidR="00CF5548" w:rsidRDefault="00123051" w:rsidP="00CF5548">
      <w:pPr>
        <w:rPr>
          <w:lang w:val="is-IS"/>
        </w:rPr>
      </w:pPr>
      <w:proofErr w:type="spellStart"/>
      <w:r w:rsidRPr="00123051">
        <w:rPr>
          <w:lang w:val="is-IS"/>
        </w:rPr>
        <w:t>vm</w:t>
      </w:r>
      <w:proofErr w:type="spellEnd"/>
      <w:r w:rsidRPr="00123051">
        <w:rPr>
          <w:lang w:val="is-IS"/>
        </w:rPr>
        <w:t xml:space="preserve"> = x ± 2*s</w:t>
      </w:r>
    </w:p>
    <w:p w14:paraId="473CE9C5" w14:textId="06E10083" w:rsidR="00123051" w:rsidRDefault="00123051" w:rsidP="00CF5548">
      <w:pPr>
        <w:rPr>
          <w:lang w:val="is-IS"/>
        </w:rPr>
      </w:pPr>
    </w:p>
    <w:p w14:paraId="00DD622F" w14:textId="6CF94EBC" w:rsidR="00123051" w:rsidRDefault="000556C9" w:rsidP="000A39A9">
      <w:pPr>
        <w:spacing w:after="240"/>
        <w:rPr>
          <w:lang w:val="is-IS"/>
        </w:rPr>
      </w:pPr>
      <w:r w:rsidRPr="000556C9">
        <w:rPr>
          <w:lang w:val="is-IS"/>
        </w:rPr>
        <w:t xml:space="preserve">Hér skal tekið dæmi. Talin voru 200 bergkorn alls úr sýni og 5% þeirra greindust sem </w:t>
      </w:r>
      <w:proofErr w:type="spellStart"/>
      <w:r w:rsidRPr="000556C9">
        <w:rPr>
          <w:lang w:val="is-IS"/>
        </w:rPr>
        <w:t>ríólít</w:t>
      </w:r>
      <w:proofErr w:type="spellEnd"/>
      <w:r w:rsidRPr="000556C9">
        <w:rPr>
          <w:lang w:val="is-IS"/>
        </w:rPr>
        <w:t xml:space="preserve"> (</w:t>
      </w:r>
      <w:proofErr w:type="spellStart"/>
      <w:r w:rsidRPr="000556C9">
        <w:rPr>
          <w:lang w:val="is-IS"/>
        </w:rPr>
        <w:t>líparít</w:t>
      </w:r>
      <w:proofErr w:type="spellEnd"/>
      <w:r w:rsidRPr="000556C9">
        <w:rPr>
          <w:lang w:val="is-IS"/>
        </w:rPr>
        <w:t xml:space="preserve">). Sé tekið mið af myndinni sést að fyrir hlutfallið 5% fæst að staðalfrávikið er 1,5%. Því má segja að 95% líkur séu á því að við greiningar muni </w:t>
      </w:r>
      <w:proofErr w:type="spellStart"/>
      <w:r w:rsidRPr="000556C9">
        <w:rPr>
          <w:lang w:val="is-IS"/>
        </w:rPr>
        <w:t>ríólít</w:t>
      </w:r>
      <w:proofErr w:type="spellEnd"/>
      <w:r w:rsidRPr="000556C9">
        <w:rPr>
          <w:lang w:val="is-IS"/>
        </w:rPr>
        <w:t xml:space="preserve"> (</w:t>
      </w:r>
      <w:proofErr w:type="spellStart"/>
      <w:r w:rsidRPr="000556C9">
        <w:rPr>
          <w:lang w:val="is-IS"/>
        </w:rPr>
        <w:t>líparít</w:t>
      </w:r>
      <w:proofErr w:type="spellEnd"/>
      <w:r w:rsidRPr="000556C9">
        <w:rPr>
          <w:lang w:val="is-IS"/>
        </w:rPr>
        <w:t xml:space="preserve">) reynast vera frá 2% og upp í 8% af sýninu. Þetta frávik er óvissa í ályktun um hlutfall </w:t>
      </w:r>
      <w:proofErr w:type="spellStart"/>
      <w:r w:rsidRPr="000556C9">
        <w:rPr>
          <w:lang w:val="is-IS"/>
        </w:rPr>
        <w:t>ríólíts</w:t>
      </w:r>
      <w:proofErr w:type="spellEnd"/>
      <w:r w:rsidRPr="000556C9">
        <w:rPr>
          <w:lang w:val="is-IS"/>
        </w:rPr>
        <w:t xml:space="preserve"> (</w:t>
      </w:r>
      <w:proofErr w:type="spellStart"/>
      <w:r w:rsidRPr="000556C9">
        <w:rPr>
          <w:lang w:val="is-IS"/>
        </w:rPr>
        <w:t>líparíts</w:t>
      </w:r>
      <w:proofErr w:type="spellEnd"/>
      <w:r w:rsidRPr="000556C9">
        <w:rPr>
          <w:lang w:val="is-IS"/>
        </w:rPr>
        <w:t>) í sýninu sem stafar af því að ályktunin byggist á takmörkuðum fjölda greindra korna. Hinu má ekki gleyma að við þessa óvissu bætist einstaklingsbundin óvissa vegna takmarkaðs áreiðanleika í greiningu.</w:t>
      </w:r>
    </w:p>
    <w:p w14:paraId="334E662D" w14:textId="281228A5" w:rsidR="000A39A9" w:rsidRDefault="00DB175D" w:rsidP="00CF5548">
      <w:pPr>
        <w:rPr>
          <w:lang w:val="is-IS"/>
        </w:rPr>
      </w:pPr>
      <w:r w:rsidRPr="003B3193">
        <w:rPr>
          <w:noProof/>
          <w:lang w:val="en-GB" w:eastAsia="en-GB"/>
        </w:rPr>
        <w:drawing>
          <wp:inline distT="0" distB="0" distL="0" distR="0" wp14:anchorId="7EF29B64" wp14:editId="4CE86E8A">
            <wp:extent cx="5130800" cy="3658483"/>
            <wp:effectExtent l="0" t="0" r="12700" b="18415"/>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576AD7" w14:textId="77777777" w:rsidR="00C91603" w:rsidRDefault="00C91603" w:rsidP="00DB175D">
      <w:pPr>
        <w:rPr>
          <w:lang w:val="is-IS"/>
        </w:rPr>
      </w:pPr>
    </w:p>
    <w:p w14:paraId="68C1FC1E" w14:textId="4AD802E0" w:rsidR="00C91603" w:rsidRPr="00C91603" w:rsidRDefault="00C91603" w:rsidP="00C91603">
      <w:pPr>
        <w:rPr>
          <w:b/>
          <w:bCs/>
          <w:sz w:val="16"/>
          <w:szCs w:val="16"/>
          <w:lang w:val="is-IS"/>
        </w:rPr>
      </w:pPr>
      <w:r w:rsidRPr="00C91603">
        <w:rPr>
          <w:b/>
          <w:bCs/>
          <w:sz w:val="16"/>
          <w:szCs w:val="16"/>
          <w:lang w:val="is-IS"/>
        </w:rPr>
        <w:t xml:space="preserve">Mynd </w:t>
      </w:r>
      <w:r w:rsidR="00940EBF">
        <w:rPr>
          <w:b/>
          <w:bCs/>
          <w:sz w:val="16"/>
          <w:szCs w:val="16"/>
          <w:lang w:val="is-IS"/>
        </w:rPr>
        <w:t>C</w:t>
      </w:r>
      <w:r w:rsidRPr="00C91603">
        <w:rPr>
          <w:b/>
          <w:bCs/>
          <w:sz w:val="16"/>
          <w:szCs w:val="16"/>
          <w:lang w:val="is-IS"/>
        </w:rPr>
        <w:t xml:space="preserve">-1: </w:t>
      </w:r>
    </w:p>
    <w:p w14:paraId="5BAE01B4" w14:textId="2BC45137" w:rsidR="00940EBF" w:rsidRDefault="00940EBF" w:rsidP="00DB175D">
      <w:pPr>
        <w:rPr>
          <w:sz w:val="16"/>
          <w:szCs w:val="16"/>
          <w:lang w:val="is-IS"/>
        </w:rPr>
      </w:pPr>
      <w:r>
        <w:rPr>
          <w:sz w:val="16"/>
          <w:szCs w:val="16"/>
          <w:lang w:val="is-IS"/>
        </w:rPr>
        <w:t xml:space="preserve">Staðalfrávik sem fall af hlutfalli berggerðar </w:t>
      </w:r>
    </w:p>
    <w:p w14:paraId="256C8891" w14:textId="77777777" w:rsidR="00940EBF" w:rsidRDefault="00940EBF">
      <w:pPr>
        <w:tabs>
          <w:tab w:val="clear" w:pos="454"/>
          <w:tab w:val="clear" w:pos="1077"/>
          <w:tab w:val="clear" w:pos="2155"/>
        </w:tabs>
        <w:snapToGrid/>
        <w:spacing w:after="160" w:line="259" w:lineRule="auto"/>
        <w:rPr>
          <w:sz w:val="16"/>
          <w:szCs w:val="16"/>
          <w:lang w:val="is-IS"/>
        </w:rPr>
      </w:pPr>
      <w:r>
        <w:rPr>
          <w:sz w:val="16"/>
          <w:szCs w:val="16"/>
          <w:lang w:val="is-IS"/>
        </w:rPr>
        <w:br w:type="page"/>
      </w:r>
    </w:p>
    <w:p w14:paraId="440FC34E" w14:textId="0909D25A" w:rsidR="00DB175D" w:rsidRDefault="0036314B" w:rsidP="0036314B">
      <w:pPr>
        <w:pStyle w:val="Forsufyrirsgn"/>
      </w:pPr>
      <w:bookmarkStart w:id="56" w:name="_Toc94516685"/>
      <w:r w:rsidRPr="0036314B">
        <w:lastRenderedPageBreak/>
        <w:t>2</w:t>
      </w:r>
      <w:r w:rsidRPr="0036314B">
        <w:tab/>
        <w:t>Gæðaflokkun steinefna á grunni berggreiningar</w:t>
      </w:r>
      <w:bookmarkEnd w:id="56"/>
    </w:p>
    <w:p w14:paraId="58D78DBA" w14:textId="7A077197" w:rsidR="00340F49" w:rsidRDefault="00340F49" w:rsidP="00340F49">
      <w:pPr>
        <w:pStyle w:val="Heading2"/>
      </w:pPr>
      <w:bookmarkStart w:id="57" w:name="_Toc94516686"/>
      <w:r w:rsidRPr="00340F49">
        <w:t>2.1</w:t>
      </w:r>
      <w:r w:rsidRPr="00340F49">
        <w:tab/>
        <w:t>Almennt</w:t>
      </w:r>
      <w:bookmarkEnd w:id="57"/>
    </w:p>
    <w:p w14:paraId="2745F690" w14:textId="108C0063" w:rsidR="00AE64E8" w:rsidRPr="00AE64E8" w:rsidRDefault="00AE64E8" w:rsidP="00AE64E8">
      <w:pPr>
        <w:rPr>
          <w:lang w:val="is-IS"/>
        </w:rPr>
      </w:pPr>
      <w:r w:rsidRPr="00AE64E8">
        <w:rPr>
          <w:lang w:val="is-IS"/>
        </w:rPr>
        <w:t xml:space="preserve">Eins og kemur fram í inngangi viðauka 10, að þegar berggreiningarkerfi </w:t>
      </w:r>
      <w:proofErr w:type="spellStart"/>
      <w:r w:rsidRPr="00AE64E8">
        <w:rPr>
          <w:lang w:val="is-IS"/>
        </w:rPr>
        <w:t>Rb</w:t>
      </w:r>
      <w:proofErr w:type="spellEnd"/>
      <w:r w:rsidR="00A54DA3">
        <w:rPr>
          <w:rStyle w:val="FootnoteReference"/>
          <w:lang w:val="is-IS"/>
        </w:rPr>
        <w:footnoteReference w:id="21"/>
      </w:r>
      <w:r w:rsidRPr="00AE64E8">
        <w:rPr>
          <w:lang w:val="is-IS"/>
        </w:rPr>
        <w:t xml:space="preserve">  var þróað til fullnustu og gefið út á prenti árið 1989 þá var ákveðið að setja sérhvert </w:t>
      </w:r>
      <w:proofErr w:type="spellStart"/>
      <w:r w:rsidRPr="00AE64E8">
        <w:rPr>
          <w:lang w:val="is-IS"/>
        </w:rPr>
        <w:t>bergbrigði</w:t>
      </w:r>
      <w:proofErr w:type="spellEnd"/>
      <w:r w:rsidRPr="00AE64E8">
        <w:rPr>
          <w:lang w:val="is-IS"/>
        </w:rPr>
        <w:t xml:space="preserve"> í ákveðinn svokallaðan gæðaflokk, einn af þremur mögulegum, með tilliti til notkunar í hefðbundna steinsteypu annars vegar og </w:t>
      </w:r>
      <w:proofErr w:type="spellStart"/>
      <w:r w:rsidRPr="00AE64E8">
        <w:rPr>
          <w:lang w:val="is-IS"/>
        </w:rPr>
        <w:t>hinsvegar</w:t>
      </w:r>
      <w:proofErr w:type="spellEnd"/>
      <w:r w:rsidRPr="00AE64E8">
        <w:rPr>
          <w:lang w:val="is-IS"/>
        </w:rPr>
        <w:t xml:space="preserve"> í bikbundið slitlag (eða sambærilegt efnislag). Þar með var hægt að gefa sýni sem kom til prófunar leiðbeinandi gæðaflokkun, leiðbeinandi mat á heildargæðum sýnisins. Þessi flokkun byggði á reynslu og ágiskun starfsmanna </w:t>
      </w:r>
      <w:proofErr w:type="spellStart"/>
      <w:r w:rsidRPr="00AE64E8">
        <w:rPr>
          <w:lang w:val="is-IS"/>
        </w:rPr>
        <w:t>Rb</w:t>
      </w:r>
      <w:proofErr w:type="spellEnd"/>
      <w:r w:rsidR="00E76277">
        <w:rPr>
          <w:rStyle w:val="FootnoteReference"/>
          <w:lang w:val="is-IS"/>
        </w:rPr>
        <w:footnoteReference w:id="22"/>
      </w:r>
      <w:r w:rsidRPr="00AE64E8">
        <w:rPr>
          <w:lang w:val="is-IS"/>
        </w:rPr>
        <w:t xml:space="preserve">  á þeim tíma.</w:t>
      </w:r>
    </w:p>
    <w:p w14:paraId="4210BD2B" w14:textId="77777777" w:rsidR="00AE64E8" w:rsidRPr="00AE64E8" w:rsidRDefault="00AE64E8" w:rsidP="00AE64E8">
      <w:pPr>
        <w:rPr>
          <w:lang w:val="is-IS"/>
        </w:rPr>
      </w:pPr>
    </w:p>
    <w:p w14:paraId="1735DFB5" w14:textId="77777777" w:rsidR="00AE64E8" w:rsidRPr="00AE64E8" w:rsidRDefault="00AE64E8" w:rsidP="00AE64E8">
      <w:pPr>
        <w:rPr>
          <w:lang w:val="is-IS"/>
        </w:rPr>
      </w:pPr>
      <w:r w:rsidRPr="00AE64E8">
        <w:rPr>
          <w:lang w:val="is-IS"/>
        </w:rPr>
        <w:t xml:space="preserve">Eftir að fyrsta gæðaflokkun </w:t>
      </w:r>
      <w:proofErr w:type="spellStart"/>
      <w:r w:rsidRPr="00AE64E8">
        <w:rPr>
          <w:lang w:val="is-IS"/>
        </w:rPr>
        <w:t>bergbrigða</w:t>
      </w:r>
      <w:proofErr w:type="spellEnd"/>
      <w:r w:rsidRPr="00AE64E8">
        <w:rPr>
          <w:lang w:val="is-IS"/>
        </w:rPr>
        <w:t xml:space="preserve"> var gefin út hefur henni ekki verið breytt, fyrr en núna í einu tilviki sbr. síðar. Í </w:t>
      </w:r>
      <w:proofErr w:type="spellStart"/>
      <w:r w:rsidRPr="00AE64E8">
        <w:rPr>
          <w:lang w:val="is-IS"/>
        </w:rPr>
        <w:t>Rb</w:t>
      </w:r>
      <w:proofErr w:type="spellEnd"/>
      <w:r w:rsidRPr="00AE64E8">
        <w:rPr>
          <w:lang w:val="is-IS"/>
        </w:rPr>
        <w:t xml:space="preserve">-blaði Yp1.009 „Berggreining í samræmi við </w:t>
      </w:r>
      <w:proofErr w:type="spellStart"/>
      <w:r w:rsidRPr="00AE64E8">
        <w:rPr>
          <w:lang w:val="is-IS"/>
        </w:rPr>
        <w:t>Evrópustaðal</w:t>
      </w:r>
      <w:proofErr w:type="spellEnd"/>
      <w:r w:rsidRPr="00AE64E8">
        <w:rPr>
          <w:lang w:val="is-IS"/>
        </w:rPr>
        <w:t xml:space="preserve"> ÍST EN 932-3“, var bætt við gæðaflokkun með tilliti til notkunar í burðarlag og er sú flokkun notuð einnig fyrir </w:t>
      </w:r>
      <w:proofErr w:type="spellStart"/>
      <w:r w:rsidRPr="00AE64E8">
        <w:rPr>
          <w:lang w:val="is-IS"/>
        </w:rPr>
        <w:t>styrktarlag</w:t>
      </w:r>
      <w:proofErr w:type="spellEnd"/>
      <w:r w:rsidRPr="00AE64E8">
        <w:rPr>
          <w:lang w:val="is-IS"/>
        </w:rPr>
        <w:t xml:space="preserve"> (eða sambærileg efnislög) í þessum viðauka.</w:t>
      </w:r>
    </w:p>
    <w:p w14:paraId="08D3E85E" w14:textId="77777777" w:rsidR="00AE64E8" w:rsidRPr="00AE64E8" w:rsidRDefault="00AE64E8" w:rsidP="00AE64E8">
      <w:pPr>
        <w:rPr>
          <w:lang w:val="is-IS"/>
        </w:rPr>
      </w:pPr>
    </w:p>
    <w:p w14:paraId="0A9D9E1A" w14:textId="71326B74" w:rsidR="00340F49" w:rsidRDefault="00AE64E8" w:rsidP="00AE64E8">
      <w:pPr>
        <w:rPr>
          <w:lang w:val="is-IS"/>
        </w:rPr>
      </w:pPr>
      <w:r w:rsidRPr="00AE64E8">
        <w:rPr>
          <w:lang w:val="is-IS"/>
        </w:rPr>
        <w:t>Þegar evrópski prófunarstaðallinn um berggreiningu, ÍST EN 932-3, sem er til umfjöllunar í 1. kafla viðaukans, var tekinn í notkun var ákveðið að gefa út leiðbeiningar við hann árið 2000</w:t>
      </w:r>
      <w:r w:rsidR="00081BF1">
        <w:rPr>
          <w:rStyle w:val="FootnoteReference"/>
          <w:lang w:val="is-IS"/>
        </w:rPr>
        <w:footnoteReference w:id="23"/>
      </w:r>
      <w:r w:rsidRPr="00AE64E8">
        <w:rPr>
          <w:lang w:val="is-IS"/>
        </w:rPr>
        <w:t xml:space="preserve">. Til að gæta samræmis við </w:t>
      </w:r>
      <w:proofErr w:type="spellStart"/>
      <w:r w:rsidRPr="00AE64E8">
        <w:rPr>
          <w:lang w:val="is-IS"/>
        </w:rPr>
        <w:t>Evrópustaðalinn</w:t>
      </w:r>
      <w:proofErr w:type="spellEnd"/>
      <w:r w:rsidRPr="00AE64E8">
        <w:rPr>
          <w:lang w:val="is-IS"/>
        </w:rPr>
        <w:t xml:space="preserve"> var áðurnefnd leiðbeinandi gæðaflokkun hins vegar ekki tekin með í leiðbeiningarnar. Staðallinn gerir eingöngu ráð fyrir að sýni séu flokkuð niður með tilliti til </w:t>
      </w:r>
      <w:proofErr w:type="spellStart"/>
      <w:r w:rsidRPr="00AE64E8">
        <w:rPr>
          <w:lang w:val="is-IS"/>
        </w:rPr>
        <w:t>bregfræðilegra</w:t>
      </w:r>
      <w:proofErr w:type="spellEnd"/>
      <w:r w:rsidRPr="00AE64E8">
        <w:rPr>
          <w:lang w:val="is-IS"/>
        </w:rPr>
        <w:t xml:space="preserve"> eiginleika og skyldra eiginleika og settar fram tilteknar upplýsingar um þá eiginleika, án þess að flokkun með tilliti til gæða fari fram. Hins vegar hefur tíðkast hérlendis um langt árabil að flokka steinefni í þrjá gæðaflokka eins og að framan greinir og er litið svo á að framleiðendum steinefna sé frjálst að upplýsa kaupendur um gæðaflokkun sinna steinefna til viðkomandi nota samkvæmt reynslu. Yfirleitt eru greind á milli 150 og 200 korn í heppilegum kornastærðum til að leggja fram gæðaflokkun.</w:t>
      </w:r>
    </w:p>
    <w:p w14:paraId="2DCD09B2" w14:textId="77777777" w:rsidR="001B4006" w:rsidRDefault="001B4006">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36513428" w14:textId="56D7BF26" w:rsidR="0095364F" w:rsidRDefault="00C90061" w:rsidP="00C90061">
      <w:pPr>
        <w:pStyle w:val="Heading2"/>
      </w:pPr>
      <w:bookmarkStart w:id="58" w:name="_Toc94516687"/>
      <w:r w:rsidRPr="00C90061">
        <w:lastRenderedPageBreak/>
        <w:t>2.2</w:t>
      </w:r>
      <w:r w:rsidRPr="00C90061">
        <w:tab/>
        <w:t xml:space="preserve">Gæðaflokkun einstakra </w:t>
      </w:r>
      <w:proofErr w:type="spellStart"/>
      <w:r w:rsidRPr="00C90061">
        <w:t>bergbrigða</w:t>
      </w:r>
      <w:bookmarkEnd w:id="58"/>
      <w:proofErr w:type="spellEnd"/>
    </w:p>
    <w:p w14:paraId="1EBA6EE5" w14:textId="77777777" w:rsidR="00B6010B" w:rsidRPr="00B6010B" w:rsidRDefault="00B6010B" w:rsidP="00B6010B">
      <w:pPr>
        <w:rPr>
          <w:lang w:val="is-IS"/>
        </w:rPr>
      </w:pPr>
      <w:r w:rsidRPr="00B6010B">
        <w:rPr>
          <w:lang w:val="is-IS"/>
        </w:rPr>
        <w:t xml:space="preserve">Gæðaflokkun </w:t>
      </w:r>
      <w:proofErr w:type="spellStart"/>
      <w:r w:rsidRPr="00B6010B">
        <w:rPr>
          <w:lang w:val="is-IS"/>
        </w:rPr>
        <w:t>bergbrigðanna</w:t>
      </w:r>
      <w:proofErr w:type="spellEnd"/>
      <w:r w:rsidRPr="00B6010B">
        <w:rPr>
          <w:lang w:val="is-IS"/>
        </w:rPr>
        <w:t xml:space="preserve"> er fengin á eftirfarandi hátt:</w:t>
      </w:r>
    </w:p>
    <w:p w14:paraId="713D1052" w14:textId="32E3FC1E" w:rsidR="00B6010B" w:rsidRPr="00B6010B" w:rsidRDefault="00B6010B" w:rsidP="00B6010B">
      <w:pPr>
        <w:pStyle w:val="ListParagraph"/>
        <w:numPr>
          <w:ilvl w:val="0"/>
          <w:numId w:val="20"/>
        </w:numPr>
        <w:rPr>
          <w:lang w:val="is-IS"/>
        </w:rPr>
      </w:pPr>
      <w:r w:rsidRPr="00B6010B">
        <w:rPr>
          <w:lang w:val="is-IS"/>
        </w:rPr>
        <w:t xml:space="preserve">Hverri berg- eða </w:t>
      </w:r>
      <w:proofErr w:type="spellStart"/>
      <w:r w:rsidRPr="00B6010B">
        <w:rPr>
          <w:lang w:val="is-IS"/>
        </w:rPr>
        <w:t>steindartegund</w:t>
      </w:r>
      <w:proofErr w:type="spellEnd"/>
      <w:r w:rsidRPr="00B6010B">
        <w:rPr>
          <w:lang w:val="is-IS"/>
        </w:rPr>
        <w:t xml:space="preserve"> er raðað í flokk; 1. flokkur (sem er bestur), 2. flokkur (sem er meðalgóður) eða 3. flokkur (sem er lakastur). Aðeins algengustu berg- og </w:t>
      </w:r>
      <w:proofErr w:type="spellStart"/>
      <w:r w:rsidRPr="00B6010B">
        <w:rPr>
          <w:lang w:val="is-IS"/>
        </w:rPr>
        <w:t>steindartegundundum</w:t>
      </w:r>
      <w:proofErr w:type="spellEnd"/>
      <w:r w:rsidRPr="00B6010B">
        <w:rPr>
          <w:lang w:val="is-IS"/>
        </w:rPr>
        <w:t xml:space="preserve"> hefur verið raðað í gæðaflokk, enn sem komið er.</w:t>
      </w:r>
    </w:p>
    <w:p w14:paraId="4EA7FE6B" w14:textId="20318B00" w:rsidR="00B6010B" w:rsidRPr="00B6010B" w:rsidRDefault="00B6010B" w:rsidP="00B6010B">
      <w:pPr>
        <w:pStyle w:val="ListParagraph"/>
        <w:numPr>
          <w:ilvl w:val="0"/>
          <w:numId w:val="20"/>
        </w:numPr>
        <w:rPr>
          <w:lang w:val="is-IS"/>
        </w:rPr>
      </w:pPr>
      <w:r w:rsidRPr="00B6010B">
        <w:rPr>
          <w:lang w:val="is-IS"/>
        </w:rPr>
        <w:t>Hverju ummyndunarstigi er raðað í flokk; sama flokkaskipting og undir a).</w:t>
      </w:r>
    </w:p>
    <w:p w14:paraId="66922C24" w14:textId="68A57AD2" w:rsidR="00C90061" w:rsidRDefault="00B6010B" w:rsidP="00B6010B">
      <w:pPr>
        <w:pStyle w:val="ListParagraph"/>
        <w:numPr>
          <w:ilvl w:val="0"/>
          <w:numId w:val="20"/>
        </w:numPr>
        <w:rPr>
          <w:lang w:val="is-IS"/>
        </w:rPr>
      </w:pPr>
      <w:r w:rsidRPr="00B6010B">
        <w:rPr>
          <w:lang w:val="is-IS"/>
        </w:rPr>
        <w:t>Hverju þéttleikastigi er raðað í flokk; sama flokkaskipting og undir a).</w:t>
      </w:r>
    </w:p>
    <w:p w14:paraId="6A83A5B6" w14:textId="6D667E02" w:rsidR="00B6010B" w:rsidRDefault="00B6010B" w:rsidP="0084379A">
      <w:pPr>
        <w:ind w:left="360"/>
        <w:rPr>
          <w:lang w:val="is-IS"/>
        </w:rPr>
      </w:pPr>
    </w:p>
    <w:p w14:paraId="09DDE3F3" w14:textId="77777777" w:rsidR="0084379A" w:rsidRPr="0084379A" w:rsidRDefault="0084379A" w:rsidP="0084379A">
      <w:pPr>
        <w:spacing w:after="240"/>
        <w:ind w:left="360"/>
        <w:rPr>
          <w:lang w:val="is-IS"/>
        </w:rPr>
      </w:pPr>
      <w:r w:rsidRPr="0084379A">
        <w:rPr>
          <w:lang w:val="is-IS"/>
        </w:rPr>
        <w:t xml:space="preserve">Gæðaflokkur </w:t>
      </w:r>
      <w:proofErr w:type="spellStart"/>
      <w:r w:rsidRPr="0084379A">
        <w:rPr>
          <w:lang w:val="is-IS"/>
        </w:rPr>
        <w:t>bergbrigðis</w:t>
      </w:r>
      <w:proofErr w:type="spellEnd"/>
      <w:r w:rsidRPr="0084379A">
        <w:rPr>
          <w:lang w:val="is-IS"/>
        </w:rPr>
        <w:t xml:space="preserve"> verður skv. hæsta númeri sem fæst út úr a), b) og c) og er sýnd í töflum 2.1, 2.2 og 2.3. Bent skal á að í sumum tilfellum er númeraröðin (lyklarnir) ekki samfelld, þ.e.a.s. að eyður myndast í samfelldu röðina. Meginskýringin á þessu er að sumir lyklar hafa verið felldir út, annað hvort vegna „úreldingar“ eða að þeir eru ekki taldir eiga við varðandi gæðaflokkunina. Engu að síður er númerið í gildi hvað snertir eldri niðurstöður og því hlaupið yfir það en því ekki eytt.</w:t>
      </w:r>
    </w:p>
    <w:p w14:paraId="0FFCFE07" w14:textId="1BE1BED6" w:rsidR="0084379A" w:rsidRDefault="0084379A" w:rsidP="0006139C">
      <w:pPr>
        <w:spacing w:after="240"/>
        <w:ind w:left="360"/>
        <w:rPr>
          <w:lang w:val="is-IS"/>
        </w:rPr>
      </w:pPr>
      <w:r w:rsidRPr="0084379A">
        <w:rPr>
          <w:lang w:val="is-IS"/>
        </w:rPr>
        <w:t xml:space="preserve">Gæðaflokkun helstu </w:t>
      </w:r>
      <w:proofErr w:type="spellStart"/>
      <w:r w:rsidRPr="0084379A">
        <w:rPr>
          <w:lang w:val="is-IS"/>
        </w:rPr>
        <w:t>bergbrigða</w:t>
      </w:r>
      <w:proofErr w:type="spellEnd"/>
      <w:r w:rsidRPr="0084379A">
        <w:rPr>
          <w:lang w:val="is-IS"/>
        </w:rPr>
        <w:t xml:space="preserve"> er sýnd í töflu 2.4. Stórt á litið eru korn flokkuð í einn af 25 </w:t>
      </w:r>
      <w:proofErr w:type="spellStart"/>
      <w:r w:rsidRPr="0084379A">
        <w:rPr>
          <w:lang w:val="is-IS"/>
        </w:rPr>
        <w:t>bergbrigðaflokkum</w:t>
      </w:r>
      <w:proofErr w:type="spellEnd"/>
      <w:r w:rsidRPr="0084379A">
        <w:rPr>
          <w:lang w:val="is-IS"/>
        </w:rPr>
        <w:t xml:space="preserve">, en eins og gefur að skilja eru basaltflokkarnir algengastir. Heildarniðurstaða gæðaflokkunar er reiknuð sem fjöldi korna í hverjum gæðaflokki sem hluti af heildarfjölda korna, með tilliti til notkunar í steinsteypu, bikbundin slitlög og óbundin burðar- eða </w:t>
      </w:r>
      <w:proofErr w:type="spellStart"/>
      <w:r w:rsidRPr="0084379A">
        <w:rPr>
          <w:lang w:val="is-IS"/>
        </w:rPr>
        <w:t>styrktarlög</w:t>
      </w:r>
      <w:proofErr w:type="spellEnd"/>
      <w:r w:rsidRPr="0084379A">
        <w:rPr>
          <w:lang w:val="is-IS"/>
        </w:rPr>
        <w:t>.</w:t>
      </w:r>
    </w:p>
    <w:p w14:paraId="3E62E931" w14:textId="51FFEAC7" w:rsidR="0006139C" w:rsidRDefault="0006139C" w:rsidP="0006139C">
      <w:pPr>
        <w:spacing w:after="240"/>
        <w:ind w:left="360"/>
        <w:rPr>
          <w:lang w:val="is-IS"/>
        </w:rPr>
      </w:pPr>
      <w:r w:rsidRPr="0006139C">
        <w:rPr>
          <w:lang w:val="is-IS"/>
        </w:rPr>
        <w:t xml:space="preserve">Tafla 2.1 sýnir gæðaflokkun berg- eða </w:t>
      </w:r>
      <w:proofErr w:type="spellStart"/>
      <w:r w:rsidRPr="0006139C">
        <w:rPr>
          <w:lang w:val="is-IS"/>
        </w:rPr>
        <w:t>steindartegundar</w:t>
      </w:r>
      <w:proofErr w:type="spellEnd"/>
      <w:r w:rsidRPr="0006139C">
        <w:rPr>
          <w:lang w:val="is-IS"/>
        </w:rPr>
        <w:t xml:space="preserve"> vegna notkunar í bikbundið slitlag, í steinsteypu og burðar- eða </w:t>
      </w:r>
      <w:proofErr w:type="spellStart"/>
      <w:r w:rsidRPr="0006139C">
        <w:rPr>
          <w:lang w:val="is-IS"/>
        </w:rPr>
        <w:t>styrktarlag</w:t>
      </w:r>
      <w:proofErr w:type="spellEnd"/>
      <w:r w:rsidRPr="0006139C">
        <w:rPr>
          <w:lang w:val="is-IS"/>
        </w:rPr>
        <w:t>. 1. gæðaflokkur er bestur, 2. gæðaflokkur er meðalgóður og 3. gæðaflokkur er lakastur. Hér eru ekki allar tegundir sýndar sem taldar eru upp í töflu B-4.1 í 1. kafla í þessum viðauka.</w:t>
      </w:r>
    </w:p>
    <w:p w14:paraId="73200D1E" w14:textId="77777777" w:rsidR="000C1160" w:rsidRDefault="000C1160">
      <w:pPr>
        <w:tabs>
          <w:tab w:val="clear" w:pos="454"/>
          <w:tab w:val="clear" w:pos="1077"/>
          <w:tab w:val="clear" w:pos="2155"/>
        </w:tabs>
        <w:snapToGrid/>
        <w:spacing w:after="160" w:line="259" w:lineRule="auto"/>
        <w:rPr>
          <w:b/>
          <w:bCs/>
          <w:sz w:val="16"/>
          <w:szCs w:val="16"/>
          <w:lang w:val="is-IS"/>
        </w:rPr>
      </w:pPr>
      <w:r>
        <w:rPr>
          <w:b/>
          <w:bCs/>
          <w:sz w:val="16"/>
          <w:szCs w:val="16"/>
          <w:lang w:val="is-IS"/>
        </w:rPr>
        <w:br w:type="page"/>
      </w:r>
    </w:p>
    <w:p w14:paraId="6787B610" w14:textId="25095C20" w:rsidR="000C1160" w:rsidRPr="000C1160" w:rsidRDefault="000C1160" w:rsidP="000C1160">
      <w:pPr>
        <w:ind w:left="360"/>
        <w:rPr>
          <w:b/>
          <w:bCs/>
          <w:sz w:val="16"/>
          <w:szCs w:val="16"/>
          <w:lang w:val="is-IS"/>
        </w:rPr>
      </w:pPr>
      <w:r w:rsidRPr="000C1160">
        <w:rPr>
          <w:b/>
          <w:bCs/>
          <w:sz w:val="16"/>
          <w:szCs w:val="16"/>
          <w:lang w:val="is-IS"/>
        </w:rPr>
        <w:lastRenderedPageBreak/>
        <w:t xml:space="preserve">Tafla 2.1 </w:t>
      </w:r>
    </w:p>
    <w:p w14:paraId="45BC20A6" w14:textId="771B40F2" w:rsidR="000C1160" w:rsidRDefault="000C1160" w:rsidP="005E5203">
      <w:pPr>
        <w:spacing w:after="240" w:line="240" w:lineRule="auto"/>
        <w:ind w:left="360"/>
        <w:rPr>
          <w:sz w:val="16"/>
          <w:szCs w:val="16"/>
          <w:lang w:val="is-IS"/>
        </w:rPr>
      </w:pPr>
      <w:r w:rsidRPr="000C1160">
        <w:rPr>
          <w:sz w:val="16"/>
          <w:szCs w:val="16"/>
          <w:lang w:val="is-IS"/>
        </w:rPr>
        <w:t xml:space="preserve">Gæðaflokkun berg- eða </w:t>
      </w:r>
      <w:proofErr w:type="spellStart"/>
      <w:r w:rsidRPr="000C1160">
        <w:rPr>
          <w:sz w:val="16"/>
          <w:szCs w:val="16"/>
          <w:lang w:val="is-IS"/>
        </w:rPr>
        <w:t>steindartegundar</w:t>
      </w:r>
      <w:proofErr w:type="spellEnd"/>
      <w:r w:rsidRPr="000C1160">
        <w:rPr>
          <w:sz w:val="16"/>
          <w:szCs w:val="16"/>
          <w:lang w:val="is-IS"/>
        </w:rPr>
        <w:t xml:space="preserve"> vegna mismunandi notkunar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3252"/>
        <w:gridCol w:w="1527"/>
        <w:gridCol w:w="1396"/>
        <w:gridCol w:w="1351"/>
      </w:tblGrid>
      <w:tr w:rsidR="00ED1DAA" w:rsidRPr="00ED1DAA" w14:paraId="6BF99BD0" w14:textId="77777777" w:rsidTr="007A0AA1">
        <w:trPr>
          <w:trHeight w:val="170"/>
        </w:trPr>
        <w:tc>
          <w:tcPr>
            <w:tcW w:w="0" w:type="auto"/>
            <w:shd w:val="clear" w:color="auto" w:fill="FFFAEE" w:themeFill="background2"/>
            <w:vAlign w:val="center"/>
          </w:tcPr>
          <w:p w14:paraId="1A7C5CB9"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Nr.</w:t>
            </w:r>
          </w:p>
        </w:tc>
        <w:tc>
          <w:tcPr>
            <w:tcW w:w="3443" w:type="dxa"/>
            <w:shd w:val="clear" w:color="auto" w:fill="FFFAEE" w:themeFill="background2"/>
            <w:vAlign w:val="center"/>
          </w:tcPr>
          <w:p w14:paraId="2FFDF1B6"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 xml:space="preserve">Berg- eða </w:t>
            </w:r>
            <w:proofErr w:type="spellStart"/>
            <w:r w:rsidRPr="00ED1DAA">
              <w:rPr>
                <w:b/>
                <w:sz w:val="16"/>
                <w:szCs w:val="16"/>
                <w:lang w:val="is-IS"/>
              </w:rPr>
              <w:t>steindartegund</w:t>
            </w:r>
            <w:proofErr w:type="spellEnd"/>
          </w:p>
        </w:tc>
        <w:tc>
          <w:tcPr>
            <w:tcW w:w="1560" w:type="dxa"/>
            <w:shd w:val="clear" w:color="auto" w:fill="FFFAEE" w:themeFill="background2"/>
            <w:vAlign w:val="center"/>
          </w:tcPr>
          <w:p w14:paraId="3C2E980D"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 xml:space="preserve">Gæðaflokkur í bikbundið slitlag </w:t>
            </w:r>
          </w:p>
        </w:tc>
        <w:tc>
          <w:tcPr>
            <w:tcW w:w="1411" w:type="dxa"/>
            <w:shd w:val="clear" w:color="auto" w:fill="FFFAEE" w:themeFill="background2"/>
            <w:vAlign w:val="center"/>
          </w:tcPr>
          <w:p w14:paraId="628C08C2"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Gæðaflokkur í steinsteypu</w:t>
            </w:r>
          </w:p>
        </w:tc>
        <w:tc>
          <w:tcPr>
            <w:tcW w:w="1361" w:type="dxa"/>
            <w:shd w:val="clear" w:color="auto" w:fill="FFFAEE" w:themeFill="background2"/>
            <w:vAlign w:val="center"/>
          </w:tcPr>
          <w:p w14:paraId="3138D2BE" w14:textId="77777777" w:rsidR="00ED1DAA" w:rsidRPr="00ED1DAA" w:rsidRDefault="00ED1DAA" w:rsidP="003A4EFF">
            <w:pPr>
              <w:tabs>
                <w:tab w:val="clear" w:pos="454"/>
                <w:tab w:val="clear" w:pos="1077"/>
                <w:tab w:val="clear" w:pos="2155"/>
              </w:tabs>
              <w:snapToGrid/>
              <w:spacing w:line="259" w:lineRule="auto"/>
              <w:rPr>
                <w:b/>
                <w:sz w:val="16"/>
                <w:szCs w:val="16"/>
                <w:lang w:val="is-IS"/>
              </w:rPr>
            </w:pPr>
            <w:r w:rsidRPr="00ED1DAA">
              <w:rPr>
                <w:b/>
                <w:sz w:val="16"/>
                <w:szCs w:val="16"/>
                <w:lang w:val="is-IS"/>
              </w:rPr>
              <w:t xml:space="preserve">Gæðaflokkur í burðar- eða </w:t>
            </w:r>
            <w:proofErr w:type="spellStart"/>
            <w:r w:rsidRPr="00ED1DAA">
              <w:rPr>
                <w:b/>
                <w:sz w:val="16"/>
                <w:szCs w:val="16"/>
                <w:lang w:val="is-IS"/>
              </w:rPr>
              <w:t>styrktarlag</w:t>
            </w:r>
            <w:proofErr w:type="spellEnd"/>
          </w:p>
        </w:tc>
      </w:tr>
      <w:tr w:rsidR="00ED1DAA" w:rsidRPr="00ED1DAA" w14:paraId="66584789" w14:textId="77777777" w:rsidTr="007A0AA1">
        <w:trPr>
          <w:trHeight w:val="170"/>
        </w:trPr>
        <w:tc>
          <w:tcPr>
            <w:tcW w:w="0" w:type="auto"/>
            <w:shd w:val="clear" w:color="auto" w:fill="FFFAEE" w:themeFill="background2"/>
            <w:vAlign w:val="center"/>
          </w:tcPr>
          <w:p w14:paraId="61DB5DC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000</w:t>
            </w:r>
          </w:p>
        </w:tc>
        <w:tc>
          <w:tcPr>
            <w:tcW w:w="3443" w:type="dxa"/>
            <w:shd w:val="clear" w:color="auto" w:fill="auto"/>
            <w:vAlign w:val="center"/>
          </w:tcPr>
          <w:p w14:paraId="37A914E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 xml:space="preserve">Ýmis </w:t>
            </w:r>
            <w:proofErr w:type="spellStart"/>
            <w:r w:rsidRPr="00ED1DAA">
              <w:rPr>
                <w:sz w:val="16"/>
                <w:szCs w:val="16"/>
                <w:lang w:val="is-IS"/>
              </w:rPr>
              <w:t>bergbrigði</w:t>
            </w:r>
            <w:proofErr w:type="spellEnd"/>
            <w:r w:rsidRPr="00ED1DAA">
              <w:rPr>
                <w:sz w:val="16"/>
                <w:szCs w:val="16"/>
                <w:lang w:val="is-IS"/>
              </w:rPr>
              <w:t xml:space="preserve"> (góð eða meðalgóð)</w:t>
            </w:r>
          </w:p>
        </w:tc>
        <w:tc>
          <w:tcPr>
            <w:tcW w:w="1560" w:type="dxa"/>
            <w:shd w:val="clear" w:color="auto" w:fill="auto"/>
            <w:vAlign w:val="center"/>
          </w:tcPr>
          <w:p w14:paraId="6C94911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1A8E82F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6842D0F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14F46B7" w14:textId="77777777" w:rsidTr="007A0AA1">
        <w:trPr>
          <w:trHeight w:val="170"/>
        </w:trPr>
        <w:tc>
          <w:tcPr>
            <w:tcW w:w="0" w:type="auto"/>
            <w:shd w:val="clear" w:color="auto" w:fill="FFFAEE" w:themeFill="background2"/>
            <w:vAlign w:val="center"/>
          </w:tcPr>
          <w:p w14:paraId="63BD338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001</w:t>
            </w:r>
          </w:p>
        </w:tc>
        <w:tc>
          <w:tcPr>
            <w:tcW w:w="3443" w:type="dxa"/>
            <w:shd w:val="clear" w:color="auto" w:fill="auto"/>
            <w:vAlign w:val="center"/>
          </w:tcPr>
          <w:p w14:paraId="6C6DA27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Basalt</w:t>
            </w:r>
          </w:p>
        </w:tc>
        <w:tc>
          <w:tcPr>
            <w:tcW w:w="1560" w:type="dxa"/>
            <w:shd w:val="clear" w:color="auto" w:fill="auto"/>
            <w:vAlign w:val="center"/>
          </w:tcPr>
          <w:p w14:paraId="44FDCD4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57B9CD6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0E08C3E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3E6927E8" w14:textId="77777777" w:rsidTr="007A0AA1">
        <w:trPr>
          <w:trHeight w:val="170"/>
        </w:trPr>
        <w:tc>
          <w:tcPr>
            <w:tcW w:w="0" w:type="auto"/>
            <w:shd w:val="clear" w:color="auto" w:fill="FFFAEE" w:themeFill="background2"/>
            <w:vAlign w:val="center"/>
          </w:tcPr>
          <w:p w14:paraId="595881E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002</w:t>
            </w:r>
          </w:p>
        </w:tc>
        <w:tc>
          <w:tcPr>
            <w:tcW w:w="3443" w:type="dxa"/>
            <w:shd w:val="clear" w:color="auto" w:fill="auto"/>
            <w:vAlign w:val="center"/>
          </w:tcPr>
          <w:p w14:paraId="337BF680"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Íslandít</w:t>
            </w:r>
            <w:proofErr w:type="spellEnd"/>
            <w:r w:rsidRPr="00ED1DAA">
              <w:rPr>
                <w:sz w:val="16"/>
                <w:szCs w:val="16"/>
                <w:lang w:val="is-IS"/>
              </w:rPr>
              <w:t xml:space="preserve"> (</w:t>
            </w:r>
            <w:proofErr w:type="spellStart"/>
            <w:r w:rsidRPr="00ED1DAA">
              <w:rPr>
                <w:sz w:val="16"/>
                <w:szCs w:val="16"/>
                <w:lang w:val="is-IS"/>
              </w:rPr>
              <w:t>andesít</w:t>
            </w:r>
            <w:proofErr w:type="spellEnd"/>
            <w:r w:rsidRPr="00ED1DAA">
              <w:rPr>
                <w:sz w:val="16"/>
                <w:szCs w:val="16"/>
                <w:lang w:val="is-IS"/>
              </w:rPr>
              <w:t>)</w:t>
            </w:r>
          </w:p>
        </w:tc>
        <w:tc>
          <w:tcPr>
            <w:tcW w:w="1560" w:type="dxa"/>
            <w:shd w:val="clear" w:color="auto" w:fill="auto"/>
            <w:vAlign w:val="center"/>
          </w:tcPr>
          <w:p w14:paraId="35AC564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2F77C4F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20CB9D9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4C50076B" w14:textId="77777777" w:rsidTr="007A0AA1">
        <w:trPr>
          <w:trHeight w:val="170"/>
        </w:trPr>
        <w:tc>
          <w:tcPr>
            <w:tcW w:w="0" w:type="auto"/>
            <w:shd w:val="clear" w:color="auto" w:fill="FFFAEE" w:themeFill="background2"/>
            <w:vAlign w:val="center"/>
          </w:tcPr>
          <w:p w14:paraId="632CD3C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003</w:t>
            </w:r>
          </w:p>
        </w:tc>
        <w:tc>
          <w:tcPr>
            <w:tcW w:w="3443" w:type="dxa"/>
            <w:shd w:val="clear" w:color="auto" w:fill="auto"/>
            <w:vAlign w:val="center"/>
          </w:tcPr>
          <w:p w14:paraId="49C4A992"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Ríólít</w:t>
            </w:r>
            <w:proofErr w:type="spellEnd"/>
            <w:r w:rsidRPr="00ED1DAA">
              <w:rPr>
                <w:sz w:val="16"/>
                <w:szCs w:val="16"/>
                <w:lang w:val="is-IS"/>
              </w:rPr>
              <w:t xml:space="preserve"> (</w:t>
            </w:r>
            <w:proofErr w:type="spellStart"/>
            <w:r w:rsidRPr="00ED1DAA">
              <w:rPr>
                <w:sz w:val="16"/>
                <w:szCs w:val="16"/>
                <w:lang w:val="is-IS"/>
              </w:rPr>
              <w:t>líparít</w:t>
            </w:r>
            <w:proofErr w:type="spellEnd"/>
            <w:r w:rsidRPr="00ED1DAA">
              <w:rPr>
                <w:sz w:val="16"/>
                <w:szCs w:val="16"/>
                <w:lang w:val="is-IS"/>
              </w:rPr>
              <w:t>)</w:t>
            </w:r>
          </w:p>
        </w:tc>
        <w:tc>
          <w:tcPr>
            <w:tcW w:w="1560" w:type="dxa"/>
            <w:shd w:val="clear" w:color="auto" w:fill="auto"/>
            <w:vAlign w:val="center"/>
          </w:tcPr>
          <w:p w14:paraId="18AA15B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500EDDF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6567706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7E0A46C5" w14:textId="77777777" w:rsidTr="007A0AA1">
        <w:trPr>
          <w:trHeight w:val="170"/>
        </w:trPr>
        <w:tc>
          <w:tcPr>
            <w:tcW w:w="0" w:type="auto"/>
            <w:shd w:val="clear" w:color="auto" w:fill="FFFAEE" w:themeFill="background2"/>
            <w:vAlign w:val="center"/>
          </w:tcPr>
          <w:p w14:paraId="3539723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004</w:t>
            </w:r>
          </w:p>
        </w:tc>
        <w:tc>
          <w:tcPr>
            <w:tcW w:w="3443" w:type="dxa"/>
            <w:shd w:val="clear" w:color="auto" w:fill="auto"/>
            <w:vAlign w:val="center"/>
          </w:tcPr>
          <w:p w14:paraId="77DF290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Móberg</w:t>
            </w:r>
          </w:p>
        </w:tc>
        <w:tc>
          <w:tcPr>
            <w:tcW w:w="1560" w:type="dxa"/>
            <w:shd w:val="clear" w:color="auto" w:fill="auto"/>
            <w:vAlign w:val="center"/>
          </w:tcPr>
          <w:p w14:paraId="4735E03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8E75C6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5ED0744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1675C46F" w14:textId="77777777" w:rsidTr="007A0AA1">
        <w:trPr>
          <w:trHeight w:val="170"/>
        </w:trPr>
        <w:tc>
          <w:tcPr>
            <w:tcW w:w="0" w:type="auto"/>
            <w:shd w:val="clear" w:color="auto" w:fill="FFFAEE" w:themeFill="background2"/>
            <w:vAlign w:val="center"/>
          </w:tcPr>
          <w:p w14:paraId="6B49F87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005</w:t>
            </w:r>
          </w:p>
        </w:tc>
        <w:tc>
          <w:tcPr>
            <w:tcW w:w="3443" w:type="dxa"/>
            <w:shd w:val="clear" w:color="auto" w:fill="auto"/>
            <w:vAlign w:val="center"/>
          </w:tcPr>
          <w:p w14:paraId="0FCEB63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Setberg</w:t>
            </w:r>
          </w:p>
        </w:tc>
        <w:tc>
          <w:tcPr>
            <w:tcW w:w="1560" w:type="dxa"/>
            <w:shd w:val="clear" w:color="auto" w:fill="auto"/>
            <w:vAlign w:val="center"/>
          </w:tcPr>
          <w:p w14:paraId="0832327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08C756E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625CA01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28C99F60" w14:textId="77777777" w:rsidTr="007A0AA1">
        <w:trPr>
          <w:trHeight w:val="170"/>
        </w:trPr>
        <w:tc>
          <w:tcPr>
            <w:tcW w:w="0" w:type="auto"/>
            <w:shd w:val="clear" w:color="auto" w:fill="FFFAEE" w:themeFill="background2"/>
            <w:vAlign w:val="center"/>
          </w:tcPr>
          <w:p w14:paraId="3EFD8D6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006</w:t>
            </w:r>
          </w:p>
        </w:tc>
        <w:tc>
          <w:tcPr>
            <w:tcW w:w="3443" w:type="dxa"/>
            <w:shd w:val="clear" w:color="auto" w:fill="auto"/>
            <w:vAlign w:val="center"/>
          </w:tcPr>
          <w:p w14:paraId="202648F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Holufyllingar</w:t>
            </w:r>
          </w:p>
        </w:tc>
        <w:tc>
          <w:tcPr>
            <w:tcW w:w="1560" w:type="dxa"/>
            <w:shd w:val="clear" w:color="auto" w:fill="auto"/>
            <w:vAlign w:val="center"/>
          </w:tcPr>
          <w:p w14:paraId="77C8F29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30F1E5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60BABC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5E7245C" w14:textId="77777777" w:rsidTr="007A0AA1">
        <w:trPr>
          <w:trHeight w:val="170"/>
        </w:trPr>
        <w:tc>
          <w:tcPr>
            <w:tcW w:w="0" w:type="auto"/>
            <w:shd w:val="clear" w:color="auto" w:fill="FFFAEE" w:themeFill="background2"/>
            <w:vAlign w:val="center"/>
          </w:tcPr>
          <w:p w14:paraId="59F3F48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007</w:t>
            </w:r>
          </w:p>
        </w:tc>
        <w:tc>
          <w:tcPr>
            <w:tcW w:w="3443" w:type="dxa"/>
            <w:shd w:val="clear" w:color="auto" w:fill="auto"/>
            <w:vAlign w:val="center"/>
          </w:tcPr>
          <w:p w14:paraId="7EF9946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Skeljabrot</w:t>
            </w:r>
          </w:p>
        </w:tc>
        <w:tc>
          <w:tcPr>
            <w:tcW w:w="1560" w:type="dxa"/>
            <w:shd w:val="clear" w:color="auto" w:fill="auto"/>
            <w:vAlign w:val="center"/>
          </w:tcPr>
          <w:p w14:paraId="47BFCCD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242283F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5B2D5A1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7BE25BE" w14:textId="77777777" w:rsidTr="007A0AA1">
        <w:trPr>
          <w:trHeight w:val="170"/>
        </w:trPr>
        <w:tc>
          <w:tcPr>
            <w:tcW w:w="0" w:type="auto"/>
            <w:shd w:val="clear" w:color="auto" w:fill="FFFAEE" w:themeFill="background2"/>
            <w:vAlign w:val="center"/>
          </w:tcPr>
          <w:p w14:paraId="3F6ADA1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009</w:t>
            </w:r>
          </w:p>
        </w:tc>
        <w:tc>
          <w:tcPr>
            <w:tcW w:w="3443" w:type="dxa"/>
            <w:shd w:val="clear" w:color="auto" w:fill="auto"/>
            <w:vAlign w:val="center"/>
          </w:tcPr>
          <w:p w14:paraId="013DFAE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Basaltgler</w:t>
            </w:r>
          </w:p>
        </w:tc>
        <w:tc>
          <w:tcPr>
            <w:tcW w:w="1560" w:type="dxa"/>
            <w:shd w:val="clear" w:color="auto" w:fill="auto"/>
            <w:vAlign w:val="center"/>
          </w:tcPr>
          <w:p w14:paraId="41CE3EA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2045D63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32371F7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137666CD" w14:textId="77777777" w:rsidTr="007A0AA1">
        <w:trPr>
          <w:trHeight w:val="170"/>
        </w:trPr>
        <w:tc>
          <w:tcPr>
            <w:tcW w:w="0" w:type="auto"/>
            <w:shd w:val="clear" w:color="auto" w:fill="FFFAEE" w:themeFill="background2"/>
            <w:vAlign w:val="center"/>
          </w:tcPr>
          <w:p w14:paraId="24BAAEE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010</w:t>
            </w:r>
          </w:p>
        </w:tc>
        <w:tc>
          <w:tcPr>
            <w:tcW w:w="3443" w:type="dxa"/>
            <w:shd w:val="clear" w:color="auto" w:fill="auto"/>
            <w:vAlign w:val="center"/>
          </w:tcPr>
          <w:p w14:paraId="28D3EB2C"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Ríólítgler</w:t>
            </w:r>
            <w:proofErr w:type="spellEnd"/>
            <w:r w:rsidRPr="00ED1DAA">
              <w:rPr>
                <w:sz w:val="16"/>
                <w:szCs w:val="16"/>
                <w:lang w:val="is-IS"/>
              </w:rPr>
              <w:t xml:space="preserve"> (</w:t>
            </w:r>
            <w:proofErr w:type="spellStart"/>
            <w:r w:rsidRPr="00ED1DAA">
              <w:rPr>
                <w:sz w:val="16"/>
                <w:szCs w:val="16"/>
                <w:lang w:val="is-IS"/>
              </w:rPr>
              <w:t>líparítgler</w:t>
            </w:r>
            <w:proofErr w:type="spellEnd"/>
            <w:r w:rsidRPr="00ED1DAA">
              <w:rPr>
                <w:sz w:val="16"/>
                <w:szCs w:val="16"/>
                <w:lang w:val="is-IS"/>
              </w:rPr>
              <w:t>)</w:t>
            </w:r>
          </w:p>
        </w:tc>
        <w:tc>
          <w:tcPr>
            <w:tcW w:w="1560" w:type="dxa"/>
            <w:shd w:val="clear" w:color="auto" w:fill="auto"/>
            <w:vAlign w:val="center"/>
          </w:tcPr>
          <w:p w14:paraId="64F1AD0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2686FE2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3D091C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2A17C875" w14:textId="77777777" w:rsidTr="007A0AA1">
        <w:trPr>
          <w:trHeight w:val="170"/>
        </w:trPr>
        <w:tc>
          <w:tcPr>
            <w:tcW w:w="0" w:type="auto"/>
            <w:shd w:val="clear" w:color="auto" w:fill="FFFAEE" w:themeFill="background2"/>
            <w:vAlign w:val="center"/>
          </w:tcPr>
          <w:p w14:paraId="40528D9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011</w:t>
            </w:r>
          </w:p>
        </w:tc>
        <w:tc>
          <w:tcPr>
            <w:tcW w:w="3443" w:type="dxa"/>
            <w:shd w:val="clear" w:color="auto" w:fill="auto"/>
            <w:vAlign w:val="center"/>
          </w:tcPr>
          <w:p w14:paraId="3A0E4F11"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Gjall</w:t>
            </w:r>
            <w:proofErr w:type="spellEnd"/>
          </w:p>
        </w:tc>
        <w:tc>
          <w:tcPr>
            <w:tcW w:w="1560" w:type="dxa"/>
            <w:shd w:val="clear" w:color="auto" w:fill="auto"/>
            <w:vAlign w:val="center"/>
          </w:tcPr>
          <w:p w14:paraId="51FC130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4E728A7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1B370DC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125A600" w14:textId="77777777" w:rsidTr="007A0AA1">
        <w:trPr>
          <w:trHeight w:val="170"/>
        </w:trPr>
        <w:tc>
          <w:tcPr>
            <w:tcW w:w="0" w:type="auto"/>
            <w:shd w:val="clear" w:color="auto" w:fill="FFFAEE" w:themeFill="background2"/>
            <w:vAlign w:val="center"/>
          </w:tcPr>
          <w:p w14:paraId="6D72097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012</w:t>
            </w:r>
          </w:p>
        </w:tc>
        <w:tc>
          <w:tcPr>
            <w:tcW w:w="3443" w:type="dxa"/>
            <w:shd w:val="clear" w:color="auto" w:fill="auto"/>
            <w:vAlign w:val="center"/>
          </w:tcPr>
          <w:p w14:paraId="4AE1253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 xml:space="preserve">Óþekkt </w:t>
            </w:r>
            <w:proofErr w:type="spellStart"/>
            <w:r w:rsidRPr="00ED1DAA">
              <w:rPr>
                <w:sz w:val="16"/>
                <w:szCs w:val="16"/>
                <w:lang w:val="is-IS"/>
              </w:rPr>
              <w:t>bergbrigði</w:t>
            </w:r>
            <w:proofErr w:type="spellEnd"/>
          </w:p>
        </w:tc>
        <w:tc>
          <w:tcPr>
            <w:tcW w:w="1560" w:type="dxa"/>
            <w:shd w:val="clear" w:color="auto" w:fill="auto"/>
            <w:vAlign w:val="center"/>
          </w:tcPr>
          <w:p w14:paraId="3A5CAD6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0762CA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09AE3E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5C3AFA95" w14:textId="77777777" w:rsidTr="007A0AA1">
        <w:trPr>
          <w:trHeight w:val="170"/>
        </w:trPr>
        <w:tc>
          <w:tcPr>
            <w:tcW w:w="0" w:type="auto"/>
            <w:shd w:val="clear" w:color="auto" w:fill="FFFAEE" w:themeFill="background2"/>
            <w:vAlign w:val="center"/>
          </w:tcPr>
          <w:p w14:paraId="4C5E37B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014</w:t>
            </w:r>
          </w:p>
        </w:tc>
        <w:tc>
          <w:tcPr>
            <w:tcW w:w="3443" w:type="dxa"/>
            <w:shd w:val="clear" w:color="auto" w:fill="auto"/>
            <w:vAlign w:val="center"/>
          </w:tcPr>
          <w:p w14:paraId="558C996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Hrafntinna</w:t>
            </w:r>
          </w:p>
        </w:tc>
        <w:tc>
          <w:tcPr>
            <w:tcW w:w="1560" w:type="dxa"/>
            <w:shd w:val="clear" w:color="auto" w:fill="auto"/>
            <w:vAlign w:val="center"/>
          </w:tcPr>
          <w:p w14:paraId="0DE7206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76D1CFA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6A1900A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FBBCAB2" w14:textId="77777777" w:rsidTr="007A0AA1">
        <w:trPr>
          <w:trHeight w:val="170"/>
        </w:trPr>
        <w:tc>
          <w:tcPr>
            <w:tcW w:w="0" w:type="auto"/>
            <w:shd w:val="clear" w:color="auto" w:fill="FFFAEE" w:themeFill="background2"/>
            <w:vAlign w:val="center"/>
          </w:tcPr>
          <w:p w14:paraId="5DABFFE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015</w:t>
            </w:r>
          </w:p>
        </w:tc>
        <w:tc>
          <w:tcPr>
            <w:tcW w:w="3443" w:type="dxa"/>
            <w:shd w:val="clear" w:color="auto" w:fill="auto"/>
            <w:vAlign w:val="center"/>
          </w:tcPr>
          <w:p w14:paraId="2A84BEE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Biksteinn</w:t>
            </w:r>
          </w:p>
        </w:tc>
        <w:tc>
          <w:tcPr>
            <w:tcW w:w="1560" w:type="dxa"/>
            <w:shd w:val="clear" w:color="auto" w:fill="auto"/>
            <w:vAlign w:val="center"/>
          </w:tcPr>
          <w:p w14:paraId="419C34B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411" w:type="dxa"/>
            <w:shd w:val="clear" w:color="auto" w:fill="auto"/>
            <w:vAlign w:val="center"/>
          </w:tcPr>
          <w:p w14:paraId="209EAB3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21C38C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6DCB6F28" w14:textId="77777777" w:rsidTr="007A0AA1">
        <w:trPr>
          <w:trHeight w:val="170"/>
        </w:trPr>
        <w:tc>
          <w:tcPr>
            <w:tcW w:w="0" w:type="auto"/>
            <w:shd w:val="clear" w:color="auto" w:fill="FFFAEE" w:themeFill="background2"/>
            <w:vAlign w:val="center"/>
          </w:tcPr>
          <w:p w14:paraId="325BC75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017</w:t>
            </w:r>
          </w:p>
        </w:tc>
        <w:tc>
          <w:tcPr>
            <w:tcW w:w="3443" w:type="dxa"/>
            <w:shd w:val="clear" w:color="auto" w:fill="auto"/>
            <w:vAlign w:val="center"/>
          </w:tcPr>
          <w:p w14:paraId="05FA1ED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Vikur</w:t>
            </w:r>
          </w:p>
        </w:tc>
        <w:tc>
          <w:tcPr>
            <w:tcW w:w="1560" w:type="dxa"/>
            <w:shd w:val="clear" w:color="auto" w:fill="auto"/>
            <w:vAlign w:val="center"/>
          </w:tcPr>
          <w:p w14:paraId="677D91E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5752C0B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1CB884C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3FFBED92" w14:textId="77777777" w:rsidTr="007A0AA1">
        <w:trPr>
          <w:trHeight w:val="170"/>
        </w:trPr>
        <w:tc>
          <w:tcPr>
            <w:tcW w:w="0" w:type="auto"/>
            <w:shd w:val="clear" w:color="auto" w:fill="FFFAEE" w:themeFill="background2"/>
            <w:vAlign w:val="center"/>
          </w:tcPr>
          <w:p w14:paraId="307444B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018</w:t>
            </w:r>
          </w:p>
        </w:tc>
        <w:tc>
          <w:tcPr>
            <w:tcW w:w="3443" w:type="dxa"/>
            <w:shd w:val="clear" w:color="auto" w:fill="auto"/>
            <w:vAlign w:val="center"/>
          </w:tcPr>
          <w:p w14:paraId="777C418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Leirsteinn</w:t>
            </w:r>
          </w:p>
        </w:tc>
        <w:tc>
          <w:tcPr>
            <w:tcW w:w="1560" w:type="dxa"/>
            <w:shd w:val="clear" w:color="auto" w:fill="auto"/>
            <w:vAlign w:val="center"/>
          </w:tcPr>
          <w:p w14:paraId="74EB6C6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06A99AE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33A79B4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6DA7D7FC" w14:textId="77777777" w:rsidTr="007A0AA1">
        <w:trPr>
          <w:trHeight w:val="170"/>
        </w:trPr>
        <w:tc>
          <w:tcPr>
            <w:tcW w:w="0" w:type="auto"/>
            <w:shd w:val="clear" w:color="auto" w:fill="FFFAEE" w:themeFill="background2"/>
            <w:vAlign w:val="center"/>
          </w:tcPr>
          <w:p w14:paraId="3ED5D58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019</w:t>
            </w:r>
          </w:p>
        </w:tc>
        <w:tc>
          <w:tcPr>
            <w:tcW w:w="3443" w:type="dxa"/>
            <w:shd w:val="clear" w:color="auto" w:fill="auto"/>
            <w:vAlign w:val="center"/>
          </w:tcPr>
          <w:p w14:paraId="2C6D6D91"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Syltarsteinn</w:t>
            </w:r>
            <w:proofErr w:type="spellEnd"/>
          </w:p>
        </w:tc>
        <w:tc>
          <w:tcPr>
            <w:tcW w:w="1560" w:type="dxa"/>
            <w:shd w:val="clear" w:color="auto" w:fill="auto"/>
            <w:vAlign w:val="center"/>
          </w:tcPr>
          <w:p w14:paraId="7D111F2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4E40B7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B9852A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261DA3F1" w14:textId="77777777" w:rsidTr="007A0AA1">
        <w:trPr>
          <w:trHeight w:val="170"/>
        </w:trPr>
        <w:tc>
          <w:tcPr>
            <w:tcW w:w="0" w:type="auto"/>
            <w:shd w:val="clear" w:color="auto" w:fill="FFFAEE" w:themeFill="background2"/>
            <w:vAlign w:val="center"/>
          </w:tcPr>
          <w:p w14:paraId="5B15E06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020</w:t>
            </w:r>
          </w:p>
        </w:tc>
        <w:tc>
          <w:tcPr>
            <w:tcW w:w="3443" w:type="dxa"/>
            <w:shd w:val="clear" w:color="auto" w:fill="auto"/>
            <w:vAlign w:val="center"/>
          </w:tcPr>
          <w:p w14:paraId="714E7AA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Sandsteinn</w:t>
            </w:r>
          </w:p>
        </w:tc>
        <w:tc>
          <w:tcPr>
            <w:tcW w:w="1560" w:type="dxa"/>
            <w:shd w:val="clear" w:color="auto" w:fill="auto"/>
            <w:vAlign w:val="center"/>
          </w:tcPr>
          <w:p w14:paraId="6AC42B1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02B5E3B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16ED3BD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0CB0044A" w14:textId="77777777" w:rsidTr="007A0AA1">
        <w:trPr>
          <w:trHeight w:val="170"/>
        </w:trPr>
        <w:tc>
          <w:tcPr>
            <w:tcW w:w="0" w:type="auto"/>
            <w:shd w:val="clear" w:color="auto" w:fill="FFFAEE" w:themeFill="background2"/>
            <w:vAlign w:val="center"/>
          </w:tcPr>
          <w:p w14:paraId="5A27103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021</w:t>
            </w:r>
          </w:p>
        </w:tc>
        <w:tc>
          <w:tcPr>
            <w:tcW w:w="3443" w:type="dxa"/>
            <w:shd w:val="clear" w:color="auto" w:fill="auto"/>
            <w:vAlign w:val="center"/>
          </w:tcPr>
          <w:p w14:paraId="27A5181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Völuberg</w:t>
            </w:r>
          </w:p>
        </w:tc>
        <w:tc>
          <w:tcPr>
            <w:tcW w:w="1560" w:type="dxa"/>
            <w:shd w:val="clear" w:color="auto" w:fill="auto"/>
            <w:vAlign w:val="center"/>
          </w:tcPr>
          <w:p w14:paraId="039B1B7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07901D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6D4860A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2DD23F5B" w14:textId="77777777" w:rsidTr="007A0AA1">
        <w:trPr>
          <w:trHeight w:val="170"/>
        </w:trPr>
        <w:tc>
          <w:tcPr>
            <w:tcW w:w="0" w:type="auto"/>
            <w:shd w:val="clear" w:color="auto" w:fill="FFFAEE" w:themeFill="background2"/>
            <w:vAlign w:val="center"/>
          </w:tcPr>
          <w:p w14:paraId="57A151D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022</w:t>
            </w:r>
          </w:p>
        </w:tc>
        <w:tc>
          <w:tcPr>
            <w:tcW w:w="3443" w:type="dxa"/>
            <w:shd w:val="clear" w:color="auto" w:fill="auto"/>
            <w:vAlign w:val="center"/>
          </w:tcPr>
          <w:p w14:paraId="62CD7F7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Leirsteinsvöluberg</w:t>
            </w:r>
          </w:p>
        </w:tc>
        <w:tc>
          <w:tcPr>
            <w:tcW w:w="1560" w:type="dxa"/>
            <w:shd w:val="clear" w:color="auto" w:fill="auto"/>
            <w:vAlign w:val="center"/>
          </w:tcPr>
          <w:p w14:paraId="009FFAA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460C81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5FE9F7B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0E8DE799" w14:textId="77777777" w:rsidTr="007A0AA1">
        <w:trPr>
          <w:trHeight w:val="170"/>
        </w:trPr>
        <w:tc>
          <w:tcPr>
            <w:tcW w:w="0" w:type="auto"/>
            <w:shd w:val="clear" w:color="auto" w:fill="FFFAEE" w:themeFill="background2"/>
            <w:vAlign w:val="center"/>
          </w:tcPr>
          <w:p w14:paraId="75D5437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023</w:t>
            </w:r>
          </w:p>
        </w:tc>
        <w:tc>
          <w:tcPr>
            <w:tcW w:w="3443" w:type="dxa"/>
            <w:shd w:val="clear" w:color="auto" w:fill="auto"/>
            <w:vAlign w:val="center"/>
          </w:tcPr>
          <w:p w14:paraId="118B5D3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Jökulberg</w:t>
            </w:r>
          </w:p>
        </w:tc>
        <w:tc>
          <w:tcPr>
            <w:tcW w:w="1560" w:type="dxa"/>
            <w:shd w:val="clear" w:color="auto" w:fill="auto"/>
            <w:vAlign w:val="center"/>
          </w:tcPr>
          <w:p w14:paraId="2A84E1F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46DDEE1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4B04B48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r>
      <w:tr w:rsidR="00ED1DAA" w:rsidRPr="00ED1DAA" w14:paraId="07CBAB3C" w14:textId="77777777" w:rsidTr="007A0AA1">
        <w:trPr>
          <w:trHeight w:val="170"/>
        </w:trPr>
        <w:tc>
          <w:tcPr>
            <w:tcW w:w="0" w:type="auto"/>
            <w:shd w:val="clear" w:color="auto" w:fill="FFFAEE" w:themeFill="background2"/>
            <w:vAlign w:val="center"/>
          </w:tcPr>
          <w:p w14:paraId="74FAA28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024</w:t>
            </w:r>
          </w:p>
        </w:tc>
        <w:tc>
          <w:tcPr>
            <w:tcW w:w="3443" w:type="dxa"/>
            <w:shd w:val="clear" w:color="auto" w:fill="auto"/>
            <w:vAlign w:val="center"/>
          </w:tcPr>
          <w:p w14:paraId="4E3A465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 xml:space="preserve">Ýmis </w:t>
            </w:r>
            <w:proofErr w:type="spellStart"/>
            <w:r w:rsidRPr="00ED1DAA">
              <w:rPr>
                <w:sz w:val="16"/>
                <w:szCs w:val="16"/>
                <w:lang w:val="is-IS"/>
              </w:rPr>
              <w:t>bergbrigði</w:t>
            </w:r>
            <w:proofErr w:type="spellEnd"/>
            <w:r w:rsidRPr="00ED1DAA">
              <w:rPr>
                <w:sz w:val="16"/>
                <w:szCs w:val="16"/>
                <w:lang w:val="is-IS"/>
              </w:rPr>
              <w:t xml:space="preserve"> (lökust)</w:t>
            </w:r>
          </w:p>
        </w:tc>
        <w:tc>
          <w:tcPr>
            <w:tcW w:w="1560" w:type="dxa"/>
            <w:shd w:val="clear" w:color="auto" w:fill="auto"/>
            <w:vAlign w:val="center"/>
          </w:tcPr>
          <w:p w14:paraId="2CA8AF0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5E4E6C7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1A3E66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FBB3A79" w14:textId="77777777" w:rsidTr="007A0AA1">
        <w:trPr>
          <w:trHeight w:val="170"/>
        </w:trPr>
        <w:tc>
          <w:tcPr>
            <w:tcW w:w="0" w:type="auto"/>
            <w:shd w:val="clear" w:color="auto" w:fill="FFFAEE" w:themeFill="background2"/>
            <w:vAlign w:val="center"/>
          </w:tcPr>
          <w:p w14:paraId="2B74C2C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025</w:t>
            </w:r>
          </w:p>
        </w:tc>
        <w:tc>
          <w:tcPr>
            <w:tcW w:w="3443" w:type="dxa"/>
            <w:shd w:val="clear" w:color="auto" w:fill="auto"/>
            <w:vAlign w:val="center"/>
          </w:tcPr>
          <w:p w14:paraId="396181E2"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Dólerít</w:t>
            </w:r>
            <w:proofErr w:type="spellEnd"/>
          </w:p>
        </w:tc>
        <w:tc>
          <w:tcPr>
            <w:tcW w:w="1560" w:type="dxa"/>
            <w:shd w:val="clear" w:color="auto" w:fill="auto"/>
            <w:vAlign w:val="center"/>
          </w:tcPr>
          <w:p w14:paraId="6CC089A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316E16B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676A9AA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38E814EB" w14:textId="77777777" w:rsidTr="007A0AA1">
        <w:trPr>
          <w:trHeight w:val="170"/>
        </w:trPr>
        <w:tc>
          <w:tcPr>
            <w:tcW w:w="0" w:type="auto"/>
            <w:shd w:val="clear" w:color="auto" w:fill="FFFAEE" w:themeFill="background2"/>
            <w:vAlign w:val="center"/>
          </w:tcPr>
          <w:p w14:paraId="4CBF3D4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026</w:t>
            </w:r>
          </w:p>
        </w:tc>
        <w:tc>
          <w:tcPr>
            <w:tcW w:w="3443" w:type="dxa"/>
            <w:shd w:val="clear" w:color="auto" w:fill="auto"/>
            <w:vAlign w:val="center"/>
          </w:tcPr>
          <w:p w14:paraId="5F9F8ADD"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Granófýr</w:t>
            </w:r>
            <w:proofErr w:type="spellEnd"/>
          </w:p>
        </w:tc>
        <w:tc>
          <w:tcPr>
            <w:tcW w:w="1560" w:type="dxa"/>
            <w:shd w:val="clear" w:color="auto" w:fill="auto"/>
            <w:vAlign w:val="center"/>
          </w:tcPr>
          <w:p w14:paraId="069F1C9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2118EB0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53FD566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80671FD" w14:textId="77777777" w:rsidTr="007A0AA1">
        <w:trPr>
          <w:trHeight w:val="170"/>
        </w:trPr>
        <w:tc>
          <w:tcPr>
            <w:tcW w:w="0" w:type="auto"/>
            <w:shd w:val="clear" w:color="auto" w:fill="FFFAEE" w:themeFill="background2"/>
            <w:vAlign w:val="center"/>
          </w:tcPr>
          <w:p w14:paraId="3A77460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027</w:t>
            </w:r>
          </w:p>
        </w:tc>
        <w:tc>
          <w:tcPr>
            <w:tcW w:w="3443" w:type="dxa"/>
            <w:shd w:val="clear" w:color="auto" w:fill="auto"/>
            <w:vAlign w:val="center"/>
          </w:tcPr>
          <w:p w14:paraId="0CC5448C"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Gabbró</w:t>
            </w:r>
            <w:proofErr w:type="spellEnd"/>
          </w:p>
        </w:tc>
        <w:tc>
          <w:tcPr>
            <w:tcW w:w="1560" w:type="dxa"/>
            <w:shd w:val="clear" w:color="auto" w:fill="auto"/>
            <w:vAlign w:val="center"/>
          </w:tcPr>
          <w:p w14:paraId="06E35A79"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5B127C7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6F3ED1E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40F9CDA8" w14:textId="77777777" w:rsidTr="007A0AA1">
        <w:trPr>
          <w:trHeight w:val="170"/>
        </w:trPr>
        <w:tc>
          <w:tcPr>
            <w:tcW w:w="0" w:type="auto"/>
            <w:shd w:val="clear" w:color="auto" w:fill="FFFAEE" w:themeFill="background2"/>
            <w:vAlign w:val="center"/>
          </w:tcPr>
          <w:p w14:paraId="0A4FDB3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028</w:t>
            </w:r>
          </w:p>
        </w:tc>
        <w:tc>
          <w:tcPr>
            <w:tcW w:w="3443" w:type="dxa"/>
            <w:shd w:val="clear" w:color="auto" w:fill="auto"/>
            <w:vAlign w:val="center"/>
          </w:tcPr>
          <w:p w14:paraId="349A9551"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Díórít</w:t>
            </w:r>
            <w:proofErr w:type="spellEnd"/>
          </w:p>
        </w:tc>
        <w:tc>
          <w:tcPr>
            <w:tcW w:w="1560" w:type="dxa"/>
            <w:shd w:val="clear" w:color="auto" w:fill="auto"/>
            <w:vAlign w:val="center"/>
          </w:tcPr>
          <w:p w14:paraId="295F1C5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40CE2BB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4070C31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CD983E1" w14:textId="77777777" w:rsidTr="007A0AA1">
        <w:trPr>
          <w:trHeight w:val="170"/>
        </w:trPr>
        <w:tc>
          <w:tcPr>
            <w:tcW w:w="0" w:type="auto"/>
            <w:shd w:val="clear" w:color="auto" w:fill="FFFAEE" w:themeFill="background2"/>
            <w:vAlign w:val="center"/>
          </w:tcPr>
          <w:p w14:paraId="4A53809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029</w:t>
            </w:r>
          </w:p>
        </w:tc>
        <w:tc>
          <w:tcPr>
            <w:tcW w:w="3443" w:type="dxa"/>
            <w:shd w:val="clear" w:color="auto" w:fill="auto"/>
            <w:vAlign w:val="center"/>
          </w:tcPr>
          <w:p w14:paraId="007A1E65"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Granít</w:t>
            </w:r>
            <w:proofErr w:type="spellEnd"/>
          </w:p>
        </w:tc>
        <w:tc>
          <w:tcPr>
            <w:tcW w:w="1560" w:type="dxa"/>
            <w:shd w:val="clear" w:color="auto" w:fill="auto"/>
            <w:vAlign w:val="center"/>
          </w:tcPr>
          <w:p w14:paraId="67ECB8D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7F7D14FB"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7C9AE1E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36AFB534" w14:textId="77777777" w:rsidTr="007A0AA1">
        <w:trPr>
          <w:trHeight w:val="170"/>
        </w:trPr>
        <w:tc>
          <w:tcPr>
            <w:tcW w:w="0" w:type="auto"/>
            <w:shd w:val="clear" w:color="auto" w:fill="FFFAEE" w:themeFill="background2"/>
            <w:vAlign w:val="center"/>
          </w:tcPr>
          <w:p w14:paraId="1FA53FA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055</w:t>
            </w:r>
          </w:p>
        </w:tc>
        <w:tc>
          <w:tcPr>
            <w:tcW w:w="3443" w:type="dxa"/>
            <w:shd w:val="clear" w:color="auto" w:fill="auto"/>
            <w:vAlign w:val="center"/>
          </w:tcPr>
          <w:p w14:paraId="2187DF9B"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Dasít</w:t>
            </w:r>
            <w:proofErr w:type="spellEnd"/>
          </w:p>
        </w:tc>
        <w:tc>
          <w:tcPr>
            <w:tcW w:w="1560" w:type="dxa"/>
            <w:shd w:val="clear" w:color="auto" w:fill="auto"/>
            <w:vAlign w:val="center"/>
          </w:tcPr>
          <w:p w14:paraId="749A136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55E724F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1F81192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6B4E4288" w14:textId="77777777" w:rsidTr="007A0AA1">
        <w:trPr>
          <w:trHeight w:val="170"/>
        </w:trPr>
        <w:tc>
          <w:tcPr>
            <w:tcW w:w="0" w:type="auto"/>
            <w:shd w:val="clear" w:color="auto" w:fill="FFFAEE" w:themeFill="background2"/>
            <w:vAlign w:val="center"/>
          </w:tcPr>
          <w:p w14:paraId="0DC76E4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058</w:t>
            </w:r>
          </w:p>
        </w:tc>
        <w:tc>
          <w:tcPr>
            <w:tcW w:w="3443" w:type="dxa"/>
            <w:shd w:val="clear" w:color="auto" w:fill="auto"/>
            <w:vAlign w:val="center"/>
          </w:tcPr>
          <w:p w14:paraId="36DE39DD"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Frumsteindir</w:t>
            </w:r>
            <w:proofErr w:type="spellEnd"/>
          </w:p>
        </w:tc>
        <w:tc>
          <w:tcPr>
            <w:tcW w:w="1560" w:type="dxa"/>
            <w:shd w:val="clear" w:color="auto" w:fill="auto"/>
            <w:vAlign w:val="center"/>
          </w:tcPr>
          <w:p w14:paraId="065EA33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77A9075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2A8C816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67432EB3" w14:textId="77777777" w:rsidTr="007A0AA1">
        <w:trPr>
          <w:trHeight w:val="170"/>
        </w:trPr>
        <w:tc>
          <w:tcPr>
            <w:tcW w:w="0" w:type="auto"/>
            <w:shd w:val="clear" w:color="auto" w:fill="FFFAEE" w:themeFill="background2"/>
            <w:vAlign w:val="center"/>
          </w:tcPr>
          <w:p w14:paraId="345B58FD"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059</w:t>
            </w:r>
          </w:p>
        </w:tc>
        <w:tc>
          <w:tcPr>
            <w:tcW w:w="3443" w:type="dxa"/>
            <w:shd w:val="clear" w:color="auto" w:fill="auto"/>
            <w:vAlign w:val="center"/>
          </w:tcPr>
          <w:p w14:paraId="2F71A5DF"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Kvars</w:t>
            </w:r>
            <w:proofErr w:type="spellEnd"/>
          </w:p>
        </w:tc>
        <w:tc>
          <w:tcPr>
            <w:tcW w:w="1560" w:type="dxa"/>
            <w:shd w:val="clear" w:color="auto" w:fill="auto"/>
            <w:vAlign w:val="center"/>
          </w:tcPr>
          <w:p w14:paraId="35F52C3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19ACEE8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1A486B2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4AEF06F1" w14:textId="77777777" w:rsidTr="007A0AA1">
        <w:trPr>
          <w:trHeight w:val="170"/>
        </w:trPr>
        <w:tc>
          <w:tcPr>
            <w:tcW w:w="0" w:type="auto"/>
            <w:shd w:val="clear" w:color="auto" w:fill="FFFAEE" w:themeFill="background2"/>
            <w:vAlign w:val="center"/>
          </w:tcPr>
          <w:p w14:paraId="1763751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063</w:t>
            </w:r>
          </w:p>
        </w:tc>
        <w:tc>
          <w:tcPr>
            <w:tcW w:w="3443" w:type="dxa"/>
            <w:shd w:val="clear" w:color="auto" w:fill="auto"/>
            <w:vAlign w:val="center"/>
          </w:tcPr>
          <w:p w14:paraId="5D8F30E5"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Kalífeldspat</w:t>
            </w:r>
            <w:proofErr w:type="spellEnd"/>
          </w:p>
        </w:tc>
        <w:tc>
          <w:tcPr>
            <w:tcW w:w="1560" w:type="dxa"/>
            <w:shd w:val="clear" w:color="auto" w:fill="auto"/>
            <w:vAlign w:val="center"/>
          </w:tcPr>
          <w:p w14:paraId="5953969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76C5BB3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1AABC69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9D727D7" w14:textId="77777777" w:rsidTr="007A0AA1">
        <w:trPr>
          <w:trHeight w:val="170"/>
        </w:trPr>
        <w:tc>
          <w:tcPr>
            <w:tcW w:w="0" w:type="auto"/>
            <w:shd w:val="clear" w:color="auto" w:fill="FFFAEE" w:themeFill="background2"/>
            <w:vAlign w:val="center"/>
          </w:tcPr>
          <w:p w14:paraId="4EEA3533"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066</w:t>
            </w:r>
          </w:p>
        </w:tc>
        <w:tc>
          <w:tcPr>
            <w:tcW w:w="3443" w:type="dxa"/>
            <w:shd w:val="clear" w:color="auto" w:fill="auto"/>
            <w:vAlign w:val="center"/>
          </w:tcPr>
          <w:p w14:paraId="0A07C3B7"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Oxíð</w:t>
            </w:r>
            <w:proofErr w:type="spellEnd"/>
          </w:p>
        </w:tc>
        <w:tc>
          <w:tcPr>
            <w:tcW w:w="1560" w:type="dxa"/>
            <w:shd w:val="clear" w:color="auto" w:fill="auto"/>
            <w:vAlign w:val="center"/>
          </w:tcPr>
          <w:p w14:paraId="66EC0351"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0748315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361" w:type="dxa"/>
            <w:shd w:val="clear" w:color="auto" w:fill="auto"/>
            <w:vAlign w:val="center"/>
          </w:tcPr>
          <w:p w14:paraId="7799943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504F6FA7" w14:textId="77777777" w:rsidTr="007A0AA1">
        <w:trPr>
          <w:trHeight w:val="170"/>
        </w:trPr>
        <w:tc>
          <w:tcPr>
            <w:tcW w:w="0" w:type="auto"/>
            <w:shd w:val="clear" w:color="auto" w:fill="FFFAEE" w:themeFill="background2"/>
            <w:vAlign w:val="center"/>
          </w:tcPr>
          <w:p w14:paraId="2E204FAE"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070</w:t>
            </w:r>
          </w:p>
        </w:tc>
        <w:tc>
          <w:tcPr>
            <w:tcW w:w="3443" w:type="dxa"/>
            <w:shd w:val="clear" w:color="auto" w:fill="auto"/>
            <w:vAlign w:val="center"/>
          </w:tcPr>
          <w:p w14:paraId="289D8142"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Seólítar</w:t>
            </w:r>
            <w:proofErr w:type="spellEnd"/>
          </w:p>
        </w:tc>
        <w:tc>
          <w:tcPr>
            <w:tcW w:w="1560" w:type="dxa"/>
            <w:shd w:val="clear" w:color="auto" w:fill="auto"/>
            <w:vAlign w:val="center"/>
          </w:tcPr>
          <w:p w14:paraId="3D74798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3867CF0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017DC08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DA1F90B" w14:textId="77777777" w:rsidTr="007A0AA1">
        <w:trPr>
          <w:trHeight w:val="170"/>
        </w:trPr>
        <w:tc>
          <w:tcPr>
            <w:tcW w:w="0" w:type="auto"/>
            <w:shd w:val="clear" w:color="auto" w:fill="FFFAEE" w:themeFill="background2"/>
            <w:vAlign w:val="center"/>
          </w:tcPr>
          <w:p w14:paraId="127B427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087</w:t>
            </w:r>
          </w:p>
        </w:tc>
        <w:tc>
          <w:tcPr>
            <w:tcW w:w="3443" w:type="dxa"/>
            <w:shd w:val="clear" w:color="auto" w:fill="auto"/>
            <w:vAlign w:val="center"/>
          </w:tcPr>
          <w:p w14:paraId="1DB2C580"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Ummyndunarsteindir</w:t>
            </w:r>
            <w:proofErr w:type="spellEnd"/>
          </w:p>
        </w:tc>
        <w:tc>
          <w:tcPr>
            <w:tcW w:w="1560" w:type="dxa"/>
            <w:shd w:val="clear" w:color="auto" w:fill="auto"/>
            <w:vAlign w:val="center"/>
          </w:tcPr>
          <w:p w14:paraId="6E4F7E4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7AACBEF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5026DAB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7A35F19C" w14:textId="77777777" w:rsidTr="007A0AA1">
        <w:trPr>
          <w:trHeight w:val="170"/>
        </w:trPr>
        <w:tc>
          <w:tcPr>
            <w:tcW w:w="0" w:type="auto"/>
            <w:shd w:val="clear" w:color="auto" w:fill="FFFAEE" w:themeFill="background2"/>
            <w:vAlign w:val="center"/>
          </w:tcPr>
          <w:p w14:paraId="49DC154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089</w:t>
            </w:r>
          </w:p>
        </w:tc>
        <w:tc>
          <w:tcPr>
            <w:tcW w:w="3443" w:type="dxa"/>
            <w:shd w:val="clear" w:color="auto" w:fill="auto"/>
            <w:vAlign w:val="center"/>
          </w:tcPr>
          <w:p w14:paraId="1B292F6B" w14:textId="77777777" w:rsidR="00ED1DAA" w:rsidRPr="00ED1DAA" w:rsidRDefault="00ED1DAA" w:rsidP="003A4EFF">
            <w:pPr>
              <w:tabs>
                <w:tab w:val="clear" w:pos="454"/>
                <w:tab w:val="clear" w:pos="1077"/>
                <w:tab w:val="clear" w:pos="2155"/>
              </w:tabs>
              <w:snapToGrid/>
              <w:spacing w:line="259" w:lineRule="auto"/>
              <w:rPr>
                <w:sz w:val="16"/>
                <w:szCs w:val="16"/>
                <w:lang w:val="is-IS"/>
              </w:rPr>
            </w:pPr>
            <w:proofErr w:type="spellStart"/>
            <w:r w:rsidRPr="00ED1DAA">
              <w:rPr>
                <w:sz w:val="16"/>
                <w:szCs w:val="16"/>
                <w:lang w:val="is-IS"/>
              </w:rPr>
              <w:t>Kísilsteindir</w:t>
            </w:r>
            <w:proofErr w:type="spellEnd"/>
          </w:p>
        </w:tc>
        <w:tc>
          <w:tcPr>
            <w:tcW w:w="1560" w:type="dxa"/>
            <w:shd w:val="clear" w:color="auto" w:fill="auto"/>
            <w:vAlign w:val="center"/>
          </w:tcPr>
          <w:p w14:paraId="160CE18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c>
          <w:tcPr>
            <w:tcW w:w="1411" w:type="dxa"/>
            <w:shd w:val="clear" w:color="auto" w:fill="auto"/>
            <w:vAlign w:val="center"/>
          </w:tcPr>
          <w:p w14:paraId="0735DB9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2</w:t>
            </w:r>
          </w:p>
        </w:tc>
        <w:tc>
          <w:tcPr>
            <w:tcW w:w="1361" w:type="dxa"/>
            <w:shd w:val="clear" w:color="auto" w:fill="auto"/>
            <w:vAlign w:val="center"/>
          </w:tcPr>
          <w:p w14:paraId="3835922F"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w:t>
            </w:r>
          </w:p>
        </w:tc>
      </w:tr>
      <w:tr w:rsidR="00ED1DAA" w:rsidRPr="00ED1DAA" w14:paraId="0DAB97B9" w14:textId="77777777" w:rsidTr="007A0AA1">
        <w:trPr>
          <w:trHeight w:val="170"/>
        </w:trPr>
        <w:tc>
          <w:tcPr>
            <w:tcW w:w="0" w:type="auto"/>
            <w:shd w:val="clear" w:color="auto" w:fill="FFFAEE" w:themeFill="background2"/>
            <w:vAlign w:val="center"/>
          </w:tcPr>
          <w:p w14:paraId="0282D40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100</w:t>
            </w:r>
          </w:p>
        </w:tc>
        <w:tc>
          <w:tcPr>
            <w:tcW w:w="3443" w:type="dxa"/>
            <w:shd w:val="clear" w:color="auto" w:fill="auto"/>
            <w:vAlign w:val="center"/>
          </w:tcPr>
          <w:p w14:paraId="700CC8D0"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Rauðaberg</w:t>
            </w:r>
          </w:p>
        </w:tc>
        <w:tc>
          <w:tcPr>
            <w:tcW w:w="1560" w:type="dxa"/>
            <w:shd w:val="clear" w:color="auto" w:fill="auto"/>
            <w:vAlign w:val="center"/>
          </w:tcPr>
          <w:p w14:paraId="3580BD37"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26E7B5E2"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22395CD8"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r w:rsidR="00ED1DAA" w:rsidRPr="00ED1DAA" w14:paraId="02832A04" w14:textId="77777777" w:rsidTr="007A0AA1">
        <w:trPr>
          <w:trHeight w:val="170"/>
        </w:trPr>
        <w:tc>
          <w:tcPr>
            <w:tcW w:w="0" w:type="auto"/>
            <w:shd w:val="clear" w:color="auto" w:fill="FFFAEE" w:themeFill="background2"/>
            <w:vAlign w:val="center"/>
          </w:tcPr>
          <w:p w14:paraId="0AE8521A"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101</w:t>
            </w:r>
          </w:p>
        </w:tc>
        <w:tc>
          <w:tcPr>
            <w:tcW w:w="3443" w:type="dxa"/>
            <w:shd w:val="clear" w:color="auto" w:fill="auto"/>
            <w:vAlign w:val="center"/>
          </w:tcPr>
          <w:p w14:paraId="0DA26446"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 xml:space="preserve">Ýmis </w:t>
            </w:r>
            <w:proofErr w:type="spellStart"/>
            <w:r w:rsidRPr="00ED1DAA">
              <w:rPr>
                <w:sz w:val="16"/>
                <w:szCs w:val="16"/>
                <w:lang w:val="is-IS"/>
              </w:rPr>
              <w:t>bergbrigði</w:t>
            </w:r>
            <w:proofErr w:type="spellEnd"/>
            <w:r w:rsidRPr="00ED1DAA">
              <w:rPr>
                <w:sz w:val="16"/>
                <w:szCs w:val="16"/>
                <w:lang w:val="is-IS"/>
              </w:rPr>
              <w:t xml:space="preserve"> (óskilgreind gæði)</w:t>
            </w:r>
          </w:p>
        </w:tc>
        <w:tc>
          <w:tcPr>
            <w:tcW w:w="1560" w:type="dxa"/>
            <w:shd w:val="clear" w:color="auto" w:fill="auto"/>
            <w:vAlign w:val="center"/>
          </w:tcPr>
          <w:p w14:paraId="29ED8714"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411" w:type="dxa"/>
            <w:shd w:val="clear" w:color="auto" w:fill="auto"/>
            <w:vAlign w:val="center"/>
          </w:tcPr>
          <w:p w14:paraId="1863E635"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c>
          <w:tcPr>
            <w:tcW w:w="1361" w:type="dxa"/>
            <w:shd w:val="clear" w:color="auto" w:fill="auto"/>
            <w:vAlign w:val="center"/>
          </w:tcPr>
          <w:p w14:paraId="4B832DDC" w14:textId="77777777" w:rsidR="00ED1DAA" w:rsidRPr="00ED1DAA" w:rsidRDefault="00ED1DAA" w:rsidP="003A4EFF">
            <w:pPr>
              <w:tabs>
                <w:tab w:val="clear" w:pos="454"/>
                <w:tab w:val="clear" w:pos="1077"/>
                <w:tab w:val="clear" w:pos="2155"/>
              </w:tabs>
              <w:snapToGrid/>
              <w:spacing w:line="259" w:lineRule="auto"/>
              <w:rPr>
                <w:sz w:val="16"/>
                <w:szCs w:val="16"/>
                <w:lang w:val="is-IS"/>
              </w:rPr>
            </w:pPr>
            <w:r w:rsidRPr="00ED1DAA">
              <w:rPr>
                <w:sz w:val="16"/>
                <w:szCs w:val="16"/>
                <w:lang w:val="is-IS"/>
              </w:rPr>
              <w:t>3</w:t>
            </w:r>
          </w:p>
        </w:tc>
      </w:tr>
    </w:tbl>
    <w:p w14:paraId="0C93D2F2" w14:textId="77777777" w:rsidR="00721FB9" w:rsidRDefault="00721FB9">
      <w:pPr>
        <w:tabs>
          <w:tab w:val="clear" w:pos="454"/>
          <w:tab w:val="clear" w:pos="1077"/>
          <w:tab w:val="clear" w:pos="2155"/>
        </w:tabs>
        <w:snapToGrid/>
        <w:spacing w:after="160" w:line="259" w:lineRule="auto"/>
        <w:rPr>
          <w:szCs w:val="20"/>
          <w:lang w:val="is-IS"/>
        </w:rPr>
      </w:pPr>
    </w:p>
    <w:p w14:paraId="65CD4D58" w14:textId="77777777" w:rsidR="00CD0A77" w:rsidRDefault="00CD0A77">
      <w:pPr>
        <w:tabs>
          <w:tab w:val="clear" w:pos="454"/>
          <w:tab w:val="clear" w:pos="1077"/>
          <w:tab w:val="clear" w:pos="2155"/>
        </w:tabs>
        <w:snapToGrid/>
        <w:spacing w:after="160" w:line="259" w:lineRule="auto"/>
        <w:rPr>
          <w:szCs w:val="20"/>
          <w:lang w:val="is-IS"/>
        </w:rPr>
      </w:pPr>
      <w:r>
        <w:rPr>
          <w:szCs w:val="20"/>
          <w:lang w:val="is-IS"/>
        </w:rPr>
        <w:br w:type="page"/>
      </w:r>
    </w:p>
    <w:p w14:paraId="781D9AC2" w14:textId="2984C6D9" w:rsidR="00721FB9" w:rsidRDefault="00721FB9">
      <w:pPr>
        <w:tabs>
          <w:tab w:val="clear" w:pos="454"/>
          <w:tab w:val="clear" w:pos="1077"/>
          <w:tab w:val="clear" w:pos="2155"/>
        </w:tabs>
        <w:snapToGrid/>
        <w:spacing w:after="160" w:line="259" w:lineRule="auto"/>
        <w:rPr>
          <w:szCs w:val="20"/>
          <w:lang w:val="is-IS"/>
        </w:rPr>
      </w:pPr>
      <w:r w:rsidRPr="00721FB9">
        <w:rPr>
          <w:szCs w:val="20"/>
          <w:lang w:val="is-IS"/>
        </w:rPr>
        <w:lastRenderedPageBreak/>
        <w:t xml:space="preserve">Tafla 2.2 sýnir gæðaflokkun ummyndunarstigs vegna notkunar í bikbundið slitlag, í steinsteypu eða í burðar- eða </w:t>
      </w:r>
      <w:proofErr w:type="spellStart"/>
      <w:r w:rsidRPr="00721FB9">
        <w:rPr>
          <w:szCs w:val="20"/>
          <w:lang w:val="is-IS"/>
        </w:rPr>
        <w:t>styrktarlag</w:t>
      </w:r>
      <w:proofErr w:type="spellEnd"/>
      <w:r w:rsidRPr="00721FB9">
        <w:rPr>
          <w:szCs w:val="20"/>
          <w:lang w:val="is-IS"/>
        </w:rPr>
        <w:t>. 1. flokkur er bestur, 2. flokkur meðalgóður og 3. flokkur er lakastur.</w:t>
      </w:r>
    </w:p>
    <w:p w14:paraId="7B4976BD" w14:textId="6B734DA8" w:rsidR="001549A7" w:rsidRPr="000C1160" w:rsidRDefault="001549A7" w:rsidP="001549A7">
      <w:pPr>
        <w:ind w:left="360"/>
        <w:rPr>
          <w:b/>
          <w:bCs/>
          <w:sz w:val="16"/>
          <w:szCs w:val="16"/>
          <w:lang w:val="is-IS"/>
        </w:rPr>
      </w:pPr>
      <w:r w:rsidRPr="000C1160">
        <w:rPr>
          <w:b/>
          <w:bCs/>
          <w:sz w:val="16"/>
          <w:szCs w:val="16"/>
          <w:lang w:val="is-IS"/>
        </w:rPr>
        <w:t>Tafla 2.</w:t>
      </w:r>
      <w:r>
        <w:rPr>
          <w:b/>
          <w:bCs/>
          <w:sz w:val="16"/>
          <w:szCs w:val="16"/>
          <w:lang w:val="is-IS"/>
        </w:rPr>
        <w:t>2</w:t>
      </w:r>
      <w:r w:rsidRPr="000C1160">
        <w:rPr>
          <w:b/>
          <w:bCs/>
          <w:sz w:val="16"/>
          <w:szCs w:val="16"/>
          <w:lang w:val="is-IS"/>
        </w:rPr>
        <w:t xml:space="preserve"> </w:t>
      </w:r>
    </w:p>
    <w:p w14:paraId="4C5D24CC" w14:textId="2851F6BC" w:rsidR="001549A7" w:rsidRDefault="001549A7" w:rsidP="005E5203">
      <w:pPr>
        <w:spacing w:after="240" w:line="240" w:lineRule="auto"/>
        <w:ind w:left="360"/>
        <w:rPr>
          <w:sz w:val="16"/>
          <w:szCs w:val="16"/>
          <w:lang w:val="is-IS"/>
        </w:rPr>
      </w:pPr>
      <w:r w:rsidRPr="000C1160">
        <w:rPr>
          <w:sz w:val="16"/>
          <w:szCs w:val="16"/>
          <w:lang w:val="is-IS"/>
        </w:rPr>
        <w:t xml:space="preserve">Gæðaflokkun </w:t>
      </w:r>
      <w:r w:rsidR="00505BE8">
        <w:rPr>
          <w:sz w:val="16"/>
          <w:szCs w:val="16"/>
          <w:lang w:val="is-IS"/>
        </w:rPr>
        <w:t>ummyndunarstigs</w:t>
      </w:r>
      <w:r w:rsidRPr="000C1160">
        <w:rPr>
          <w:sz w:val="16"/>
          <w:szCs w:val="16"/>
          <w:lang w:val="is-IS"/>
        </w:rPr>
        <w:t xml:space="preserve"> vegna mismunandi notkunar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1"/>
        <w:gridCol w:w="2493"/>
        <w:gridCol w:w="1412"/>
        <w:gridCol w:w="1412"/>
        <w:gridCol w:w="1412"/>
      </w:tblGrid>
      <w:tr w:rsidR="00236045" w:rsidRPr="00236045" w14:paraId="477AA71E" w14:textId="77777777" w:rsidTr="00044811">
        <w:tc>
          <w:tcPr>
            <w:tcW w:w="881" w:type="pct"/>
            <w:shd w:val="clear" w:color="auto" w:fill="FFFAEE" w:themeFill="background2"/>
            <w:vAlign w:val="center"/>
          </w:tcPr>
          <w:p w14:paraId="18A3BBBF"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Nr. ummynd-</w:t>
            </w:r>
            <w:proofErr w:type="spellStart"/>
            <w:r w:rsidRPr="00236045">
              <w:rPr>
                <w:rFonts w:eastAsia="Times New Roman" w:cs="Times New Roman"/>
                <w:b/>
                <w:sz w:val="18"/>
                <w:szCs w:val="18"/>
                <w:lang w:val="is-IS" w:eastAsia="en-US"/>
              </w:rPr>
              <w:t>unarstigs</w:t>
            </w:r>
            <w:proofErr w:type="spellEnd"/>
          </w:p>
        </w:tc>
        <w:tc>
          <w:tcPr>
            <w:tcW w:w="1594" w:type="pct"/>
            <w:shd w:val="clear" w:color="auto" w:fill="FFFAEE" w:themeFill="background2"/>
            <w:vAlign w:val="center"/>
          </w:tcPr>
          <w:p w14:paraId="5C665C76"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Ummyndunarstig</w:t>
            </w:r>
          </w:p>
        </w:tc>
        <w:tc>
          <w:tcPr>
            <w:tcW w:w="855" w:type="pct"/>
            <w:shd w:val="clear" w:color="auto" w:fill="FFFAEE" w:themeFill="background2"/>
            <w:vAlign w:val="center"/>
          </w:tcPr>
          <w:p w14:paraId="5DF5FF0B"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 xml:space="preserve">Gæðaflokkur í bikbundið slitlag </w:t>
            </w:r>
          </w:p>
        </w:tc>
        <w:tc>
          <w:tcPr>
            <w:tcW w:w="850" w:type="pct"/>
            <w:shd w:val="clear" w:color="auto" w:fill="FFFAEE" w:themeFill="background2"/>
            <w:vAlign w:val="center"/>
          </w:tcPr>
          <w:p w14:paraId="41464394"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Gæðaflokkur í steinsteypu</w:t>
            </w:r>
          </w:p>
        </w:tc>
        <w:tc>
          <w:tcPr>
            <w:tcW w:w="820" w:type="pct"/>
            <w:shd w:val="clear" w:color="auto" w:fill="FFFAEE" w:themeFill="background2"/>
            <w:vAlign w:val="center"/>
          </w:tcPr>
          <w:p w14:paraId="3F9B64E6"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b/>
                <w:sz w:val="18"/>
                <w:szCs w:val="18"/>
                <w:lang w:val="is-IS" w:eastAsia="en-US"/>
              </w:rPr>
              <w:t xml:space="preserve">Gæðaflokkur í burðar- eða </w:t>
            </w:r>
            <w:proofErr w:type="spellStart"/>
            <w:r w:rsidRPr="00236045">
              <w:rPr>
                <w:rFonts w:eastAsia="Times New Roman" w:cs="Times New Roman"/>
                <w:b/>
                <w:sz w:val="18"/>
                <w:szCs w:val="18"/>
                <w:lang w:val="is-IS" w:eastAsia="en-US"/>
              </w:rPr>
              <w:t>styrktarlag</w:t>
            </w:r>
            <w:proofErr w:type="spellEnd"/>
          </w:p>
        </w:tc>
      </w:tr>
      <w:tr w:rsidR="00236045" w:rsidRPr="00236045" w14:paraId="458582A9" w14:textId="77777777" w:rsidTr="00044811">
        <w:tc>
          <w:tcPr>
            <w:tcW w:w="881" w:type="pct"/>
            <w:shd w:val="clear" w:color="auto" w:fill="FFFAEE" w:themeFill="background2"/>
            <w:vAlign w:val="center"/>
          </w:tcPr>
          <w:p w14:paraId="476A0263"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c>
          <w:tcPr>
            <w:tcW w:w="1594" w:type="pct"/>
            <w:shd w:val="clear" w:color="auto" w:fill="auto"/>
            <w:vAlign w:val="center"/>
          </w:tcPr>
          <w:p w14:paraId="48EA7DA9"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 xml:space="preserve">Ferskt eða lítt </w:t>
            </w:r>
            <w:proofErr w:type="spellStart"/>
            <w:r w:rsidRPr="00236045">
              <w:rPr>
                <w:rFonts w:eastAsia="Times New Roman" w:cs="Times New Roman"/>
                <w:sz w:val="18"/>
                <w:szCs w:val="18"/>
                <w:lang w:val="is-IS" w:eastAsia="en-US"/>
              </w:rPr>
              <w:t>ummyndað</w:t>
            </w:r>
            <w:proofErr w:type="spellEnd"/>
          </w:p>
        </w:tc>
        <w:tc>
          <w:tcPr>
            <w:tcW w:w="855" w:type="pct"/>
            <w:shd w:val="clear" w:color="auto" w:fill="auto"/>
            <w:vAlign w:val="center"/>
          </w:tcPr>
          <w:p w14:paraId="66E3933C"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c>
          <w:tcPr>
            <w:tcW w:w="850" w:type="pct"/>
            <w:shd w:val="clear" w:color="auto" w:fill="auto"/>
            <w:vAlign w:val="center"/>
          </w:tcPr>
          <w:p w14:paraId="439452A4"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c>
          <w:tcPr>
            <w:tcW w:w="820" w:type="pct"/>
            <w:shd w:val="clear" w:color="auto" w:fill="auto"/>
            <w:vAlign w:val="center"/>
          </w:tcPr>
          <w:p w14:paraId="2C33425C" w14:textId="77777777" w:rsidR="00236045" w:rsidRPr="00236045" w:rsidRDefault="00236045"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236045">
              <w:rPr>
                <w:rFonts w:eastAsia="Times New Roman" w:cs="Times New Roman"/>
                <w:sz w:val="18"/>
                <w:szCs w:val="18"/>
                <w:lang w:val="is-IS" w:eastAsia="en-US"/>
              </w:rPr>
              <w:t>1</w:t>
            </w:r>
          </w:p>
        </w:tc>
      </w:tr>
      <w:tr w:rsidR="00236045" w:rsidRPr="00236045" w14:paraId="6FAE5CF4" w14:textId="77777777" w:rsidTr="00044811">
        <w:tc>
          <w:tcPr>
            <w:tcW w:w="881" w:type="pct"/>
            <w:shd w:val="clear" w:color="auto" w:fill="FFFAEE" w:themeFill="background2"/>
            <w:vAlign w:val="center"/>
          </w:tcPr>
          <w:p w14:paraId="2DF272EC"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c>
          <w:tcPr>
            <w:tcW w:w="1594" w:type="pct"/>
            <w:shd w:val="clear" w:color="auto" w:fill="auto"/>
            <w:vAlign w:val="center"/>
          </w:tcPr>
          <w:p w14:paraId="492FA64B"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 xml:space="preserve">Nokkuð </w:t>
            </w:r>
            <w:proofErr w:type="spellStart"/>
            <w:r w:rsidRPr="00236045">
              <w:rPr>
                <w:rFonts w:eastAsia="Times New Roman" w:cs="Times New Roman"/>
                <w:sz w:val="18"/>
                <w:szCs w:val="18"/>
                <w:lang w:val="is-IS" w:eastAsia="en-US"/>
              </w:rPr>
              <w:t>ummyndað</w:t>
            </w:r>
            <w:proofErr w:type="spellEnd"/>
          </w:p>
        </w:tc>
        <w:tc>
          <w:tcPr>
            <w:tcW w:w="855" w:type="pct"/>
            <w:shd w:val="clear" w:color="auto" w:fill="auto"/>
            <w:vAlign w:val="center"/>
          </w:tcPr>
          <w:p w14:paraId="440B6DED"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c>
          <w:tcPr>
            <w:tcW w:w="850" w:type="pct"/>
            <w:shd w:val="clear" w:color="auto" w:fill="auto"/>
            <w:vAlign w:val="center"/>
          </w:tcPr>
          <w:p w14:paraId="0584FF68"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c>
          <w:tcPr>
            <w:tcW w:w="820" w:type="pct"/>
            <w:shd w:val="clear" w:color="auto" w:fill="auto"/>
            <w:vAlign w:val="center"/>
          </w:tcPr>
          <w:p w14:paraId="5A46F83F"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2</w:t>
            </w:r>
          </w:p>
        </w:tc>
      </w:tr>
      <w:tr w:rsidR="00236045" w:rsidRPr="00236045" w14:paraId="4816D7E3" w14:textId="77777777" w:rsidTr="00044811">
        <w:tc>
          <w:tcPr>
            <w:tcW w:w="881" w:type="pct"/>
            <w:shd w:val="clear" w:color="auto" w:fill="FFFAEE" w:themeFill="background2"/>
            <w:vAlign w:val="center"/>
          </w:tcPr>
          <w:p w14:paraId="0F30F534"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c>
          <w:tcPr>
            <w:tcW w:w="1594" w:type="pct"/>
            <w:shd w:val="clear" w:color="auto" w:fill="auto"/>
            <w:vAlign w:val="center"/>
          </w:tcPr>
          <w:p w14:paraId="643B8968"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 xml:space="preserve">Mjög </w:t>
            </w:r>
            <w:proofErr w:type="spellStart"/>
            <w:r w:rsidRPr="00236045">
              <w:rPr>
                <w:rFonts w:eastAsia="Times New Roman" w:cs="Times New Roman"/>
                <w:sz w:val="18"/>
                <w:szCs w:val="18"/>
                <w:lang w:val="is-IS" w:eastAsia="en-US"/>
              </w:rPr>
              <w:t>ummyndað</w:t>
            </w:r>
            <w:proofErr w:type="spellEnd"/>
          </w:p>
        </w:tc>
        <w:tc>
          <w:tcPr>
            <w:tcW w:w="855" w:type="pct"/>
            <w:shd w:val="clear" w:color="auto" w:fill="auto"/>
            <w:vAlign w:val="center"/>
          </w:tcPr>
          <w:p w14:paraId="5B13397D"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c>
          <w:tcPr>
            <w:tcW w:w="850" w:type="pct"/>
            <w:shd w:val="clear" w:color="auto" w:fill="auto"/>
            <w:vAlign w:val="center"/>
          </w:tcPr>
          <w:p w14:paraId="0B916108"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c>
          <w:tcPr>
            <w:tcW w:w="820" w:type="pct"/>
            <w:shd w:val="clear" w:color="auto" w:fill="auto"/>
            <w:vAlign w:val="center"/>
          </w:tcPr>
          <w:p w14:paraId="6344239B" w14:textId="77777777" w:rsidR="00236045" w:rsidRPr="00236045" w:rsidRDefault="00236045"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236045">
              <w:rPr>
                <w:rFonts w:eastAsia="Times New Roman" w:cs="Times New Roman"/>
                <w:sz w:val="18"/>
                <w:szCs w:val="18"/>
                <w:lang w:val="is-IS" w:eastAsia="en-US"/>
              </w:rPr>
              <w:t>3</w:t>
            </w:r>
          </w:p>
        </w:tc>
      </w:tr>
    </w:tbl>
    <w:p w14:paraId="346AABD1" w14:textId="77777777" w:rsidR="00B128F3" w:rsidRDefault="00B128F3">
      <w:pPr>
        <w:tabs>
          <w:tab w:val="clear" w:pos="454"/>
          <w:tab w:val="clear" w:pos="1077"/>
          <w:tab w:val="clear" w:pos="2155"/>
        </w:tabs>
        <w:snapToGrid/>
        <w:spacing w:after="160" w:line="259" w:lineRule="auto"/>
        <w:rPr>
          <w:szCs w:val="20"/>
          <w:lang w:val="is-IS"/>
        </w:rPr>
      </w:pPr>
    </w:p>
    <w:p w14:paraId="1E4E0B32" w14:textId="77777777" w:rsidR="00446759" w:rsidRDefault="00446759">
      <w:pPr>
        <w:tabs>
          <w:tab w:val="clear" w:pos="454"/>
          <w:tab w:val="clear" w:pos="1077"/>
          <w:tab w:val="clear" w:pos="2155"/>
        </w:tabs>
        <w:snapToGrid/>
        <w:spacing w:after="160" w:line="259" w:lineRule="auto"/>
        <w:rPr>
          <w:szCs w:val="20"/>
          <w:lang w:val="is-IS"/>
        </w:rPr>
      </w:pPr>
      <w:r w:rsidRPr="00446759">
        <w:rPr>
          <w:szCs w:val="20"/>
          <w:lang w:val="is-IS"/>
        </w:rPr>
        <w:t xml:space="preserve">Tafla 2.3 sýnir gæðaflokkun þéttleikastigs vegna notkunar í bikbundið slitlag, í steinsteypu eða í burðar- eða </w:t>
      </w:r>
      <w:proofErr w:type="spellStart"/>
      <w:r w:rsidRPr="00446759">
        <w:rPr>
          <w:szCs w:val="20"/>
          <w:lang w:val="is-IS"/>
        </w:rPr>
        <w:t>styrktarlag</w:t>
      </w:r>
      <w:proofErr w:type="spellEnd"/>
      <w:r w:rsidRPr="00446759">
        <w:rPr>
          <w:szCs w:val="20"/>
          <w:lang w:val="is-IS"/>
        </w:rPr>
        <w:t>. 1. flokkur er bestur, 2. flokkur meðalgóður og 3. flokkur er lakastur.</w:t>
      </w:r>
    </w:p>
    <w:p w14:paraId="5592AEAD" w14:textId="1E6C4F43" w:rsidR="00446759" w:rsidRPr="000C1160" w:rsidRDefault="00446759" w:rsidP="00446759">
      <w:pPr>
        <w:ind w:left="360"/>
        <w:rPr>
          <w:b/>
          <w:bCs/>
          <w:sz w:val="16"/>
          <w:szCs w:val="16"/>
          <w:lang w:val="is-IS"/>
        </w:rPr>
      </w:pPr>
      <w:bookmarkStart w:id="59" w:name="_Hlk94511946"/>
      <w:r w:rsidRPr="000C1160">
        <w:rPr>
          <w:b/>
          <w:bCs/>
          <w:sz w:val="16"/>
          <w:szCs w:val="16"/>
          <w:lang w:val="is-IS"/>
        </w:rPr>
        <w:t>Tafla 2.</w:t>
      </w:r>
      <w:r>
        <w:rPr>
          <w:b/>
          <w:bCs/>
          <w:sz w:val="16"/>
          <w:szCs w:val="16"/>
          <w:lang w:val="is-IS"/>
        </w:rPr>
        <w:t>3</w:t>
      </w:r>
      <w:r w:rsidRPr="000C1160">
        <w:rPr>
          <w:b/>
          <w:bCs/>
          <w:sz w:val="16"/>
          <w:szCs w:val="16"/>
          <w:lang w:val="is-IS"/>
        </w:rPr>
        <w:t xml:space="preserve"> </w:t>
      </w:r>
    </w:p>
    <w:p w14:paraId="77441962" w14:textId="21A53E6D" w:rsidR="00446759" w:rsidRDefault="00446759" w:rsidP="005E5203">
      <w:pPr>
        <w:spacing w:after="240" w:line="240" w:lineRule="auto"/>
        <w:ind w:left="360"/>
        <w:rPr>
          <w:sz w:val="16"/>
          <w:szCs w:val="16"/>
          <w:lang w:val="is-IS"/>
        </w:rPr>
      </w:pPr>
      <w:r w:rsidRPr="000C1160">
        <w:rPr>
          <w:sz w:val="16"/>
          <w:szCs w:val="16"/>
          <w:lang w:val="is-IS"/>
        </w:rPr>
        <w:t xml:space="preserve">Gæðaflokkun </w:t>
      </w:r>
      <w:r w:rsidR="00DC3E2D">
        <w:rPr>
          <w:sz w:val="16"/>
          <w:szCs w:val="16"/>
          <w:lang w:val="is-IS"/>
        </w:rPr>
        <w:t>þéttleika</w:t>
      </w:r>
      <w:r>
        <w:rPr>
          <w:sz w:val="16"/>
          <w:szCs w:val="16"/>
          <w:lang w:val="is-IS"/>
        </w:rPr>
        <w:t>stigs</w:t>
      </w:r>
      <w:r w:rsidRPr="000C1160">
        <w:rPr>
          <w:sz w:val="16"/>
          <w:szCs w:val="16"/>
          <w:lang w:val="is-IS"/>
        </w:rPr>
        <w:t xml:space="preserve"> vegna mismunandi notkunar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2365"/>
        <w:gridCol w:w="1412"/>
        <w:gridCol w:w="1412"/>
        <w:gridCol w:w="1412"/>
      </w:tblGrid>
      <w:tr w:rsidR="00EF1A04" w:rsidRPr="00EF1A04" w14:paraId="69EADA77" w14:textId="77777777" w:rsidTr="00044811">
        <w:tc>
          <w:tcPr>
            <w:tcW w:w="841" w:type="pct"/>
            <w:shd w:val="clear" w:color="auto" w:fill="FFFAEE" w:themeFill="background2"/>
            <w:vAlign w:val="center"/>
          </w:tcPr>
          <w:bookmarkEnd w:id="59"/>
          <w:p w14:paraId="359AA849"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Nr. þéttleikastigs</w:t>
            </w:r>
          </w:p>
        </w:tc>
        <w:tc>
          <w:tcPr>
            <w:tcW w:w="1633" w:type="pct"/>
            <w:shd w:val="clear" w:color="auto" w:fill="FFFAEE" w:themeFill="background2"/>
            <w:vAlign w:val="center"/>
          </w:tcPr>
          <w:p w14:paraId="0936C88C"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Þéttleikastig</w:t>
            </w:r>
          </w:p>
        </w:tc>
        <w:tc>
          <w:tcPr>
            <w:tcW w:w="855" w:type="pct"/>
            <w:shd w:val="clear" w:color="auto" w:fill="FFFAEE" w:themeFill="background2"/>
            <w:vAlign w:val="center"/>
          </w:tcPr>
          <w:p w14:paraId="15B8560A"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 xml:space="preserve">Gæðaflokkur í bikbundið slitlag </w:t>
            </w:r>
          </w:p>
        </w:tc>
        <w:tc>
          <w:tcPr>
            <w:tcW w:w="850" w:type="pct"/>
            <w:shd w:val="clear" w:color="auto" w:fill="FFFAEE" w:themeFill="background2"/>
            <w:vAlign w:val="center"/>
          </w:tcPr>
          <w:p w14:paraId="5BC9736E"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Gæðaflokkur í steinsteypu</w:t>
            </w:r>
          </w:p>
        </w:tc>
        <w:tc>
          <w:tcPr>
            <w:tcW w:w="820" w:type="pct"/>
            <w:shd w:val="clear" w:color="auto" w:fill="FFFAEE" w:themeFill="background2"/>
            <w:vAlign w:val="center"/>
          </w:tcPr>
          <w:p w14:paraId="5A5E2CD5"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b/>
                <w:sz w:val="18"/>
                <w:szCs w:val="18"/>
                <w:lang w:val="is-IS" w:eastAsia="en-US"/>
              </w:rPr>
              <w:t xml:space="preserve">Gæðaflokkur í burðar- eða </w:t>
            </w:r>
            <w:proofErr w:type="spellStart"/>
            <w:r w:rsidRPr="00EF1A04">
              <w:rPr>
                <w:rFonts w:eastAsia="Times New Roman" w:cs="Times New Roman"/>
                <w:b/>
                <w:sz w:val="18"/>
                <w:szCs w:val="18"/>
                <w:lang w:val="is-IS" w:eastAsia="en-US"/>
              </w:rPr>
              <w:t>styrktarlag</w:t>
            </w:r>
            <w:proofErr w:type="spellEnd"/>
          </w:p>
        </w:tc>
      </w:tr>
      <w:tr w:rsidR="00EF1A04" w:rsidRPr="00EF1A04" w14:paraId="4FBEFB2C" w14:textId="77777777" w:rsidTr="00044811">
        <w:tc>
          <w:tcPr>
            <w:tcW w:w="841" w:type="pct"/>
            <w:shd w:val="clear" w:color="auto" w:fill="FFFAEE" w:themeFill="background2"/>
            <w:vAlign w:val="center"/>
          </w:tcPr>
          <w:p w14:paraId="71CC076E"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c>
          <w:tcPr>
            <w:tcW w:w="1633" w:type="pct"/>
            <w:shd w:val="clear" w:color="auto" w:fill="auto"/>
            <w:vAlign w:val="center"/>
          </w:tcPr>
          <w:p w14:paraId="3B45FEFF"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 xml:space="preserve">Þétt eða lítt </w:t>
            </w:r>
            <w:proofErr w:type="spellStart"/>
            <w:r w:rsidRPr="00EF1A04">
              <w:rPr>
                <w:rFonts w:eastAsia="Times New Roman" w:cs="Times New Roman"/>
                <w:sz w:val="18"/>
                <w:szCs w:val="18"/>
                <w:lang w:val="is-IS" w:eastAsia="en-US"/>
              </w:rPr>
              <w:t>blöðrótt</w:t>
            </w:r>
            <w:proofErr w:type="spellEnd"/>
          </w:p>
        </w:tc>
        <w:tc>
          <w:tcPr>
            <w:tcW w:w="855" w:type="pct"/>
            <w:shd w:val="clear" w:color="auto" w:fill="auto"/>
            <w:vAlign w:val="center"/>
          </w:tcPr>
          <w:p w14:paraId="0754562E"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c>
          <w:tcPr>
            <w:tcW w:w="850" w:type="pct"/>
            <w:shd w:val="clear" w:color="auto" w:fill="auto"/>
            <w:vAlign w:val="center"/>
          </w:tcPr>
          <w:p w14:paraId="497AD882"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c>
          <w:tcPr>
            <w:tcW w:w="820" w:type="pct"/>
            <w:shd w:val="clear" w:color="auto" w:fill="auto"/>
            <w:vAlign w:val="center"/>
          </w:tcPr>
          <w:p w14:paraId="08D0DD1B" w14:textId="77777777" w:rsidR="00EF1A04" w:rsidRPr="00EF1A04" w:rsidRDefault="00EF1A04" w:rsidP="00044811">
            <w:pPr>
              <w:tabs>
                <w:tab w:val="clear" w:pos="454"/>
                <w:tab w:val="clear" w:pos="1077"/>
                <w:tab w:val="clear" w:pos="2155"/>
              </w:tabs>
              <w:snapToGrid/>
              <w:spacing w:line="240" w:lineRule="auto"/>
              <w:rPr>
                <w:rFonts w:eastAsia="Times New Roman" w:cs="Times New Roman"/>
                <w:b/>
                <w:sz w:val="18"/>
                <w:szCs w:val="18"/>
                <w:lang w:val="is-IS" w:eastAsia="en-US"/>
              </w:rPr>
            </w:pPr>
            <w:r w:rsidRPr="00EF1A04">
              <w:rPr>
                <w:rFonts w:eastAsia="Times New Roman" w:cs="Times New Roman"/>
                <w:sz w:val="18"/>
                <w:szCs w:val="18"/>
                <w:lang w:val="is-IS" w:eastAsia="en-US"/>
              </w:rPr>
              <w:t>1</w:t>
            </w:r>
          </w:p>
        </w:tc>
      </w:tr>
      <w:tr w:rsidR="00EF1A04" w:rsidRPr="00EF1A04" w14:paraId="098C6CC1" w14:textId="77777777" w:rsidTr="00044811">
        <w:tc>
          <w:tcPr>
            <w:tcW w:w="841" w:type="pct"/>
            <w:shd w:val="clear" w:color="auto" w:fill="FFFAEE" w:themeFill="background2"/>
            <w:vAlign w:val="center"/>
          </w:tcPr>
          <w:p w14:paraId="6CB6A0D2"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2</w:t>
            </w:r>
          </w:p>
        </w:tc>
        <w:tc>
          <w:tcPr>
            <w:tcW w:w="1633" w:type="pct"/>
            <w:shd w:val="clear" w:color="auto" w:fill="auto"/>
            <w:vAlign w:val="center"/>
          </w:tcPr>
          <w:p w14:paraId="35449053"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 xml:space="preserve">Nokkuð </w:t>
            </w:r>
            <w:proofErr w:type="spellStart"/>
            <w:r w:rsidRPr="00EF1A04">
              <w:rPr>
                <w:rFonts w:eastAsia="Times New Roman" w:cs="Times New Roman"/>
                <w:sz w:val="18"/>
                <w:szCs w:val="18"/>
                <w:lang w:val="is-IS" w:eastAsia="en-US"/>
              </w:rPr>
              <w:t>blöðrótt</w:t>
            </w:r>
            <w:proofErr w:type="spellEnd"/>
          </w:p>
        </w:tc>
        <w:tc>
          <w:tcPr>
            <w:tcW w:w="855" w:type="pct"/>
            <w:shd w:val="clear" w:color="auto" w:fill="auto"/>
            <w:vAlign w:val="center"/>
          </w:tcPr>
          <w:p w14:paraId="226199B2"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2</w:t>
            </w:r>
          </w:p>
        </w:tc>
        <w:tc>
          <w:tcPr>
            <w:tcW w:w="850" w:type="pct"/>
            <w:shd w:val="clear" w:color="auto" w:fill="auto"/>
            <w:vAlign w:val="center"/>
          </w:tcPr>
          <w:p w14:paraId="1551F777"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1</w:t>
            </w:r>
          </w:p>
        </w:tc>
        <w:tc>
          <w:tcPr>
            <w:tcW w:w="820" w:type="pct"/>
            <w:shd w:val="clear" w:color="auto" w:fill="auto"/>
            <w:vAlign w:val="center"/>
          </w:tcPr>
          <w:p w14:paraId="048F53BF"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1</w:t>
            </w:r>
          </w:p>
        </w:tc>
      </w:tr>
      <w:tr w:rsidR="00EF1A04" w:rsidRPr="00EF1A04" w14:paraId="0CC8C435" w14:textId="77777777" w:rsidTr="00044811">
        <w:tc>
          <w:tcPr>
            <w:tcW w:w="841" w:type="pct"/>
            <w:shd w:val="clear" w:color="auto" w:fill="FFFAEE" w:themeFill="background2"/>
            <w:vAlign w:val="center"/>
          </w:tcPr>
          <w:p w14:paraId="6B34DB96"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1633" w:type="pct"/>
            <w:shd w:val="clear" w:color="auto" w:fill="auto"/>
            <w:vAlign w:val="center"/>
          </w:tcPr>
          <w:p w14:paraId="65D90186"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 xml:space="preserve">Mjög </w:t>
            </w:r>
            <w:proofErr w:type="spellStart"/>
            <w:r w:rsidRPr="00EF1A04">
              <w:rPr>
                <w:rFonts w:eastAsia="Times New Roman" w:cs="Times New Roman"/>
                <w:sz w:val="18"/>
                <w:szCs w:val="18"/>
                <w:lang w:val="is-IS" w:eastAsia="en-US"/>
              </w:rPr>
              <w:t>blöðrótt</w:t>
            </w:r>
            <w:proofErr w:type="spellEnd"/>
          </w:p>
        </w:tc>
        <w:tc>
          <w:tcPr>
            <w:tcW w:w="855" w:type="pct"/>
            <w:shd w:val="clear" w:color="auto" w:fill="auto"/>
            <w:vAlign w:val="center"/>
          </w:tcPr>
          <w:p w14:paraId="511C7195"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850" w:type="pct"/>
            <w:shd w:val="clear" w:color="auto" w:fill="auto"/>
            <w:vAlign w:val="center"/>
          </w:tcPr>
          <w:p w14:paraId="4B3E3D4A"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2</w:t>
            </w:r>
          </w:p>
        </w:tc>
        <w:tc>
          <w:tcPr>
            <w:tcW w:w="820" w:type="pct"/>
            <w:shd w:val="clear" w:color="auto" w:fill="auto"/>
            <w:vAlign w:val="center"/>
          </w:tcPr>
          <w:p w14:paraId="2DC229C2"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r>
      <w:tr w:rsidR="00EF1A04" w:rsidRPr="00EF1A04" w14:paraId="3F8E7949" w14:textId="77777777" w:rsidTr="00044811">
        <w:tc>
          <w:tcPr>
            <w:tcW w:w="841" w:type="pct"/>
            <w:shd w:val="clear" w:color="auto" w:fill="FFFAEE" w:themeFill="background2"/>
            <w:vAlign w:val="center"/>
          </w:tcPr>
          <w:p w14:paraId="0D1BD8BC"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4</w:t>
            </w:r>
          </w:p>
        </w:tc>
        <w:tc>
          <w:tcPr>
            <w:tcW w:w="1633" w:type="pct"/>
            <w:shd w:val="clear" w:color="auto" w:fill="auto"/>
            <w:vAlign w:val="center"/>
          </w:tcPr>
          <w:p w14:paraId="00564F9C"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 xml:space="preserve">Opin </w:t>
            </w:r>
            <w:proofErr w:type="spellStart"/>
            <w:r w:rsidRPr="00EF1A04">
              <w:rPr>
                <w:rFonts w:eastAsia="Times New Roman" w:cs="Times New Roman"/>
                <w:sz w:val="18"/>
                <w:szCs w:val="18"/>
                <w:lang w:val="is-IS" w:eastAsia="en-US"/>
              </w:rPr>
              <w:t>steindarbygging</w:t>
            </w:r>
            <w:proofErr w:type="spellEnd"/>
          </w:p>
        </w:tc>
        <w:tc>
          <w:tcPr>
            <w:tcW w:w="855" w:type="pct"/>
            <w:shd w:val="clear" w:color="auto" w:fill="auto"/>
            <w:vAlign w:val="center"/>
          </w:tcPr>
          <w:p w14:paraId="0A38C6B4"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850" w:type="pct"/>
            <w:shd w:val="clear" w:color="auto" w:fill="auto"/>
            <w:vAlign w:val="center"/>
          </w:tcPr>
          <w:p w14:paraId="3F2B8F41"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c>
          <w:tcPr>
            <w:tcW w:w="820" w:type="pct"/>
            <w:shd w:val="clear" w:color="auto" w:fill="auto"/>
            <w:vAlign w:val="center"/>
          </w:tcPr>
          <w:p w14:paraId="05238ABF" w14:textId="77777777" w:rsidR="00EF1A04" w:rsidRPr="00EF1A04" w:rsidRDefault="00EF1A04" w:rsidP="00044811">
            <w:pPr>
              <w:tabs>
                <w:tab w:val="clear" w:pos="454"/>
                <w:tab w:val="clear" w:pos="1077"/>
                <w:tab w:val="clear" w:pos="2155"/>
              </w:tabs>
              <w:snapToGrid/>
              <w:spacing w:line="240" w:lineRule="auto"/>
              <w:rPr>
                <w:rFonts w:eastAsia="Times New Roman" w:cs="Times New Roman"/>
                <w:sz w:val="18"/>
                <w:szCs w:val="18"/>
                <w:lang w:val="is-IS" w:eastAsia="en-US"/>
              </w:rPr>
            </w:pPr>
            <w:r w:rsidRPr="00EF1A04">
              <w:rPr>
                <w:rFonts w:eastAsia="Times New Roman" w:cs="Times New Roman"/>
                <w:sz w:val="18"/>
                <w:szCs w:val="18"/>
                <w:lang w:val="is-IS" w:eastAsia="en-US"/>
              </w:rPr>
              <w:t>3</w:t>
            </w:r>
          </w:p>
        </w:tc>
      </w:tr>
    </w:tbl>
    <w:p w14:paraId="698ED119" w14:textId="77777777" w:rsidR="00EF1A04" w:rsidRDefault="00EF1A04">
      <w:pPr>
        <w:tabs>
          <w:tab w:val="clear" w:pos="454"/>
          <w:tab w:val="clear" w:pos="1077"/>
          <w:tab w:val="clear" w:pos="2155"/>
        </w:tabs>
        <w:snapToGrid/>
        <w:spacing w:after="160" w:line="259" w:lineRule="auto"/>
        <w:rPr>
          <w:szCs w:val="20"/>
          <w:lang w:val="is-IS"/>
        </w:rPr>
      </w:pPr>
    </w:p>
    <w:p w14:paraId="019CEB1B" w14:textId="77777777" w:rsidR="005C34A4" w:rsidRDefault="005C34A4" w:rsidP="005C34A4">
      <w:pPr>
        <w:tabs>
          <w:tab w:val="clear" w:pos="454"/>
          <w:tab w:val="clear" w:pos="1077"/>
          <w:tab w:val="clear" w:pos="2155"/>
        </w:tabs>
        <w:snapToGrid/>
        <w:spacing w:after="160" w:line="259" w:lineRule="auto"/>
        <w:rPr>
          <w:szCs w:val="20"/>
          <w:lang w:val="is-IS"/>
        </w:rPr>
      </w:pPr>
      <w:r w:rsidRPr="005C34A4">
        <w:rPr>
          <w:szCs w:val="20"/>
          <w:lang w:val="is-IS"/>
        </w:rPr>
        <w:t xml:space="preserve">Tafla 2.4 sýnir dæmi um gæðaflokkun </w:t>
      </w:r>
      <w:proofErr w:type="spellStart"/>
      <w:r w:rsidRPr="005C34A4">
        <w:rPr>
          <w:szCs w:val="20"/>
          <w:lang w:val="is-IS"/>
        </w:rPr>
        <w:t>bergbrigða</w:t>
      </w:r>
      <w:proofErr w:type="spellEnd"/>
      <w:r w:rsidRPr="005C34A4">
        <w:rPr>
          <w:szCs w:val="20"/>
          <w:lang w:val="is-IS"/>
        </w:rPr>
        <w:t xml:space="preserve"> vegna notkunar í bikbundið slitlag, í steinsteypu eða í burðar- eða </w:t>
      </w:r>
      <w:proofErr w:type="spellStart"/>
      <w:r w:rsidRPr="005C34A4">
        <w:rPr>
          <w:szCs w:val="20"/>
          <w:lang w:val="is-IS"/>
        </w:rPr>
        <w:t>styrktarlag</w:t>
      </w:r>
      <w:proofErr w:type="spellEnd"/>
      <w:r w:rsidRPr="005C34A4">
        <w:rPr>
          <w:szCs w:val="20"/>
          <w:lang w:val="is-IS"/>
        </w:rPr>
        <w:t xml:space="preserve">. 1. flokkur er bestur, 2. flokkur meðalgóður og 3. flokkur er lakastur. Hér eru ekki allar tegundir sýndar sem taldar eru upp í töflu B-4.1 í 1. kafla í þessum viðauka. Númer </w:t>
      </w:r>
      <w:proofErr w:type="spellStart"/>
      <w:r w:rsidRPr="005C34A4">
        <w:rPr>
          <w:szCs w:val="20"/>
          <w:lang w:val="is-IS"/>
        </w:rPr>
        <w:t>bergbrigða</w:t>
      </w:r>
      <w:proofErr w:type="spellEnd"/>
      <w:r w:rsidRPr="005C34A4">
        <w:rPr>
          <w:szCs w:val="20"/>
          <w:lang w:val="is-IS"/>
        </w:rPr>
        <w:t xml:space="preserve"> (t.d. 001-1-1) lýsa berg- eða steintegund, svo og ummyndunar- og þéttleikastigi ef við á.</w:t>
      </w:r>
    </w:p>
    <w:p w14:paraId="599E3C94" w14:textId="77777777" w:rsidR="00633DF7" w:rsidRDefault="00633DF7">
      <w:pPr>
        <w:tabs>
          <w:tab w:val="clear" w:pos="454"/>
          <w:tab w:val="clear" w:pos="1077"/>
          <w:tab w:val="clear" w:pos="2155"/>
        </w:tabs>
        <w:snapToGrid/>
        <w:spacing w:after="160" w:line="259" w:lineRule="auto"/>
        <w:rPr>
          <w:b/>
          <w:bCs/>
          <w:sz w:val="16"/>
          <w:szCs w:val="16"/>
          <w:lang w:val="is-IS"/>
        </w:rPr>
      </w:pPr>
      <w:r>
        <w:rPr>
          <w:b/>
          <w:bCs/>
          <w:sz w:val="16"/>
          <w:szCs w:val="16"/>
          <w:lang w:val="is-IS"/>
        </w:rPr>
        <w:br w:type="page"/>
      </w:r>
    </w:p>
    <w:p w14:paraId="0348C154" w14:textId="698976C4" w:rsidR="005C34A4" w:rsidRPr="000C1160" w:rsidRDefault="005C34A4" w:rsidP="005C34A4">
      <w:pPr>
        <w:ind w:left="360"/>
        <w:rPr>
          <w:b/>
          <w:bCs/>
          <w:sz w:val="16"/>
          <w:szCs w:val="16"/>
          <w:lang w:val="is-IS"/>
        </w:rPr>
      </w:pPr>
      <w:r w:rsidRPr="000C1160">
        <w:rPr>
          <w:b/>
          <w:bCs/>
          <w:sz w:val="16"/>
          <w:szCs w:val="16"/>
          <w:lang w:val="is-IS"/>
        </w:rPr>
        <w:lastRenderedPageBreak/>
        <w:t>Tafla 2.</w:t>
      </w:r>
      <w:r>
        <w:rPr>
          <w:b/>
          <w:bCs/>
          <w:sz w:val="16"/>
          <w:szCs w:val="16"/>
          <w:lang w:val="is-IS"/>
        </w:rPr>
        <w:t>4</w:t>
      </w:r>
      <w:r w:rsidRPr="000C1160">
        <w:rPr>
          <w:b/>
          <w:bCs/>
          <w:sz w:val="16"/>
          <w:szCs w:val="16"/>
          <w:lang w:val="is-IS"/>
        </w:rPr>
        <w:t xml:space="preserve"> </w:t>
      </w:r>
    </w:p>
    <w:p w14:paraId="192D6B6A" w14:textId="177EC73D" w:rsidR="005C34A4" w:rsidRDefault="005C34A4" w:rsidP="005E5203">
      <w:pPr>
        <w:spacing w:after="240" w:line="240" w:lineRule="auto"/>
        <w:ind w:left="360"/>
        <w:rPr>
          <w:sz w:val="16"/>
          <w:szCs w:val="16"/>
          <w:lang w:val="is-IS"/>
        </w:rPr>
      </w:pPr>
      <w:r w:rsidRPr="000C1160">
        <w:rPr>
          <w:sz w:val="16"/>
          <w:szCs w:val="16"/>
          <w:lang w:val="is-IS"/>
        </w:rPr>
        <w:t xml:space="preserve">Gæðaflokkun </w:t>
      </w:r>
      <w:r w:rsidR="00CF45E2">
        <w:rPr>
          <w:sz w:val="16"/>
          <w:szCs w:val="16"/>
          <w:lang w:val="is-IS"/>
        </w:rPr>
        <w:t xml:space="preserve">algengustu </w:t>
      </w:r>
      <w:proofErr w:type="spellStart"/>
      <w:r w:rsidR="00CF45E2">
        <w:rPr>
          <w:sz w:val="16"/>
          <w:szCs w:val="16"/>
          <w:lang w:val="is-IS"/>
        </w:rPr>
        <w:t>bergbrigða</w:t>
      </w:r>
      <w:proofErr w:type="spellEnd"/>
      <w:r w:rsidR="00CF45E2">
        <w:rPr>
          <w:sz w:val="16"/>
          <w:szCs w:val="16"/>
          <w:lang w:val="is-IS"/>
        </w:rPr>
        <w:t xml:space="preserve"> samkvæmt berggreiningarkerfi </w:t>
      </w:r>
      <w:proofErr w:type="spellStart"/>
      <w:r w:rsidR="00CF45E2">
        <w:rPr>
          <w:sz w:val="16"/>
          <w:szCs w:val="16"/>
          <w:lang w:val="is-IS"/>
        </w:rPr>
        <w:t>Rb</w:t>
      </w:r>
      <w:proofErr w:type="spellEnd"/>
    </w:p>
    <w:tbl>
      <w:tblPr>
        <w:tblW w:w="5209" w:type="pct"/>
        <w:tblLayout w:type="fixed"/>
        <w:tblLook w:val="04A0" w:firstRow="1" w:lastRow="0" w:firstColumn="1" w:lastColumn="0" w:noHBand="0" w:noVBand="1"/>
      </w:tblPr>
      <w:tblGrid>
        <w:gridCol w:w="961"/>
        <w:gridCol w:w="3311"/>
        <w:gridCol w:w="1379"/>
        <w:gridCol w:w="1379"/>
        <w:gridCol w:w="1377"/>
      </w:tblGrid>
      <w:tr w:rsidR="00443EF7" w:rsidRPr="006429BC" w14:paraId="06947CAB" w14:textId="77777777" w:rsidTr="009C28A2">
        <w:trPr>
          <w:trHeight w:val="600"/>
          <w:tblHeader/>
        </w:trPr>
        <w:tc>
          <w:tcPr>
            <w:tcW w:w="572" w:type="pct"/>
            <w:tcBorders>
              <w:top w:val="single" w:sz="4" w:space="0" w:color="auto"/>
              <w:left w:val="single" w:sz="4" w:space="0" w:color="auto"/>
              <w:bottom w:val="single" w:sz="4" w:space="0" w:color="auto"/>
              <w:right w:val="single" w:sz="4" w:space="0" w:color="auto"/>
            </w:tcBorders>
            <w:shd w:val="clear" w:color="auto" w:fill="FFFAEE" w:themeFill="background2"/>
            <w:vAlign w:val="center"/>
          </w:tcPr>
          <w:p w14:paraId="36749878"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proofErr w:type="spellStart"/>
            <w:r w:rsidRPr="00443EF7">
              <w:rPr>
                <w:rFonts w:eastAsia="Times New Roman" w:cs="Times New Roman"/>
                <w:b/>
                <w:sz w:val="16"/>
                <w:szCs w:val="16"/>
                <w:lang w:val="is-IS" w:eastAsia="en-US"/>
              </w:rPr>
              <w:t>Bergbr</w:t>
            </w:r>
            <w:proofErr w:type="spellEnd"/>
            <w:r w:rsidRPr="00443EF7">
              <w:rPr>
                <w:rFonts w:eastAsia="Times New Roman" w:cs="Times New Roman"/>
                <w:b/>
                <w:sz w:val="16"/>
                <w:szCs w:val="16"/>
                <w:lang w:val="is-IS" w:eastAsia="en-US"/>
              </w:rPr>
              <w:t>. - númer</w:t>
            </w:r>
          </w:p>
        </w:tc>
        <w:tc>
          <w:tcPr>
            <w:tcW w:w="1969" w:type="pct"/>
            <w:tcBorders>
              <w:top w:val="single" w:sz="4" w:space="0" w:color="auto"/>
              <w:left w:val="single" w:sz="4" w:space="0" w:color="auto"/>
              <w:bottom w:val="single" w:sz="4" w:space="0" w:color="auto"/>
              <w:right w:val="single" w:sz="4" w:space="0" w:color="auto"/>
            </w:tcBorders>
            <w:shd w:val="clear" w:color="auto" w:fill="FFFAEE" w:themeFill="background2"/>
            <w:noWrap/>
            <w:vAlign w:val="center"/>
            <w:hideMark/>
          </w:tcPr>
          <w:p w14:paraId="3209FCA6"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proofErr w:type="spellStart"/>
            <w:r w:rsidRPr="00443EF7">
              <w:rPr>
                <w:rFonts w:eastAsia="Times New Roman" w:cs="Times New Roman"/>
                <w:b/>
                <w:sz w:val="16"/>
                <w:szCs w:val="16"/>
                <w:lang w:val="is-IS" w:eastAsia="en-US"/>
              </w:rPr>
              <w:t>Bergbrigði</w:t>
            </w:r>
            <w:proofErr w:type="spellEnd"/>
            <w:r w:rsidRPr="00443EF7">
              <w:rPr>
                <w:rFonts w:eastAsia="Times New Roman" w:cs="Times New Roman"/>
                <w:b/>
                <w:sz w:val="16"/>
                <w:szCs w:val="16"/>
                <w:lang w:val="is-IS" w:eastAsia="en-US"/>
              </w:rPr>
              <w:t xml:space="preserve"> - heiti</w:t>
            </w:r>
          </w:p>
        </w:tc>
        <w:tc>
          <w:tcPr>
            <w:tcW w:w="820" w:type="pct"/>
            <w:tcBorders>
              <w:top w:val="single" w:sz="4" w:space="0" w:color="auto"/>
              <w:left w:val="nil"/>
              <w:bottom w:val="single" w:sz="4" w:space="0" w:color="auto"/>
              <w:right w:val="single" w:sz="4" w:space="0" w:color="auto"/>
            </w:tcBorders>
            <w:shd w:val="clear" w:color="auto" w:fill="FFFAEE" w:themeFill="background2"/>
            <w:vAlign w:val="center"/>
            <w:hideMark/>
          </w:tcPr>
          <w:p w14:paraId="442E49F7"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Gæðaflokkur í bikbundið slitlag</w:t>
            </w:r>
          </w:p>
        </w:tc>
        <w:tc>
          <w:tcPr>
            <w:tcW w:w="820" w:type="pct"/>
            <w:tcBorders>
              <w:top w:val="single" w:sz="4" w:space="0" w:color="auto"/>
              <w:left w:val="nil"/>
              <w:bottom w:val="single" w:sz="4" w:space="0" w:color="auto"/>
              <w:right w:val="single" w:sz="4" w:space="0" w:color="auto"/>
            </w:tcBorders>
            <w:shd w:val="clear" w:color="auto" w:fill="FFFAEE" w:themeFill="background2"/>
            <w:vAlign w:val="center"/>
            <w:hideMark/>
          </w:tcPr>
          <w:p w14:paraId="3ED86485"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Gæðaflokkur í steinsteypu</w:t>
            </w:r>
          </w:p>
        </w:tc>
        <w:tc>
          <w:tcPr>
            <w:tcW w:w="820" w:type="pct"/>
            <w:tcBorders>
              <w:top w:val="single" w:sz="4" w:space="0" w:color="auto"/>
              <w:left w:val="nil"/>
              <w:bottom w:val="single" w:sz="4" w:space="0" w:color="auto"/>
              <w:right w:val="single" w:sz="4" w:space="0" w:color="auto"/>
            </w:tcBorders>
            <w:shd w:val="clear" w:color="auto" w:fill="FFFAEE" w:themeFill="background2"/>
            <w:vAlign w:val="center"/>
            <w:hideMark/>
          </w:tcPr>
          <w:p w14:paraId="0E95095A" w14:textId="77777777" w:rsidR="00443EF7" w:rsidRPr="00443EF7" w:rsidRDefault="00443EF7" w:rsidP="009C28A2">
            <w:pPr>
              <w:tabs>
                <w:tab w:val="clear" w:pos="454"/>
                <w:tab w:val="clear" w:pos="1077"/>
                <w:tab w:val="clear" w:pos="2155"/>
              </w:tabs>
              <w:snapToGrid/>
              <w:spacing w:line="240" w:lineRule="auto"/>
              <w:rPr>
                <w:rFonts w:eastAsia="Times New Roman" w:cs="Times New Roman"/>
                <w:b/>
                <w:sz w:val="16"/>
                <w:szCs w:val="16"/>
                <w:lang w:val="is-IS" w:eastAsia="en-US"/>
              </w:rPr>
            </w:pPr>
            <w:r w:rsidRPr="00443EF7">
              <w:rPr>
                <w:rFonts w:eastAsia="Times New Roman" w:cs="Times New Roman"/>
                <w:b/>
                <w:sz w:val="16"/>
                <w:szCs w:val="16"/>
                <w:lang w:val="is-IS" w:eastAsia="en-US"/>
              </w:rPr>
              <w:t xml:space="preserve">Gæðaflokkur í burðar- eða </w:t>
            </w:r>
            <w:proofErr w:type="spellStart"/>
            <w:r w:rsidRPr="00443EF7">
              <w:rPr>
                <w:rFonts w:eastAsia="Times New Roman" w:cs="Times New Roman"/>
                <w:b/>
                <w:sz w:val="16"/>
                <w:szCs w:val="16"/>
                <w:lang w:val="is-IS" w:eastAsia="en-US"/>
              </w:rPr>
              <w:t>styrktarlag</w:t>
            </w:r>
            <w:proofErr w:type="spellEnd"/>
          </w:p>
        </w:tc>
      </w:tr>
      <w:tr w:rsidR="00443EF7" w:rsidRPr="006429BC" w14:paraId="737D48FC"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97F5DB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763B657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 þétt eða lítt </w:t>
            </w:r>
            <w:proofErr w:type="spellStart"/>
            <w:r w:rsidRPr="00443EF7">
              <w:rPr>
                <w:rFonts w:eastAsia="Times New Roman" w:cs="Times New Roman"/>
                <w:sz w:val="16"/>
                <w:szCs w:val="16"/>
                <w:lang w:val="is-IS" w:eastAsia="en-US"/>
              </w:rPr>
              <w:t>blöðrótt</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14:paraId="5FB139B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2D00CC8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12B2E16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r>
      <w:tr w:rsidR="00443EF7" w:rsidRPr="006429BC" w14:paraId="39C13E88"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2865EA5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001-1-2</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68DB58E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blöðrótt</w:t>
            </w:r>
            <w:proofErr w:type="spellEnd"/>
          </w:p>
        </w:tc>
        <w:tc>
          <w:tcPr>
            <w:tcW w:w="820" w:type="pct"/>
            <w:tcBorders>
              <w:top w:val="nil"/>
              <w:left w:val="nil"/>
              <w:bottom w:val="single" w:sz="4" w:space="0" w:color="auto"/>
              <w:right w:val="single" w:sz="4" w:space="0" w:color="auto"/>
            </w:tcBorders>
            <w:shd w:val="clear" w:color="auto" w:fill="auto"/>
            <w:noWrap/>
            <w:vAlign w:val="center"/>
            <w:hideMark/>
          </w:tcPr>
          <w:p w14:paraId="41ED8AB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50EEE27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77740A6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da-DK" w:eastAsia="en-US"/>
              </w:rPr>
            </w:pPr>
            <w:r w:rsidRPr="00443EF7">
              <w:rPr>
                <w:rFonts w:eastAsia="Times New Roman" w:cs="Times New Roman"/>
                <w:sz w:val="16"/>
                <w:szCs w:val="16"/>
                <w:lang w:val="da-DK" w:eastAsia="en-US"/>
              </w:rPr>
              <w:t>1</w:t>
            </w:r>
          </w:p>
        </w:tc>
      </w:tr>
      <w:tr w:rsidR="00443EF7" w:rsidRPr="006429BC" w14:paraId="576DA00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588CB2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001-1-3</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2BE5CE7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-mjög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2A2F63E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7718949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50978D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7BA70C5B"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23A20BA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1AA60C5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6F33428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1C8D5E9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7671827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557350E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52920C7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001-2-2</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7F4685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06531C1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3D6A1D7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2AFA0A8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52B2A1C0"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3F4C3E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001-3-1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200B6D8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Basalt-mjög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71757EE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39239D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5BC293F2"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r>
      <w:tr w:rsidR="00443EF7" w:rsidRPr="006429BC" w14:paraId="1FC24AD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29F41FBD"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Calibri"/>
                <w:sz w:val="16"/>
                <w:szCs w:val="16"/>
                <w:lang w:val="is-IS" w:eastAsia="en-US"/>
              </w:rPr>
              <w:t>001-1-4</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tcPr>
          <w:p w14:paraId="15725919"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-opin steindabygging</w:t>
            </w:r>
          </w:p>
        </w:tc>
        <w:tc>
          <w:tcPr>
            <w:tcW w:w="820" w:type="pct"/>
            <w:tcBorders>
              <w:top w:val="nil"/>
              <w:left w:val="nil"/>
              <w:bottom w:val="single" w:sz="4" w:space="0" w:color="auto"/>
              <w:right w:val="single" w:sz="4" w:space="0" w:color="auto"/>
            </w:tcBorders>
            <w:shd w:val="clear" w:color="auto" w:fill="auto"/>
            <w:noWrap/>
            <w:vAlign w:val="center"/>
          </w:tcPr>
          <w:p w14:paraId="5ED0D9D7"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0D41EB12"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34E3BC79" w14:textId="77777777" w:rsidR="00443EF7" w:rsidRPr="00443EF7" w:rsidRDefault="00443EF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3</w:t>
            </w:r>
          </w:p>
        </w:tc>
      </w:tr>
      <w:tr w:rsidR="00443EF7" w:rsidRPr="006429BC" w14:paraId="284FA74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7BBF097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002-1-1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6ADB7D9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Íslandít</w:t>
            </w:r>
            <w:proofErr w:type="spellEnd"/>
            <w:r w:rsidRPr="00443EF7">
              <w:rPr>
                <w:rFonts w:eastAsia="Times New Roman" w:cs="Times New Roman"/>
                <w:sz w:val="16"/>
                <w:szCs w:val="16"/>
                <w:lang w:val="is-IS" w:eastAsia="en-US"/>
              </w:rPr>
              <w:t xml:space="preserve"> (</w:t>
            </w:r>
            <w:proofErr w:type="spellStart"/>
            <w:r w:rsidRPr="00443EF7">
              <w:rPr>
                <w:rFonts w:eastAsia="Times New Roman" w:cs="Times New Roman"/>
                <w:sz w:val="16"/>
                <w:szCs w:val="16"/>
                <w:lang w:val="is-IS" w:eastAsia="en-US"/>
              </w:rPr>
              <w:t>andesít</w:t>
            </w:r>
            <w:proofErr w:type="spellEnd"/>
            <w:r w:rsidRPr="00443EF7">
              <w:rPr>
                <w:rFonts w:eastAsia="Times New Roman" w:cs="Times New Roman"/>
                <w:sz w:val="16"/>
                <w:szCs w:val="16"/>
                <w:lang w:val="is-IS" w:eastAsia="en-US"/>
              </w:rPr>
              <w:t xml:space="preserve">)-ferskt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016CDB0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481C3E3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7E8AA7A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1</w:t>
            </w:r>
          </w:p>
        </w:tc>
      </w:tr>
      <w:tr w:rsidR="00443EF7" w:rsidRPr="006429BC" w14:paraId="4C2556A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12D0824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002-2-1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64233FA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Íslandít</w:t>
            </w:r>
            <w:proofErr w:type="spellEnd"/>
            <w:r w:rsidRPr="00443EF7">
              <w:rPr>
                <w:rFonts w:eastAsia="Times New Roman" w:cs="Times New Roman"/>
                <w:sz w:val="16"/>
                <w:szCs w:val="16"/>
                <w:lang w:val="is-IS" w:eastAsia="en-US"/>
              </w:rPr>
              <w:t xml:space="preserve"> (</w:t>
            </w:r>
            <w:proofErr w:type="spellStart"/>
            <w:r w:rsidRPr="00443EF7">
              <w:rPr>
                <w:rFonts w:eastAsia="Times New Roman" w:cs="Times New Roman"/>
                <w:sz w:val="16"/>
                <w:szCs w:val="16"/>
                <w:lang w:val="is-IS" w:eastAsia="en-US"/>
              </w:rPr>
              <w:t>andesít</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374CC8C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17C014A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3EE401C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2</w:t>
            </w:r>
          </w:p>
        </w:tc>
      </w:tr>
      <w:tr w:rsidR="00443EF7" w:rsidRPr="006429BC" w14:paraId="266B6C6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F7B492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003-1-1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7B2EF6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Ríólít</w:t>
            </w:r>
            <w:proofErr w:type="spellEnd"/>
            <w:r w:rsidRPr="00443EF7">
              <w:rPr>
                <w:rFonts w:eastAsia="Times New Roman" w:cs="Times New Roman"/>
                <w:sz w:val="16"/>
                <w:szCs w:val="16"/>
                <w:lang w:val="is-IS" w:eastAsia="en-US"/>
              </w:rPr>
              <w:t xml:space="preserve"> (</w:t>
            </w:r>
            <w:proofErr w:type="spellStart"/>
            <w:r w:rsidRPr="00443EF7">
              <w:rPr>
                <w:rFonts w:eastAsia="Times New Roman" w:cs="Times New Roman"/>
                <w:sz w:val="16"/>
                <w:szCs w:val="16"/>
                <w:lang w:val="is-IS" w:eastAsia="en-US"/>
              </w:rPr>
              <w:t>líparít</w:t>
            </w:r>
            <w:proofErr w:type="spellEnd"/>
            <w:r w:rsidRPr="00443EF7">
              <w:rPr>
                <w:rFonts w:eastAsia="Times New Roman" w:cs="Times New Roman"/>
                <w:sz w:val="16"/>
                <w:szCs w:val="16"/>
                <w:lang w:val="is-IS" w:eastAsia="en-US"/>
              </w:rPr>
              <w:t xml:space="preserve">)-ferskt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36973B2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2C42C5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1AE6E1A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1D32615B"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22B8A9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003-2-1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B71438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Ríólít</w:t>
            </w:r>
            <w:proofErr w:type="spellEnd"/>
            <w:r w:rsidRPr="00443EF7">
              <w:rPr>
                <w:rFonts w:eastAsia="Times New Roman" w:cs="Times New Roman"/>
                <w:sz w:val="16"/>
                <w:szCs w:val="16"/>
                <w:lang w:val="is-IS" w:eastAsia="en-US"/>
              </w:rPr>
              <w:t xml:space="preserve"> (</w:t>
            </w:r>
            <w:proofErr w:type="spellStart"/>
            <w:r w:rsidRPr="00443EF7">
              <w:rPr>
                <w:rFonts w:eastAsia="Times New Roman" w:cs="Times New Roman"/>
                <w:sz w:val="16"/>
                <w:szCs w:val="16"/>
                <w:lang w:val="is-IS" w:eastAsia="en-US"/>
              </w:rPr>
              <w:t>líparít</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2339AA5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7648402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4CD186E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3B80E2C4"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30CDB46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003-3</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tcPr>
          <w:p w14:paraId="5E8FA7A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Ríólít</w:t>
            </w:r>
            <w:proofErr w:type="spellEnd"/>
            <w:r w:rsidRPr="00443EF7">
              <w:rPr>
                <w:rFonts w:eastAsia="Times New Roman" w:cs="Times New Roman"/>
                <w:sz w:val="16"/>
                <w:szCs w:val="16"/>
                <w:lang w:val="is-IS" w:eastAsia="en-US"/>
              </w:rPr>
              <w:t xml:space="preserve"> (</w:t>
            </w:r>
            <w:proofErr w:type="spellStart"/>
            <w:r w:rsidRPr="00443EF7">
              <w:rPr>
                <w:rFonts w:eastAsia="Times New Roman" w:cs="Times New Roman"/>
                <w:sz w:val="16"/>
                <w:szCs w:val="16"/>
                <w:lang w:val="is-IS" w:eastAsia="en-US"/>
              </w:rPr>
              <w:t>líparít</w:t>
            </w:r>
            <w:proofErr w:type="spellEnd"/>
            <w:r w:rsidRPr="00443EF7">
              <w:rPr>
                <w:rFonts w:eastAsia="Times New Roman" w:cs="Times New Roman"/>
                <w:sz w:val="16"/>
                <w:szCs w:val="16"/>
                <w:lang w:val="is-IS" w:eastAsia="en-US"/>
              </w:rPr>
              <w:t xml:space="preserve">)-mjög </w:t>
            </w:r>
            <w:proofErr w:type="spellStart"/>
            <w:r w:rsidRPr="00443EF7">
              <w:rPr>
                <w:rFonts w:eastAsia="Times New Roman" w:cs="Times New Roman"/>
                <w:sz w:val="16"/>
                <w:szCs w:val="16"/>
                <w:lang w:val="is-IS" w:eastAsia="en-US"/>
              </w:rPr>
              <w:t>ummyndað</w:t>
            </w:r>
            <w:proofErr w:type="spellEnd"/>
          </w:p>
        </w:tc>
        <w:tc>
          <w:tcPr>
            <w:tcW w:w="820" w:type="pct"/>
            <w:tcBorders>
              <w:top w:val="nil"/>
              <w:left w:val="nil"/>
              <w:bottom w:val="single" w:sz="4" w:space="0" w:color="auto"/>
              <w:right w:val="single" w:sz="4" w:space="0" w:color="auto"/>
            </w:tcBorders>
            <w:shd w:val="clear" w:color="auto" w:fill="auto"/>
            <w:noWrap/>
            <w:vAlign w:val="center"/>
          </w:tcPr>
          <w:p w14:paraId="48201E7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133CAE4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tcPr>
          <w:p w14:paraId="19F7338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6121F36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5A88446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004</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38B617E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Móberg </w:t>
            </w:r>
          </w:p>
        </w:tc>
        <w:tc>
          <w:tcPr>
            <w:tcW w:w="820" w:type="pct"/>
            <w:tcBorders>
              <w:top w:val="nil"/>
              <w:left w:val="nil"/>
              <w:bottom w:val="single" w:sz="4" w:space="0" w:color="auto"/>
              <w:right w:val="single" w:sz="4" w:space="0" w:color="auto"/>
            </w:tcBorders>
            <w:shd w:val="clear" w:color="auto" w:fill="auto"/>
            <w:noWrap/>
            <w:vAlign w:val="center"/>
            <w:hideMark/>
          </w:tcPr>
          <w:p w14:paraId="3CBF36D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0EA75B4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5657AB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029AFE2C"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E84B63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005</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744EAA4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Setberg </w:t>
            </w:r>
          </w:p>
        </w:tc>
        <w:tc>
          <w:tcPr>
            <w:tcW w:w="820" w:type="pct"/>
            <w:tcBorders>
              <w:top w:val="nil"/>
              <w:left w:val="nil"/>
              <w:bottom w:val="single" w:sz="4" w:space="0" w:color="auto"/>
              <w:right w:val="single" w:sz="4" w:space="0" w:color="auto"/>
            </w:tcBorders>
            <w:shd w:val="clear" w:color="auto" w:fill="auto"/>
            <w:noWrap/>
            <w:vAlign w:val="center"/>
            <w:hideMark/>
          </w:tcPr>
          <w:p w14:paraId="08E83BD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504C884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231548E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652A330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F15843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006</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77D646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Holufyllingar </w:t>
            </w:r>
          </w:p>
        </w:tc>
        <w:tc>
          <w:tcPr>
            <w:tcW w:w="820" w:type="pct"/>
            <w:tcBorders>
              <w:top w:val="nil"/>
              <w:left w:val="nil"/>
              <w:bottom w:val="single" w:sz="4" w:space="0" w:color="auto"/>
              <w:right w:val="single" w:sz="4" w:space="0" w:color="auto"/>
            </w:tcBorders>
            <w:shd w:val="clear" w:color="auto" w:fill="auto"/>
            <w:noWrap/>
            <w:vAlign w:val="center"/>
            <w:hideMark/>
          </w:tcPr>
          <w:p w14:paraId="3082C0E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232E475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1729E2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61BDF83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1EF587B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007</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C6432F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Skeljabrot </w:t>
            </w:r>
          </w:p>
        </w:tc>
        <w:tc>
          <w:tcPr>
            <w:tcW w:w="820" w:type="pct"/>
            <w:tcBorders>
              <w:top w:val="nil"/>
              <w:left w:val="nil"/>
              <w:bottom w:val="single" w:sz="4" w:space="0" w:color="auto"/>
              <w:right w:val="single" w:sz="4" w:space="0" w:color="auto"/>
            </w:tcBorders>
            <w:shd w:val="clear" w:color="auto" w:fill="auto"/>
            <w:noWrap/>
            <w:vAlign w:val="center"/>
            <w:hideMark/>
          </w:tcPr>
          <w:p w14:paraId="3B045CD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316A6A8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5A86001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4D6DABFB"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FE79CC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009-1-1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03779AB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Basaltgler-ferskt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1E76954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6498CE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EAE3D2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76817A38"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036BA4B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39A9C8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proofErr w:type="spellStart"/>
            <w:r w:rsidRPr="00443EF7">
              <w:rPr>
                <w:rFonts w:eastAsia="Times New Roman" w:cs="Times New Roman"/>
                <w:sz w:val="16"/>
                <w:szCs w:val="16"/>
                <w:lang w:val="is-IS" w:eastAsia="en-US"/>
              </w:rPr>
              <w:t>Gjall</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6D72D82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69DB417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1B6B17E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1539ADC6"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03AAD1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017</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460FBAE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Vikur </w:t>
            </w:r>
          </w:p>
        </w:tc>
        <w:tc>
          <w:tcPr>
            <w:tcW w:w="820" w:type="pct"/>
            <w:tcBorders>
              <w:top w:val="nil"/>
              <w:left w:val="nil"/>
              <w:bottom w:val="single" w:sz="4" w:space="0" w:color="auto"/>
              <w:right w:val="single" w:sz="4" w:space="0" w:color="auto"/>
            </w:tcBorders>
            <w:shd w:val="clear" w:color="auto" w:fill="auto"/>
            <w:noWrap/>
            <w:vAlign w:val="center"/>
            <w:hideMark/>
          </w:tcPr>
          <w:p w14:paraId="6481FE7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6A0B1CA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4757FAB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r w:rsidR="00443EF7" w:rsidRPr="006429BC" w14:paraId="3F98AC9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0CC4B5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025-1-1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1873FEB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Dólerít</w:t>
            </w:r>
            <w:proofErr w:type="spellEnd"/>
            <w:r w:rsidRPr="00443EF7">
              <w:rPr>
                <w:rFonts w:eastAsia="Times New Roman" w:cs="Times New Roman"/>
                <w:sz w:val="16"/>
                <w:szCs w:val="16"/>
                <w:lang w:val="is-IS" w:eastAsia="en-US"/>
              </w:rPr>
              <w:t xml:space="preserve">-ferskt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350044D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665ED8E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5FB50BF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r>
      <w:tr w:rsidR="00443EF7" w:rsidRPr="006429BC" w14:paraId="50F0CFA6"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5F22F17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025-2-1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A96CB7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Dólerít</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660918AE"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604B3B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7D701C0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0644BCE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15B04A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026-1-1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BCF0D8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Granófýr</w:t>
            </w:r>
            <w:proofErr w:type="spellEnd"/>
            <w:r w:rsidRPr="00443EF7">
              <w:rPr>
                <w:rFonts w:eastAsia="Times New Roman" w:cs="Times New Roman"/>
                <w:sz w:val="16"/>
                <w:szCs w:val="16"/>
                <w:lang w:val="is-IS" w:eastAsia="en-US"/>
              </w:rPr>
              <w:t xml:space="preserve">-ferskt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3145F19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35224F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6161F6C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r>
      <w:tr w:rsidR="00443EF7" w:rsidRPr="006429BC" w14:paraId="0BE4C653"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160EF15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026-2-1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64E264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Granófýr</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0F1FFD37"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5941E50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4FFBD9F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29A5313E"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2991479"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027-1-1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25B35A3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Gabbró</w:t>
            </w:r>
            <w:proofErr w:type="spellEnd"/>
            <w:r w:rsidRPr="00443EF7">
              <w:rPr>
                <w:rFonts w:eastAsia="Times New Roman" w:cs="Times New Roman"/>
                <w:sz w:val="16"/>
                <w:szCs w:val="16"/>
                <w:lang w:val="is-IS" w:eastAsia="en-US"/>
              </w:rPr>
              <w:t xml:space="preserve">-ferskt eða lítt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6C99F92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9F74373"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c>
          <w:tcPr>
            <w:tcW w:w="820" w:type="pct"/>
            <w:tcBorders>
              <w:top w:val="nil"/>
              <w:left w:val="nil"/>
              <w:bottom w:val="single" w:sz="4" w:space="0" w:color="auto"/>
              <w:right w:val="single" w:sz="4" w:space="0" w:color="auto"/>
            </w:tcBorders>
            <w:shd w:val="clear" w:color="auto" w:fill="auto"/>
            <w:noWrap/>
            <w:vAlign w:val="center"/>
            <w:hideMark/>
          </w:tcPr>
          <w:p w14:paraId="4DE3724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1</w:t>
            </w:r>
          </w:p>
        </w:tc>
      </w:tr>
      <w:tr w:rsidR="00443EF7" w:rsidRPr="006429BC" w14:paraId="400A9890"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415EEA9F"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027-2-1</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715B9A1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proofErr w:type="spellStart"/>
            <w:r w:rsidRPr="00443EF7">
              <w:rPr>
                <w:rFonts w:eastAsia="Times New Roman" w:cs="Times New Roman"/>
                <w:sz w:val="16"/>
                <w:szCs w:val="16"/>
                <w:lang w:val="is-IS" w:eastAsia="en-US"/>
              </w:rPr>
              <w:t>Gabbró</w:t>
            </w:r>
            <w:proofErr w:type="spellEnd"/>
            <w:r w:rsidRPr="00443EF7">
              <w:rPr>
                <w:rFonts w:eastAsia="Times New Roman" w:cs="Times New Roman"/>
                <w:sz w:val="16"/>
                <w:szCs w:val="16"/>
                <w:lang w:val="is-IS" w:eastAsia="en-US"/>
              </w:rPr>
              <w:t xml:space="preserve">-nokkuð </w:t>
            </w:r>
            <w:proofErr w:type="spellStart"/>
            <w:r w:rsidRPr="00443EF7">
              <w:rPr>
                <w:rFonts w:eastAsia="Times New Roman" w:cs="Times New Roman"/>
                <w:sz w:val="16"/>
                <w:szCs w:val="16"/>
                <w:lang w:val="is-IS" w:eastAsia="en-US"/>
              </w:rPr>
              <w:t>ummyndað</w:t>
            </w:r>
            <w:proofErr w:type="spellEnd"/>
            <w:r w:rsidRPr="00443EF7">
              <w:rPr>
                <w:rFonts w:eastAsia="Times New Roman" w:cs="Times New Roman"/>
                <w:sz w:val="16"/>
                <w:szCs w:val="16"/>
                <w:lang w:val="is-IS" w:eastAsia="en-US"/>
              </w:rPr>
              <w:t xml:space="preserve">-þétt eða lítt </w:t>
            </w:r>
            <w:proofErr w:type="spellStart"/>
            <w:r w:rsidRPr="00443EF7">
              <w:rPr>
                <w:rFonts w:eastAsia="Times New Roman" w:cs="Times New Roman"/>
                <w:sz w:val="16"/>
                <w:szCs w:val="16"/>
                <w:lang w:val="is-IS" w:eastAsia="en-US"/>
              </w:rPr>
              <w:t>blöðrótt</w:t>
            </w:r>
            <w:proofErr w:type="spellEnd"/>
            <w:r w:rsidRPr="00443EF7">
              <w:rPr>
                <w:rFonts w:eastAsia="Times New Roman" w:cs="Times New Roman"/>
                <w:sz w:val="16"/>
                <w:szCs w:val="16"/>
                <w:lang w:val="is-IS" w:eastAsia="en-US"/>
              </w:rPr>
              <w:t xml:space="preserve"> </w:t>
            </w:r>
          </w:p>
        </w:tc>
        <w:tc>
          <w:tcPr>
            <w:tcW w:w="820" w:type="pct"/>
            <w:tcBorders>
              <w:top w:val="nil"/>
              <w:left w:val="nil"/>
              <w:bottom w:val="single" w:sz="4" w:space="0" w:color="auto"/>
              <w:right w:val="single" w:sz="4" w:space="0" w:color="auto"/>
            </w:tcBorders>
            <w:shd w:val="clear" w:color="auto" w:fill="auto"/>
            <w:noWrap/>
            <w:vAlign w:val="center"/>
            <w:hideMark/>
          </w:tcPr>
          <w:p w14:paraId="62337DB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C6B683D"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6F8AEF4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2757BF67"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718BAC71"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000</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16636CFB"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Times New Roman"/>
                <w:sz w:val="16"/>
                <w:szCs w:val="16"/>
                <w:lang w:val="is-IS" w:eastAsia="en-US"/>
              </w:rPr>
              <w:t xml:space="preserve">Ýmis </w:t>
            </w:r>
            <w:proofErr w:type="spellStart"/>
            <w:r w:rsidRPr="00443EF7">
              <w:rPr>
                <w:rFonts w:eastAsia="Times New Roman" w:cs="Times New Roman"/>
                <w:sz w:val="16"/>
                <w:szCs w:val="16"/>
                <w:lang w:val="is-IS" w:eastAsia="en-US"/>
              </w:rPr>
              <w:t>bergbrigði</w:t>
            </w:r>
            <w:proofErr w:type="spellEnd"/>
            <w:r w:rsidRPr="00443EF7">
              <w:rPr>
                <w:rFonts w:eastAsia="Times New Roman" w:cs="Times New Roman"/>
                <w:sz w:val="16"/>
                <w:szCs w:val="16"/>
                <w:lang w:val="is-IS" w:eastAsia="en-US"/>
              </w:rPr>
              <w:t xml:space="preserve"> (góð eða meðalgóð)</w:t>
            </w:r>
          </w:p>
        </w:tc>
        <w:tc>
          <w:tcPr>
            <w:tcW w:w="820" w:type="pct"/>
            <w:tcBorders>
              <w:top w:val="nil"/>
              <w:left w:val="nil"/>
              <w:bottom w:val="single" w:sz="4" w:space="0" w:color="auto"/>
              <w:right w:val="single" w:sz="4" w:space="0" w:color="auto"/>
            </w:tcBorders>
            <w:shd w:val="clear" w:color="auto" w:fill="auto"/>
            <w:noWrap/>
            <w:vAlign w:val="center"/>
            <w:hideMark/>
          </w:tcPr>
          <w:p w14:paraId="7F588B75"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2EB0324"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c>
          <w:tcPr>
            <w:tcW w:w="820" w:type="pct"/>
            <w:tcBorders>
              <w:top w:val="nil"/>
              <w:left w:val="nil"/>
              <w:bottom w:val="single" w:sz="4" w:space="0" w:color="auto"/>
              <w:right w:val="single" w:sz="4" w:space="0" w:color="auto"/>
            </w:tcBorders>
            <w:shd w:val="clear" w:color="auto" w:fill="auto"/>
            <w:noWrap/>
            <w:vAlign w:val="center"/>
            <w:hideMark/>
          </w:tcPr>
          <w:p w14:paraId="0CE42478"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2</w:t>
            </w:r>
          </w:p>
        </w:tc>
      </w:tr>
      <w:tr w:rsidR="00443EF7" w:rsidRPr="006429BC" w14:paraId="3F54A45F" w14:textId="77777777" w:rsidTr="009C28A2">
        <w:trPr>
          <w:trHeight w:val="310"/>
        </w:trPr>
        <w:tc>
          <w:tcPr>
            <w:tcW w:w="572" w:type="pct"/>
            <w:tcBorders>
              <w:top w:val="nil"/>
              <w:left w:val="single" w:sz="4" w:space="0" w:color="auto"/>
              <w:bottom w:val="single" w:sz="4" w:space="0" w:color="auto"/>
              <w:right w:val="single" w:sz="4" w:space="0" w:color="auto"/>
            </w:tcBorders>
            <w:shd w:val="clear" w:color="auto" w:fill="FFFAEE" w:themeFill="background2"/>
            <w:vAlign w:val="center"/>
          </w:tcPr>
          <w:p w14:paraId="6C56988A"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is-IS" w:eastAsia="en-US"/>
              </w:rPr>
            </w:pPr>
            <w:r w:rsidRPr="00443EF7">
              <w:rPr>
                <w:rFonts w:eastAsia="Times New Roman" w:cs="Calibri"/>
                <w:sz w:val="16"/>
                <w:szCs w:val="16"/>
                <w:lang w:val="is-IS" w:eastAsia="en-US"/>
              </w:rPr>
              <w:t>024</w:t>
            </w:r>
          </w:p>
        </w:tc>
        <w:tc>
          <w:tcPr>
            <w:tcW w:w="1969" w:type="pct"/>
            <w:tcBorders>
              <w:top w:val="nil"/>
              <w:left w:val="single" w:sz="4" w:space="0" w:color="auto"/>
              <w:bottom w:val="single" w:sz="4" w:space="0" w:color="auto"/>
              <w:right w:val="single" w:sz="4" w:space="0" w:color="auto"/>
            </w:tcBorders>
            <w:shd w:val="clear" w:color="auto" w:fill="FFFAEE" w:themeFill="background2"/>
            <w:noWrap/>
            <w:vAlign w:val="center"/>
            <w:hideMark/>
          </w:tcPr>
          <w:p w14:paraId="5126D7B0"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is-IS" w:eastAsia="en-US"/>
              </w:rPr>
              <w:t xml:space="preserve">Ýmis </w:t>
            </w:r>
            <w:proofErr w:type="spellStart"/>
            <w:r w:rsidRPr="00443EF7">
              <w:rPr>
                <w:rFonts w:eastAsia="Times New Roman" w:cs="Times New Roman"/>
                <w:sz w:val="16"/>
                <w:szCs w:val="16"/>
                <w:lang w:val="is-IS" w:eastAsia="en-US"/>
              </w:rPr>
              <w:t>bergbrigði</w:t>
            </w:r>
            <w:proofErr w:type="spellEnd"/>
            <w:r w:rsidRPr="00443EF7">
              <w:rPr>
                <w:rFonts w:eastAsia="Times New Roman" w:cs="Times New Roman"/>
                <w:sz w:val="16"/>
                <w:szCs w:val="16"/>
                <w:lang w:val="is-IS" w:eastAsia="en-US"/>
              </w:rPr>
              <w:t xml:space="preserve"> (lökust)</w:t>
            </w:r>
          </w:p>
        </w:tc>
        <w:tc>
          <w:tcPr>
            <w:tcW w:w="820" w:type="pct"/>
            <w:tcBorders>
              <w:top w:val="nil"/>
              <w:left w:val="nil"/>
              <w:bottom w:val="single" w:sz="4" w:space="0" w:color="auto"/>
              <w:right w:val="single" w:sz="4" w:space="0" w:color="auto"/>
            </w:tcBorders>
            <w:shd w:val="clear" w:color="auto" w:fill="auto"/>
            <w:noWrap/>
            <w:vAlign w:val="center"/>
            <w:hideMark/>
          </w:tcPr>
          <w:p w14:paraId="5A2D4C3C"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16D276B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c>
          <w:tcPr>
            <w:tcW w:w="820" w:type="pct"/>
            <w:tcBorders>
              <w:top w:val="nil"/>
              <w:left w:val="nil"/>
              <w:bottom w:val="single" w:sz="4" w:space="0" w:color="auto"/>
              <w:right w:val="single" w:sz="4" w:space="0" w:color="auto"/>
            </w:tcBorders>
            <w:shd w:val="clear" w:color="auto" w:fill="auto"/>
            <w:noWrap/>
            <w:vAlign w:val="center"/>
            <w:hideMark/>
          </w:tcPr>
          <w:p w14:paraId="2320E096" w14:textId="77777777" w:rsidR="00443EF7" w:rsidRPr="00443EF7" w:rsidRDefault="00443EF7" w:rsidP="009C28A2">
            <w:pPr>
              <w:tabs>
                <w:tab w:val="clear" w:pos="454"/>
                <w:tab w:val="clear" w:pos="1077"/>
                <w:tab w:val="clear" w:pos="2155"/>
              </w:tabs>
              <w:snapToGrid/>
              <w:spacing w:before="60" w:line="240" w:lineRule="auto"/>
              <w:rPr>
                <w:rFonts w:eastAsia="Times New Roman" w:cs="Times New Roman"/>
                <w:sz w:val="16"/>
                <w:szCs w:val="16"/>
                <w:lang w:val="en-GB" w:eastAsia="en-US"/>
              </w:rPr>
            </w:pPr>
            <w:r w:rsidRPr="00443EF7">
              <w:rPr>
                <w:rFonts w:eastAsia="Times New Roman" w:cs="Times New Roman"/>
                <w:sz w:val="16"/>
                <w:szCs w:val="16"/>
                <w:lang w:val="en-GB" w:eastAsia="en-US"/>
              </w:rPr>
              <w:t>3</w:t>
            </w:r>
          </w:p>
        </w:tc>
      </w:tr>
    </w:tbl>
    <w:p w14:paraId="75AE27F4" w14:textId="77777777" w:rsidR="00443EF7" w:rsidRDefault="00443EF7" w:rsidP="005C34A4">
      <w:pPr>
        <w:spacing w:after="240"/>
        <w:ind w:left="360"/>
        <w:rPr>
          <w:sz w:val="16"/>
          <w:szCs w:val="16"/>
          <w:lang w:val="is-IS"/>
        </w:rPr>
      </w:pPr>
    </w:p>
    <w:p w14:paraId="3D6152B1" w14:textId="77777777" w:rsidR="005D093C" w:rsidRDefault="005D093C">
      <w:pPr>
        <w:tabs>
          <w:tab w:val="clear" w:pos="454"/>
          <w:tab w:val="clear" w:pos="1077"/>
          <w:tab w:val="clear" w:pos="2155"/>
        </w:tabs>
        <w:snapToGrid/>
        <w:spacing w:after="160" w:line="259" w:lineRule="auto"/>
        <w:rPr>
          <w:szCs w:val="20"/>
          <w:lang w:val="is-IS"/>
        </w:rPr>
      </w:pPr>
      <w:r>
        <w:rPr>
          <w:szCs w:val="20"/>
          <w:lang w:val="is-IS"/>
        </w:rPr>
        <w:br w:type="page"/>
      </w:r>
    </w:p>
    <w:p w14:paraId="657D446C" w14:textId="353A9A66" w:rsidR="00A334C7" w:rsidRDefault="00A334C7" w:rsidP="00CD0A77">
      <w:pPr>
        <w:pStyle w:val="Heading2"/>
        <w:spacing w:line="276" w:lineRule="auto"/>
      </w:pPr>
      <w:bookmarkStart w:id="60" w:name="_Toc94516688"/>
      <w:r w:rsidRPr="00A334C7">
        <w:lastRenderedPageBreak/>
        <w:t>2.3</w:t>
      </w:r>
      <w:r w:rsidRPr="00A334C7">
        <w:tab/>
        <w:t>Gæðaflokkun heildarsýnis steinefnis</w:t>
      </w:r>
      <w:bookmarkEnd w:id="60"/>
    </w:p>
    <w:p w14:paraId="5449DD93"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 xml:space="preserve">Eins og fram hefur komið í kafla 1 í þessum viðauka er tilgangur berggreiningarinnar fyrst og fremst að greina berggerðir steinefnasýna en það er fyrsta skrefið í mati á gæðum þeirra til notkunar í mannvirkjagerð. Yfirleitt eru korn á stærðabilinu 5,6 til 11,2 mm tekin til berggreiningar, en einnig er hægt að berggreina aðrar stærðir ef þess er óskað. Berggreining felst í því að flokka steinefnakorn niður í </w:t>
      </w:r>
      <w:proofErr w:type="spellStart"/>
      <w:r w:rsidRPr="00602D79">
        <w:rPr>
          <w:szCs w:val="20"/>
          <w:lang w:val="is-IS"/>
        </w:rPr>
        <w:t>bergbrigði</w:t>
      </w:r>
      <w:proofErr w:type="spellEnd"/>
      <w:r w:rsidRPr="00602D79">
        <w:rPr>
          <w:szCs w:val="20"/>
          <w:lang w:val="is-IS"/>
        </w:rPr>
        <w:t xml:space="preserve">. </w:t>
      </w:r>
      <w:proofErr w:type="spellStart"/>
      <w:r w:rsidRPr="00602D79">
        <w:rPr>
          <w:szCs w:val="20"/>
          <w:lang w:val="is-IS"/>
        </w:rPr>
        <w:t>Bergbrigði</w:t>
      </w:r>
      <w:proofErr w:type="spellEnd"/>
      <w:r w:rsidRPr="00602D79">
        <w:rPr>
          <w:szCs w:val="20"/>
          <w:lang w:val="is-IS"/>
        </w:rPr>
        <w:t xml:space="preserve"> geta verið sömu bergtegundar en ólík hvað varðar þéttleika og ummyndunarstig og tæknilegir eiginleikar þeirra þar með ólíkir. Til dæmis er vel þekkt að þéttleiki steinefna hefur veruleg áhrif á styrk þeirra og að ummyndunarstig hefur áhrif á </w:t>
      </w:r>
      <w:proofErr w:type="spellStart"/>
      <w:r w:rsidRPr="00602D79">
        <w:rPr>
          <w:szCs w:val="20"/>
          <w:lang w:val="is-IS"/>
        </w:rPr>
        <w:t>veðrunarþol</w:t>
      </w:r>
      <w:proofErr w:type="spellEnd"/>
      <w:r w:rsidRPr="00602D79">
        <w:rPr>
          <w:szCs w:val="20"/>
          <w:lang w:val="is-IS"/>
        </w:rPr>
        <w:t xml:space="preserve"> steinefna. Í berggreiningu er gjarnan notast við léttan hamar til að ná fram fersku brotsári í einstök korn og til aðstoðar við að meta hörku korna. Svo eru kornin greind nánar, oftast með hjálp víðsjár til að stækka upp brotsárið. Nánari lýsing á berggreiningu sem prófunaraðferð er að finna í viðauka 1 við Efnisgæðaritið.</w:t>
      </w:r>
    </w:p>
    <w:p w14:paraId="30C62932"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 xml:space="preserve">Hérlendis hefur tíðkast að gæðaflokka sýni, með tilliti til notkunar í bundin slitlög, í steinsteypu og í burðar- og </w:t>
      </w:r>
      <w:proofErr w:type="spellStart"/>
      <w:r w:rsidRPr="00602D79">
        <w:rPr>
          <w:szCs w:val="20"/>
          <w:lang w:val="is-IS"/>
        </w:rPr>
        <w:t>styrktarlag</w:t>
      </w:r>
      <w:proofErr w:type="spellEnd"/>
      <w:r w:rsidRPr="00602D79">
        <w:rPr>
          <w:szCs w:val="20"/>
          <w:lang w:val="is-IS"/>
        </w:rPr>
        <w:t xml:space="preserve">. Gæðaflokkunin byggir á reynslu af gæðum mismunandi </w:t>
      </w:r>
      <w:proofErr w:type="spellStart"/>
      <w:r w:rsidRPr="00602D79">
        <w:rPr>
          <w:szCs w:val="20"/>
          <w:lang w:val="is-IS"/>
        </w:rPr>
        <w:t>bergbrigða</w:t>
      </w:r>
      <w:proofErr w:type="spellEnd"/>
      <w:r w:rsidRPr="00602D79">
        <w:rPr>
          <w:szCs w:val="20"/>
          <w:lang w:val="is-IS"/>
        </w:rPr>
        <w:t xml:space="preserve"> og er fyrst og fremst litið til ummyndunarstigs og </w:t>
      </w:r>
      <w:proofErr w:type="spellStart"/>
      <w:r w:rsidRPr="00602D79">
        <w:rPr>
          <w:szCs w:val="20"/>
          <w:lang w:val="is-IS"/>
        </w:rPr>
        <w:t>gropu</w:t>
      </w:r>
      <w:proofErr w:type="spellEnd"/>
      <w:r w:rsidRPr="00602D79">
        <w:rPr>
          <w:szCs w:val="20"/>
          <w:lang w:val="is-IS"/>
        </w:rPr>
        <w:t xml:space="preserve"> (þéttleika) einstakra korna. Fyrsta flokks efni er yfirleitt ferskt og þétt basalt og annars flokks efni er yfirleitt einnig basalt, en </w:t>
      </w:r>
      <w:proofErr w:type="spellStart"/>
      <w:r w:rsidRPr="00602D79">
        <w:rPr>
          <w:szCs w:val="20"/>
          <w:lang w:val="is-IS"/>
        </w:rPr>
        <w:t>ummyndað</w:t>
      </w:r>
      <w:proofErr w:type="spellEnd"/>
      <w:r w:rsidRPr="00602D79">
        <w:rPr>
          <w:szCs w:val="20"/>
          <w:lang w:val="is-IS"/>
        </w:rPr>
        <w:t xml:space="preserve"> eða </w:t>
      </w:r>
      <w:proofErr w:type="spellStart"/>
      <w:r w:rsidRPr="00602D79">
        <w:rPr>
          <w:szCs w:val="20"/>
          <w:lang w:val="is-IS"/>
        </w:rPr>
        <w:t>blöðrótt</w:t>
      </w:r>
      <w:proofErr w:type="spellEnd"/>
      <w:r w:rsidRPr="00602D79">
        <w:rPr>
          <w:szCs w:val="20"/>
          <w:lang w:val="is-IS"/>
        </w:rPr>
        <w:t xml:space="preserve"> (</w:t>
      </w:r>
      <w:proofErr w:type="spellStart"/>
      <w:r w:rsidRPr="00602D79">
        <w:rPr>
          <w:szCs w:val="20"/>
          <w:lang w:val="is-IS"/>
        </w:rPr>
        <w:t>gropið</w:t>
      </w:r>
      <w:proofErr w:type="spellEnd"/>
      <w:r w:rsidRPr="00602D79">
        <w:rPr>
          <w:szCs w:val="20"/>
          <w:lang w:val="is-IS"/>
        </w:rPr>
        <w:t xml:space="preserve">) að ákveðnu marki. Þó skal bent á að aðrar berggerðir en basalt geta lent í fyrsta og öðrum gæðaflokki, eins og skýrt kemur fram í kafla 2.2 hér að framan. Þriðja flokks efnið getur verið samsett úr mjög </w:t>
      </w:r>
      <w:proofErr w:type="spellStart"/>
      <w:r w:rsidRPr="00602D79">
        <w:rPr>
          <w:szCs w:val="20"/>
          <w:lang w:val="is-IS"/>
        </w:rPr>
        <w:t>ummynduðu</w:t>
      </w:r>
      <w:proofErr w:type="spellEnd"/>
      <w:r w:rsidRPr="00602D79">
        <w:rPr>
          <w:szCs w:val="20"/>
          <w:lang w:val="is-IS"/>
        </w:rPr>
        <w:t xml:space="preserve"> eða mjög </w:t>
      </w:r>
      <w:proofErr w:type="spellStart"/>
      <w:r w:rsidRPr="00602D79">
        <w:rPr>
          <w:szCs w:val="20"/>
          <w:lang w:val="is-IS"/>
        </w:rPr>
        <w:t>blöðróttu</w:t>
      </w:r>
      <w:proofErr w:type="spellEnd"/>
      <w:r w:rsidRPr="00602D79">
        <w:rPr>
          <w:szCs w:val="20"/>
          <w:lang w:val="is-IS"/>
        </w:rPr>
        <w:t xml:space="preserve"> basalti, en einnig ýmsum öðrum </w:t>
      </w:r>
      <w:proofErr w:type="spellStart"/>
      <w:r w:rsidRPr="00602D79">
        <w:rPr>
          <w:szCs w:val="20"/>
          <w:lang w:val="is-IS"/>
        </w:rPr>
        <w:t>bergbrigðum</w:t>
      </w:r>
      <w:proofErr w:type="spellEnd"/>
      <w:r w:rsidRPr="00602D79">
        <w:rPr>
          <w:szCs w:val="20"/>
          <w:lang w:val="is-IS"/>
        </w:rPr>
        <w:t xml:space="preserve">, svo sem </w:t>
      </w:r>
      <w:proofErr w:type="spellStart"/>
      <w:r w:rsidRPr="00602D79">
        <w:rPr>
          <w:szCs w:val="20"/>
          <w:lang w:val="is-IS"/>
        </w:rPr>
        <w:t>móbergi</w:t>
      </w:r>
      <w:proofErr w:type="spellEnd"/>
      <w:r w:rsidRPr="00602D79">
        <w:rPr>
          <w:szCs w:val="20"/>
          <w:lang w:val="is-IS"/>
        </w:rPr>
        <w:t xml:space="preserve"> og brotum úr setbergi. </w:t>
      </w:r>
    </w:p>
    <w:p w14:paraId="3D272002"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 xml:space="preserve">Oftast er litið fyrst og fremst til magns efnis sem lendir í þriðja gæðaflokki en magn efnis í þeim flokki gefur oftast sterka hugmynd um hvort efnið muni standast aðrar kröfur sem gerðar eru til steinefnisins. Einnig er í vissum tilfellum litið til þess hversu mikið af efninu fer í 1. flokk, en það á sérstaklega við um steinefni sem ætlað er til nota í </w:t>
      </w:r>
      <w:proofErr w:type="spellStart"/>
      <w:r w:rsidRPr="00602D79">
        <w:rPr>
          <w:szCs w:val="20"/>
          <w:lang w:val="is-IS"/>
        </w:rPr>
        <w:t>klæðingu</w:t>
      </w:r>
      <w:proofErr w:type="spellEnd"/>
      <w:r w:rsidRPr="00602D79">
        <w:rPr>
          <w:szCs w:val="20"/>
          <w:lang w:val="is-IS"/>
        </w:rPr>
        <w:t xml:space="preserve"> eða malbik þar sem umferð er mjög mikil.</w:t>
      </w:r>
    </w:p>
    <w:p w14:paraId="2103B316" w14:textId="77777777" w:rsidR="00602D79" w:rsidRPr="00602D79" w:rsidRDefault="00602D79" w:rsidP="00602D79">
      <w:pPr>
        <w:tabs>
          <w:tab w:val="clear" w:pos="454"/>
          <w:tab w:val="clear" w:pos="1077"/>
          <w:tab w:val="clear" w:pos="2155"/>
        </w:tabs>
        <w:snapToGrid/>
        <w:spacing w:after="160" w:line="259" w:lineRule="auto"/>
        <w:rPr>
          <w:szCs w:val="20"/>
          <w:lang w:val="is-IS"/>
        </w:rPr>
      </w:pPr>
      <w:r w:rsidRPr="00602D79">
        <w:rPr>
          <w:szCs w:val="20"/>
          <w:lang w:val="is-IS"/>
        </w:rPr>
        <w:t xml:space="preserve">Auk berggreiningar, þ.e.a.s. flokkunar steinefna í </w:t>
      </w:r>
      <w:proofErr w:type="spellStart"/>
      <w:r w:rsidRPr="00602D79">
        <w:rPr>
          <w:szCs w:val="20"/>
          <w:lang w:val="is-IS"/>
        </w:rPr>
        <w:t>bergbrigði</w:t>
      </w:r>
      <w:proofErr w:type="spellEnd"/>
      <w:r w:rsidRPr="00602D79">
        <w:rPr>
          <w:szCs w:val="20"/>
          <w:lang w:val="is-IS"/>
        </w:rPr>
        <w:t xml:space="preserve">, er öðrum tæknilegum eiginleikum þeirra lýst, eins og fram kemur í köflum 1.3.16 og 1.3.17 í þessum viðauka. Hér er átt við lýsingu á lögun korna, yfirborðsáferð þeirra og hreinleika, en þessir þættir geta haft mikil áhrif á gæði steinefna til nota í mismunandi mannvirkjagerð. Sem dæmi má nefna að kornalögun og yfirborðsáferð korna getur haft áhrif á </w:t>
      </w:r>
      <w:proofErr w:type="spellStart"/>
      <w:r w:rsidRPr="00602D79">
        <w:rPr>
          <w:szCs w:val="20"/>
          <w:lang w:val="is-IS"/>
        </w:rPr>
        <w:t>stæðni</w:t>
      </w:r>
      <w:proofErr w:type="spellEnd"/>
      <w:r w:rsidRPr="00602D79">
        <w:rPr>
          <w:szCs w:val="20"/>
          <w:lang w:val="is-IS"/>
        </w:rPr>
        <w:t xml:space="preserve"> óbundinna jarðefna og hreinleiki á </w:t>
      </w:r>
      <w:proofErr w:type="spellStart"/>
      <w:r w:rsidRPr="00602D79">
        <w:rPr>
          <w:szCs w:val="20"/>
          <w:lang w:val="is-IS"/>
        </w:rPr>
        <w:t>viðloðun</w:t>
      </w:r>
      <w:proofErr w:type="spellEnd"/>
      <w:r w:rsidRPr="00602D79">
        <w:rPr>
          <w:szCs w:val="20"/>
          <w:lang w:val="is-IS"/>
        </w:rPr>
        <w:t xml:space="preserve"> steinefna við bindiefni í bikbundnum slitlögum.</w:t>
      </w:r>
    </w:p>
    <w:p w14:paraId="1E0B7E6D" w14:textId="77777777" w:rsidR="0080714C" w:rsidRDefault="00602D79" w:rsidP="00602D79">
      <w:pPr>
        <w:tabs>
          <w:tab w:val="clear" w:pos="454"/>
          <w:tab w:val="clear" w:pos="1077"/>
          <w:tab w:val="clear" w:pos="2155"/>
        </w:tabs>
        <w:snapToGrid/>
        <w:spacing w:after="160" w:line="259" w:lineRule="auto"/>
        <w:rPr>
          <w:szCs w:val="20"/>
          <w:lang w:val="is-IS"/>
        </w:rPr>
      </w:pPr>
      <w:proofErr w:type="spellStart"/>
      <w:r w:rsidRPr="00602D79">
        <w:rPr>
          <w:szCs w:val="20"/>
          <w:lang w:val="is-IS"/>
        </w:rPr>
        <w:t>Bergbrigðadreifing</w:t>
      </w:r>
      <w:proofErr w:type="spellEnd"/>
      <w:r w:rsidRPr="00602D79">
        <w:rPr>
          <w:szCs w:val="20"/>
          <w:lang w:val="is-IS"/>
        </w:rPr>
        <w:t xml:space="preserve"> úr berggreiningu ræður því í raun hvernig efnið flokkast í gæðaflokka, sem sagt gæðaflokkadreifingunni. Í Efnisgæðaritinu eru settar fram leiðbeinandi kröfur um gæðaflokkadreifingu úr berggreiningu fyrir mismunandi lög vega, en þær kröfur eru almennt strangari eftir því sem umferðarmagn eykst. Oftast er látið nægja að setja fram kröfuflokka um magn 3. flokks efnis, en þar sem umferð er mikil er einnig sett fram krafa um lágmarkshlutfall í 1. gæðaflokki fyrir </w:t>
      </w:r>
      <w:proofErr w:type="spellStart"/>
      <w:r w:rsidRPr="00602D79">
        <w:rPr>
          <w:szCs w:val="20"/>
          <w:lang w:val="is-IS"/>
        </w:rPr>
        <w:t>klæðingu</w:t>
      </w:r>
      <w:proofErr w:type="spellEnd"/>
      <w:r w:rsidRPr="00602D79">
        <w:rPr>
          <w:szCs w:val="20"/>
          <w:lang w:val="is-IS"/>
        </w:rPr>
        <w:t xml:space="preserve"> og malbik og auk þess fyrir steinefni í steinsteypu. Tafla 2.5 sýnir sem dæmi töflu úr malbikskafla Efnisgæðaritsins, en þar er litið bæði til fyrsta flokks og þriðja flokks steinefnis fyrir umferðarmestu vegina.</w:t>
      </w:r>
    </w:p>
    <w:p w14:paraId="76A01666" w14:textId="77777777" w:rsidR="0080714C" w:rsidRDefault="0080714C">
      <w:pPr>
        <w:tabs>
          <w:tab w:val="clear" w:pos="454"/>
          <w:tab w:val="clear" w:pos="1077"/>
          <w:tab w:val="clear" w:pos="2155"/>
        </w:tabs>
        <w:snapToGrid/>
        <w:spacing w:after="160" w:line="259" w:lineRule="auto"/>
        <w:rPr>
          <w:b/>
          <w:bCs/>
          <w:sz w:val="16"/>
          <w:szCs w:val="16"/>
          <w:lang w:val="is-IS"/>
        </w:rPr>
      </w:pPr>
      <w:r>
        <w:rPr>
          <w:b/>
          <w:bCs/>
          <w:sz w:val="16"/>
          <w:szCs w:val="16"/>
          <w:lang w:val="is-IS"/>
        </w:rPr>
        <w:br w:type="page"/>
      </w:r>
    </w:p>
    <w:p w14:paraId="39FDCCAD" w14:textId="15310DBE" w:rsidR="0080714C" w:rsidRPr="000C1160" w:rsidRDefault="0080714C" w:rsidP="0080714C">
      <w:pPr>
        <w:ind w:left="360"/>
        <w:rPr>
          <w:b/>
          <w:bCs/>
          <w:sz w:val="16"/>
          <w:szCs w:val="16"/>
          <w:lang w:val="is-IS"/>
        </w:rPr>
      </w:pPr>
      <w:r w:rsidRPr="000C1160">
        <w:rPr>
          <w:b/>
          <w:bCs/>
          <w:sz w:val="16"/>
          <w:szCs w:val="16"/>
          <w:lang w:val="is-IS"/>
        </w:rPr>
        <w:lastRenderedPageBreak/>
        <w:t>Tafla 2.</w:t>
      </w:r>
      <w:r w:rsidR="00131267">
        <w:rPr>
          <w:b/>
          <w:bCs/>
          <w:sz w:val="16"/>
          <w:szCs w:val="16"/>
          <w:lang w:val="is-IS"/>
        </w:rPr>
        <w:t>5</w:t>
      </w:r>
      <w:r w:rsidRPr="000C1160">
        <w:rPr>
          <w:b/>
          <w:bCs/>
          <w:sz w:val="16"/>
          <w:szCs w:val="16"/>
          <w:lang w:val="is-IS"/>
        </w:rPr>
        <w:t xml:space="preserve"> </w:t>
      </w:r>
    </w:p>
    <w:p w14:paraId="6422AC4E" w14:textId="4BB56015" w:rsidR="0080714C" w:rsidRDefault="003A37E2" w:rsidP="0080714C">
      <w:pPr>
        <w:tabs>
          <w:tab w:val="clear" w:pos="454"/>
          <w:tab w:val="clear" w:pos="1077"/>
          <w:tab w:val="clear" w:pos="2155"/>
        </w:tabs>
        <w:snapToGrid/>
        <w:spacing w:after="160" w:line="259" w:lineRule="auto"/>
        <w:ind w:firstLine="360"/>
        <w:rPr>
          <w:szCs w:val="20"/>
          <w:lang w:val="is-IS"/>
        </w:rPr>
      </w:pPr>
      <w:r w:rsidRPr="003A37E2">
        <w:rPr>
          <w:sz w:val="16"/>
          <w:szCs w:val="16"/>
          <w:lang w:val="is-IS"/>
        </w:rPr>
        <w:t>Leiðbeinandi gildi um gæðaflokkun skv. niðurstöðum berggreiningar fyrir steinefni í malbik</w:t>
      </w:r>
      <w:r w:rsidR="0080714C">
        <w:rPr>
          <w:szCs w:val="20"/>
          <w:lang w:val="is-I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1482"/>
        <w:gridCol w:w="1671"/>
        <w:gridCol w:w="1603"/>
        <w:gridCol w:w="1671"/>
      </w:tblGrid>
      <w:tr w:rsidR="00A31FA3" w:rsidRPr="00A31FA3" w14:paraId="23145CA4" w14:textId="77777777" w:rsidTr="009C28A2">
        <w:trPr>
          <w:cantSplit/>
          <w:jc w:val="center"/>
        </w:trPr>
        <w:tc>
          <w:tcPr>
            <w:tcW w:w="1271" w:type="dxa"/>
            <w:shd w:val="clear" w:color="auto" w:fill="FFFAEE" w:themeFill="background2"/>
            <w:vAlign w:val="center"/>
          </w:tcPr>
          <w:p w14:paraId="3EEAFA9F"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Umferð (ÁDU)</w:t>
            </w:r>
          </w:p>
        </w:tc>
        <w:tc>
          <w:tcPr>
            <w:tcW w:w="1482" w:type="dxa"/>
            <w:shd w:val="clear" w:color="auto" w:fill="FFFAEE" w:themeFill="background2"/>
            <w:vAlign w:val="center"/>
          </w:tcPr>
          <w:p w14:paraId="579D7C9A"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1</w:t>
            </w:r>
          </w:p>
          <w:p w14:paraId="4FC20DCA"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AC og SMA, %</w:t>
            </w:r>
          </w:p>
        </w:tc>
        <w:tc>
          <w:tcPr>
            <w:tcW w:w="1671" w:type="dxa"/>
            <w:shd w:val="clear" w:color="auto" w:fill="FFFAEE" w:themeFill="background2"/>
            <w:vAlign w:val="center"/>
          </w:tcPr>
          <w:p w14:paraId="6297E329"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3</w:t>
            </w:r>
          </w:p>
          <w:p w14:paraId="77F2817F"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AC og SMA, %</w:t>
            </w:r>
          </w:p>
        </w:tc>
        <w:tc>
          <w:tcPr>
            <w:tcW w:w="1603" w:type="dxa"/>
            <w:shd w:val="clear" w:color="auto" w:fill="FFFAEE" w:themeFill="background2"/>
            <w:vAlign w:val="center"/>
          </w:tcPr>
          <w:p w14:paraId="2D5ECAAB"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1</w:t>
            </w:r>
          </w:p>
          <w:p w14:paraId="2891BA65"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BRL, %</w:t>
            </w:r>
          </w:p>
        </w:tc>
        <w:tc>
          <w:tcPr>
            <w:tcW w:w="1671" w:type="dxa"/>
            <w:shd w:val="clear" w:color="auto" w:fill="FFFAEE" w:themeFill="background2"/>
            <w:vAlign w:val="center"/>
          </w:tcPr>
          <w:p w14:paraId="79A877F9"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Gæðaflokkur 3</w:t>
            </w:r>
          </w:p>
          <w:p w14:paraId="4F0F9001" w14:textId="77777777" w:rsidR="00A31FA3" w:rsidRPr="00A31FA3" w:rsidRDefault="00A31FA3" w:rsidP="009C28A2">
            <w:pPr>
              <w:tabs>
                <w:tab w:val="clear" w:pos="454"/>
                <w:tab w:val="clear" w:pos="1077"/>
                <w:tab w:val="clear" w:pos="2155"/>
              </w:tabs>
              <w:snapToGrid/>
              <w:spacing w:line="240" w:lineRule="auto"/>
              <w:rPr>
                <w:rFonts w:eastAsia="Times New Roman" w:cs="Arial"/>
                <w:b/>
                <w:bCs/>
                <w:sz w:val="16"/>
                <w:szCs w:val="16"/>
                <w:lang w:val="is-IS" w:eastAsia="en-US"/>
              </w:rPr>
            </w:pPr>
            <w:r w:rsidRPr="00A31FA3">
              <w:rPr>
                <w:rFonts w:eastAsia="Times New Roman" w:cs="Arial"/>
                <w:b/>
                <w:bCs/>
                <w:sz w:val="16"/>
                <w:szCs w:val="16"/>
                <w:lang w:val="is-IS" w:eastAsia="en-US"/>
              </w:rPr>
              <w:t>BRL, %</w:t>
            </w:r>
          </w:p>
        </w:tc>
      </w:tr>
      <w:tr w:rsidR="00A31FA3" w:rsidRPr="00A31FA3" w14:paraId="0471B6F8" w14:textId="77777777" w:rsidTr="009C28A2">
        <w:trPr>
          <w:cantSplit/>
          <w:jc w:val="center"/>
        </w:trPr>
        <w:tc>
          <w:tcPr>
            <w:tcW w:w="1271" w:type="dxa"/>
            <w:shd w:val="clear" w:color="auto" w:fill="FFFAEE" w:themeFill="background2"/>
            <w:vAlign w:val="center"/>
          </w:tcPr>
          <w:p w14:paraId="5F32D718"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&lt; 3000</w:t>
            </w:r>
          </w:p>
        </w:tc>
        <w:tc>
          <w:tcPr>
            <w:tcW w:w="1482" w:type="dxa"/>
            <w:shd w:val="clear" w:color="auto" w:fill="auto"/>
            <w:vAlign w:val="center"/>
          </w:tcPr>
          <w:p w14:paraId="3C72938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Ekki krafa</w:t>
            </w:r>
          </w:p>
        </w:tc>
        <w:tc>
          <w:tcPr>
            <w:tcW w:w="1671" w:type="dxa"/>
            <w:shd w:val="clear" w:color="auto" w:fill="auto"/>
            <w:vAlign w:val="center"/>
          </w:tcPr>
          <w:p w14:paraId="12936E47"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10</w:t>
            </w:r>
          </w:p>
        </w:tc>
        <w:tc>
          <w:tcPr>
            <w:tcW w:w="1603" w:type="dxa"/>
            <w:shd w:val="clear" w:color="auto" w:fill="auto"/>
            <w:vAlign w:val="center"/>
          </w:tcPr>
          <w:p w14:paraId="3CFA5C68"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Ekki krafa</w:t>
            </w:r>
          </w:p>
        </w:tc>
        <w:tc>
          <w:tcPr>
            <w:tcW w:w="1671" w:type="dxa"/>
            <w:shd w:val="clear" w:color="auto" w:fill="auto"/>
            <w:vAlign w:val="center"/>
          </w:tcPr>
          <w:p w14:paraId="6BB7C79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15</w:t>
            </w:r>
          </w:p>
        </w:tc>
      </w:tr>
      <w:tr w:rsidR="00A31FA3" w:rsidRPr="00A31FA3" w14:paraId="32582AE3" w14:textId="77777777" w:rsidTr="009C28A2">
        <w:trPr>
          <w:cantSplit/>
          <w:jc w:val="center"/>
        </w:trPr>
        <w:tc>
          <w:tcPr>
            <w:tcW w:w="1271" w:type="dxa"/>
            <w:shd w:val="clear" w:color="auto" w:fill="FFFAEE" w:themeFill="background2"/>
            <w:vAlign w:val="center"/>
          </w:tcPr>
          <w:p w14:paraId="1984EEFC"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3000-8000</w:t>
            </w:r>
          </w:p>
        </w:tc>
        <w:tc>
          <w:tcPr>
            <w:tcW w:w="1482" w:type="dxa"/>
            <w:shd w:val="clear" w:color="auto" w:fill="auto"/>
            <w:vAlign w:val="center"/>
          </w:tcPr>
          <w:p w14:paraId="1BD0F771"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65</w:t>
            </w:r>
          </w:p>
        </w:tc>
        <w:tc>
          <w:tcPr>
            <w:tcW w:w="1671" w:type="dxa"/>
            <w:shd w:val="clear" w:color="auto" w:fill="auto"/>
            <w:vAlign w:val="center"/>
          </w:tcPr>
          <w:p w14:paraId="3AB15EE0"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7</w:t>
            </w:r>
          </w:p>
        </w:tc>
        <w:tc>
          <w:tcPr>
            <w:tcW w:w="1603" w:type="dxa"/>
            <w:shd w:val="clear" w:color="auto" w:fill="auto"/>
            <w:vAlign w:val="center"/>
          </w:tcPr>
          <w:p w14:paraId="41919363"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50</w:t>
            </w:r>
          </w:p>
        </w:tc>
        <w:tc>
          <w:tcPr>
            <w:tcW w:w="1671" w:type="dxa"/>
            <w:shd w:val="clear" w:color="auto" w:fill="auto"/>
            <w:vAlign w:val="center"/>
          </w:tcPr>
          <w:p w14:paraId="08D018E8"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15</w:t>
            </w:r>
          </w:p>
        </w:tc>
      </w:tr>
      <w:tr w:rsidR="00A31FA3" w:rsidRPr="00A31FA3" w14:paraId="64C28826" w14:textId="77777777" w:rsidTr="009C28A2">
        <w:trPr>
          <w:cantSplit/>
          <w:jc w:val="center"/>
        </w:trPr>
        <w:tc>
          <w:tcPr>
            <w:tcW w:w="1271" w:type="dxa"/>
            <w:shd w:val="clear" w:color="auto" w:fill="FFFAEE" w:themeFill="background2"/>
            <w:vAlign w:val="center"/>
          </w:tcPr>
          <w:p w14:paraId="7B721F8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8000-15000</w:t>
            </w:r>
          </w:p>
        </w:tc>
        <w:tc>
          <w:tcPr>
            <w:tcW w:w="1482" w:type="dxa"/>
            <w:shd w:val="clear" w:color="auto" w:fill="auto"/>
            <w:vAlign w:val="center"/>
          </w:tcPr>
          <w:p w14:paraId="6431634D"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90</w:t>
            </w:r>
          </w:p>
        </w:tc>
        <w:tc>
          <w:tcPr>
            <w:tcW w:w="1671" w:type="dxa"/>
            <w:shd w:val="clear" w:color="auto" w:fill="auto"/>
            <w:vAlign w:val="center"/>
          </w:tcPr>
          <w:p w14:paraId="55BB5D35"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5</w:t>
            </w:r>
          </w:p>
        </w:tc>
        <w:tc>
          <w:tcPr>
            <w:tcW w:w="1603" w:type="dxa"/>
            <w:shd w:val="clear" w:color="auto" w:fill="auto"/>
            <w:vAlign w:val="center"/>
          </w:tcPr>
          <w:p w14:paraId="0FF3AB19"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65</w:t>
            </w:r>
          </w:p>
        </w:tc>
        <w:tc>
          <w:tcPr>
            <w:tcW w:w="1671" w:type="dxa"/>
            <w:shd w:val="clear" w:color="auto" w:fill="auto"/>
            <w:vAlign w:val="center"/>
          </w:tcPr>
          <w:p w14:paraId="11F7A6B1"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10</w:t>
            </w:r>
          </w:p>
        </w:tc>
      </w:tr>
      <w:tr w:rsidR="00A31FA3" w:rsidRPr="00A31FA3" w14:paraId="16EEBB74" w14:textId="77777777" w:rsidTr="009C28A2">
        <w:trPr>
          <w:cantSplit/>
          <w:jc w:val="center"/>
        </w:trPr>
        <w:tc>
          <w:tcPr>
            <w:tcW w:w="1271" w:type="dxa"/>
            <w:shd w:val="clear" w:color="auto" w:fill="FFFAEE" w:themeFill="background2"/>
            <w:vAlign w:val="center"/>
          </w:tcPr>
          <w:p w14:paraId="15EE0E52"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&gt; 15000</w:t>
            </w:r>
          </w:p>
        </w:tc>
        <w:tc>
          <w:tcPr>
            <w:tcW w:w="1482" w:type="dxa"/>
            <w:shd w:val="clear" w:color="auto" w:fill="auto"/>
            <w:vAlign w:val="center"/>
          </w:tcPr>
          <w:p w14:paraId="68A82492"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90</w:t>
            </w:r>
          </w:p>
        </w:tc>
        <w:tc>
          <w:tcPr>
            <w:tcW w:w="1671" w:type="dxa"/>
            <w:shd w:val="clear" w:color="auto" w:fill="auto"/>
            <w:vAlign w:val="center"/>
          </w:tcPr>
          <w:p w14:paraId="158FEB81"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3</w:t>
            </w:r>
          </w:p>
        </w:tc>
        <w:tc>
          <w:tcPr>
            <w:tcW w:w="1603" w:type="dxa"/>
            <w:shd w:val="clear" w:color="auto" w:fill="auto"/>
            <w:vAlign w:val="center"/>
          </w:tcPr>
          <w:p w14:paraId="4D4A6E02"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65</w:t>
            </w:r>
          </w:p>
        </w:tc>
        <w:tc>
          <w:tcPr>
            <w:tcW w:w="1671" w:type="dxa"/>
            <w:shd w:val="clear" w:color="auto" w:fill="auto"/>
            <w:vAlign w:val="center"/>
          </w:tcPr>
          <w:p w14:paraId="3B6B1AC5" w14:textId="77777777" w:rsidR="00A31FA3" w:rsidRPr="00A31FA3" w:rsidRDefault="00A31FA3" w:rsidP="009C28A2">
            <w:pPr>
              <w:tabs>
                <w:tab w:val="clear" w:pos="454"/>
                <w:tab w:val="clear" w:pos="1077"/>
                <w:tab w:val="clear" w:pos="2155"/>
              </w:tabs>
              <w:snapToGrid/>
              <w:spacing w:line="240" w:lineRule="auto"/>
              <w:rPr>
                <w:rFonts w:eastAsia="Times New Roman" w:cs="Arial"/>
                <w:sz w:val="16"/>
                <w:szCs w:val="16"/>
                <w:lang w:val="is-IS" w:eastAsia="en-US"/>
              </w:rPr>
            </w:pPr>
            <w:r w:rsidRPr="00A31FA3">
              <w:rPr>
                <w:rFonts w:eastAsia="Times New Roman" w:cs="Arial"/>
                <w:sz w:val="16"/>
                <w:szCs w:val="16"/>
                <w:lang w:val="is-IS" w:eastAsia="en-US"/>
              </w:rPr>
              <w:t>≤ 10</w:t>
            </w:r>
          </w:p>
        </w:tc>
      </w:tr>
    </w:tbl>
    <w:p w14:paraId="6DAF7A87" w14:textId="19F09AA0" w:rsidR="00131267" w:rsidRPr="008E317C" w:rsidRDefault="008E317C" w:rsidP="0080714C">
      <w:pPr>
        <w:tabs>
          <w:tab w:val="clear" w:pos="454"/>
          <w:tab w:val="clear" w:pos="1077"/>
          <w:tab w:val="clear" w:pos="2155"/>
        </w:tabs>
        <w:snapToGrid/>
        <w:spacing w:after="160" w:line="259" w:lineRule="auto"/>
        <w:ind w:firstLine="360"/>
        <w:rPr>
          <w:i/>
          <w:iCs/>
          <w:sz w:val="16"/>
          <w:szCs w:val="16"/>
          <w:lang w:val="is-IS"/>
        </w:rPr>
      </w:pPr>
      <w:r w:rsidRPr="008E317C">
        <w:rPr>
          <w:i/>
          <w:iCs/>
          <w:sz w:val="16"/>
          <w:szCs w:val="16"/>
          <w:lang w:val="is-IS"/>
        </w:rPr>
        <w:t>Í töflunni stendur AC fyrir stífmalbik, SMA fyrir steinríkt malbik og BRL fyrir burðarlagsmalbik</w:t>
      </w:r>
    </w:p>
    <w:p w14:paraId="3C4D77C7" w14:textId="77777777" w:rsidR="006528A3" w:rsidRDefault="006528A3" w:rsidP="006528A3">
      <w:pPr>
        <w:tabs>
          <w:tab w:val="clear" w:pos="454"/>
          <w:tab w:val="clear" w:pos="1077"/>
          <w:tab w:val="clear" w:pos="2155"/>
        </w:tabs>
        <w:snapToGrid/>
        <w:spacing w:after="160" w:line="259" w:lineRule="auto"/>
        <w:rPr>
          <w:szCs w:val="20"/>
          <w:lang w:val="is-IS"/>
        </w:rPr>
      </w:pPr>
      <w:r w:rsidRPr="006528A3">
        <w:rPr>
          <w:szCs w:val="20"/>
          <w:lang w:val="is-IS"/>
        </w:rPr>
        <w:t xml:space="preserve">Hafa ber í huga að leiðbeinandi kröfur geta verið misstrangar fyrir sambærilegt umferðarmagn, eftir því hvaða </w:t>
      </w:r>
      <w:proofErr w:type="spellStart"/>
      <w:r w:rsidRPr="006528A3">
        <w:rPr>
          <w:szCs w:val="20"/>
          <w:lang w:val="is-IS"/>
        </w:rPr>
        <w:t>bergbrigði</w:t>
      </w:r>
      <w:proofErr w:type="spellEnd"/>
      <w:r w:rsidRPr="006528A3">
        <w:rPr>
          <w:szCs w:val="20"/>
          <w:lang w:val="is-IS"/>
        </w:rPr>
        <w:t xml:space="preserve"> eru fyrir hendi í meirihluta í 3. gæðaflokki. Athygli er vakin á tvenns konar kröfum um leyfilegt magn 3. flokks efnis samkvæmt berggreiningu þegar um </w:t>
      </w:r>
      <w:proofErr w:type="spellStart"/>
      <w:r w:rsidRPr="006528A3">
        <w:rPr>
          <w:szCs w:val="20"/>
          <w:lang w:val="is-IS"/>
        </w:rPr>
        <w:t>styrktarlags</w:t>
      </w:r>
      <w:proofErr w:type="spellEnd"/>
      <w:r w:rsidRPr="006528A3">
        <w:rPr>
          <w:szCs w:val="20"/>
          <w:lang w:val="is-IS"/>
        </w:rPr>
        <w:t xml:space="preserve">- eða burðarlagsefni er að ræða, sbr. dæmi í töflu 2.6. </w:t>
      </w:r>
    </w:p>
    <w:p w14:paraId="02F8DAEC" w14:textId="22D1069C" w:rsidR="006528A3" w:rsidRPr="000C1160" w:rsidRDefault="006528A3" w:rsidP="006528A3">
      <w:pPr>
        <w:ind w:left="360"/>
        <w:rPr>
          <w:b/>
          <w:bCs/>
          <w:sz w:val="16"/>
          <w:szCs w:val="16"/>
          <w:lang w:val="is-IS"/>
        </w:rPr>
      </w:pPr>
      <w:r w:rsidRPr="000C1160">
        <w:rPr>
          <w:b/>
          <w:bCs/>
          <w:sz w:val="16"/>
          <w:szCs w:val="16"/>
          <w:lang w:val="is-IS"/>
        </w:rPr>
        <w:t>Tafla 2.</w:t>
      </w:r>
      <w:r>
        <w:rPr>
          <w:b/>
          <w:bCs/>
          <w:sz w:val="16"/>
          <w:szCs w:val="16"/>
          <w:lang w:val="is-IS"/>
        </w:rPr>
        <w:t>6</w:t>
      </w:r>
      <w:r w:rsidRPr="000C1160">
        <w:rPr>
          <w:b/>
          <w:bCs/>
          <w:sz w:val="16"/>
          <w:szCs w:val="16"/>
          <w:lang w:val="is-IS"/>
        </w:rPr>
        <w:t xml:space="preserve"> </w:t>
      </w:r>
    </w:p>
    <w:p w14:paraId="64B27129" w14:textId="77777777" w:rsidR="00A256F4" w:rsidRDefault="002F50EF" w:rsidP="006528A3">
      <w:pPr>
        <w:tabs>
          <w:tab w:val="clear" w:pos="454"/>
          <w:tab w:val="clear" w:pos="1077"/>
          <w:tab w:val="clear" w:pos="2155"/>
        </w:tabs>
        <w:snapToGrid/>
        <w:spacing w:after="160" w:line="259" w:lineRule="auto"/>
        <w:ind w:firstLine="360"/>
        <w:rPr>
          <w:sz w:val="16"/>
          <w:szCs w:val="16"/>
          <w:lang w:val="is-IS"/>
        </w:rPr>
      </w:pPr>
      <w:r w:rsidRPr="002F50EF">
        <w:rPr>
          <w:sz w:val="16"/>
          <w:szCs w:val="16"/>
          <w:lang w:val="is-IS"/>
        </w:rPr>
        <w:t>Leiðbeinandi gildi um gæðaflokkun skv. niðurstöðum berggreiningar fyrir steinefni í burðarlag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7"/>
        <w:gridCol w:w="1977"/>
        <w:gridCol w:w="1701"/>
      </w:tblGrid>
      <w:tr w:rsidR="007D2A1F" w:rsidRPr="00EB0B97" w14:paraId="0DD6D74C" w14:textId="77777777" w:rsidTr="009C28A2">
        <w:trPr>
          <w:cantSplit/>
          <w:jc w:val="center"/>
        </w:trPr>
        <w:tc>
          <w:tcPr>
            <w:tcW w:w="1987" w:type="dxa"/>
            <w:tcBorders>
              <w:top w:val="nil"/>
              <w:left w:val="nil"/>
              <w:bottom w:val="single" w:sz="4" w:space="0" w:color="auto"/>
              <w:right w:val="single" w:sz="4" w:space="0" w:color="auto"/>
            </w:tcBorders>
            <w:vAlign w:val="center"/>
          </w:tcPr>
          <w:p w14:paraId="2CB89455"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p>
        </w:tc>
        <w:tc>
          <w:tcPr>
            <w:tcW w:w="3678" w:type="dxa"/>
            <w:gridSpan w:val="2"/>
            <w:tcBorders>
              <w:left w:val="single" w:sz="4" w:space="0" w:color="auto"/>
            </w:tcBorders>
            <w:shd w:val="clear" w:color="auto" w:fill="FFFAEE" w:themeFill="background2"/>
            <w:vAlign w:val="center"/>
          </w:tcPr>
          <w:p w14:paraId="401F5A45"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b/>
                <w:bCs/>
                <w:sz w:val="16"/>
                <w:szCs w:val="16"/>
                <w:lang w:val="is-IS" w:eastAsia="en-US"/>
              </w:rPr>
              <w:t>Hluti sýnis (%) í 3. gæðaflokki samkvæmt berggreiningu*</w:t>
            </w:r>
          </w:p>
        </w:tc>
      </w:tr>
      <w:tr w:rsidR="00EB0B97" w:rsidRPr="007D2A1F" w14:paraId="6FAC7FE8" w14:textId="77777777" w:rsidTr="009C28A2">
        <w:trPr>
          <w:jc w:val="center"/>
        </w:trPr>
        <w:tc>
          <w:tcPr>
            <w:tcW w:w="1987" w:type="dxa"/>
            <w:tcBorders>
              <w:top w:val="single" w:sz="4" w:space="0" w:color="auto"/>
            </w:tcBorders>
            <w:shd w:val="clear" w:color="auto" w:fill="FFFAEE" w:themeFill="background2"/>
            <w:vAlign w:val="center"/>
          </w:tcPr>
          <w:p w14:paraId="060E2401"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 xml:space="preserve">Fjöldi þungra ökutækja </w:t>
            </w:r>
          </w:p>
        </w:tc>
        <w:tc>
          <w:tcPr>
            <w:tcW w:w="1977" w:type="dxa"/>
            <w:shd w:val="clear" w:color="auto" w:fill="FFFAEE" w:themeFill="background2"/>
            <w:vAlign w:val="center"/>
          </w:tcPr>
          <w:p w14:paraId="6787DFFA"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b/>
                <w:bCs/>
                <w:sz w:val="16"/>
                <w:szCs w:val="16"/>
                <w:lang w:val="is-IS" w:eastAsia="en-US"/>
              </w:rPr>
              <w:t xml:space="preserve">Mjög </w:t>
            </w:r>
            <w:proofErr w:type="spellStart"/>
            <w:r w:rsidRPr="00EB0B97">
              <w:rPr>
                <w:rFonts w:eastAsia="Times New Roman" w:cs="Times New Roman"/>
                <w:b/>
                <w:bCs/>
                <w:sz w:val="16"/>
                <w:szCs w:val="16"/>
                <w:lang w:val="is-IS" w:eastAsia="en-US"/>
              </w:rPr>
              <w:t>ummyndað</w:t>
            </w:r>
            <w:proofErr w:type="spellEnd"/>
            <w:r w:rsidRPr="00EB0B97">
              <w:rPr>
                <w:rFonts w:eastAsia="Times New Roman" w:cs="Times New Roman"/>
                <w:b/>
                <w:bCs/>
                <w:sz w:val="16"/>
                <w:szCs w:val="16"/>
                <w:lang w:val="is-IS" w:eastAsia="en-US"/>
              </w:rPr>
              <w:t xml:space="preserve"> steinefni</w:t>
            </w:r>
          </w:p>
        </w:tc>
        <w:tc>
          <w:tcPr>
            <w:tcW w:w="1701" w:type="dxa"/>
            <w:shd w:val="clear" w:color="auto" w:fill="FFFAEE" w:themeFill="background2"/>
            <w:vAlign w:val="center"/>
          </w:tcPr>
          <w:p w14:paraId="62A85AB3"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b/>
                <w:bCs/>
                <w:sz w:val="16"/>
                <w:szCs w:val="16"/>
                <w:lang w:val="is-IS" w:eastAsia="en-US"/>
              </w:rPr>
              <w:t>Ferskt steinefni</w:t>
            </w:r>
          </w:p>
        </w:tc>
      </w:tr>
      <w:tr w:rsidR="007D2A1F" w:rsidRPr="00EB0B97" w14:paraId="1A527F8F" w14:textId="77777777" w:rsidTr="009C28A2">
        <w:trPr>
          <w:jc w:val="center"/>
        </w:trPr>
        <w:tc>
          <w:tcPr>
            <w:tcW w:w="1987" w:type="dxa"/>
            <w:shd w:val="clear" w:color="auto" w:fill="FFFAEE" w:themeFill="background2"/>
            <w:vAlign w:val="center"/>
          </w:tcPr>
          <w:p w14:paraId="47B3E34A"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proofErr w:type="spellStart"/>
            <w:r w:rsidRPr="00EB0B97">
              <w:rPr>
                <w:rFonts w:eastAsia="Times New Roman" w:cs="Times New Roman"/>
                <w:b/>
                <w:bCs/>
                <w:sz w:val="16"/>
                <w:szCs w:val="16"/>
                <w:lang w:val="is-IS" w:eastAsia="en-US"/>
              </w:rPr>
              <w:t>ÁDU</w:t>
            </w:r>
            <w:r w:rsidRPr="00EB0B97">
              <w:rPr>
                <w:rFonts w:eastAsia="Times New Roman" w:cs="Times New Roman"/>
                <w:b/>
                <w:bCs/>
                <w:sz w:val="16"/>
                <w:szCs w:val="16"/>
                <w:vertAlign w:val="subscript"/>
                <w:lang w:val="is-IS" w:eastAsia="en-US"/>
              </w:rPr>
              <w:t>þ</w:t>
            </w:r>
            <w:proofErr w:type="spellEnd"/>
          </w:p>
        </w:tc>
        <w:tc>
          <w:tcPr>
            <w:tcW w:w="1977" w:type="dxa"/>
            <w:shd w:val="clear" w:color="auto" w:fill="FFFAEE" w:themeFill="background2"/>
            <w:vAlign w:val="center"/>
          </w:tcPr>
          <w:p w14:paraId="5B235909"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 í 3. flokki</w:t>
            </w:r>
          </w:p>
        </w:tc>
        <w:tc>
          <w:tcPr>
            <w:tcW w:w="1701" w:type="dxa"/>
            <w:shd w:val="clear" w:color="auto" w:fill="FFFAEE" w:themeFill="background2"/>
            <w:vAlign w:val="center"/>
          </w:tcPr>
          <w:p w14:paraId="761B8F39" w14:textId="77777777" w:rsidR="00EB0B97" w:rsidRPr="00EB0B97" w:rsidRDefault="00EB0B97" w:rsidP="009C28A2">
            <w:pPr>
              <w:tabs>
                <w:tab w:val="clear" w:pos="454"/>
                <w:tab w:val="clear" w:pos="1077"/>
                <w:tab w:val="clear" w:pos="2155"/>
              </w:tabs>
              <w:snapToGrid/>
              <w:spacing w:line="240" w:lineRule="auto"/>
              <w:rPr>
                <w:rFonts w:eastAsia="Times New Roman" w:cs="Times New Roman"/>
                <w:b/>
                <w:bCs/>
                <w:sz w:val="16"/>
                <w:szCs w:val="16"/>
                <w:lang w:val="is-IS" w:eastAsia="en-US"/>
              </w:rPr>
            </w:pPr>
            <w:r w:rsidRPr="00EB0B97">
              <w:rPr>
                <w:rFonts w:eastAsia="Times New Roman" w:cs="Times New Roman"/>
                <w:b/>
                <w:bCs/>
                <w:sz w:val="16"/>
                <w:szCs w:val="16"/>
                <w:lang w:val="is-IS" w:eastAsia="en-US"/>
              </w:rPr>
              <w:t>% í 3. flokki</w:t>
            </w:r>
          </w:p>
        </w:tc>
      </w:tr>
      <w:tr w:rsidR="007D2A1F" w:rsidRPr="00EB0B97" w14:paraId="6D14AB3D" w14:textId="77777777" w:rsidTr="009C28A2">
        <w:trPr>
          <w:jc w:val="center"/>
        </w:trPr>
        <w:tc>
          <w:tcPr>
            <w:tcW w:w="1987" w:type="dxa"/>
            <w:shd w:val="clear" w:color="auto" w:fill="FFFAEE" w:themeFill="background2"/>
            <w:vAlign w:val="center"/>
          </w:tcPr>
          <w:p w14:paraId="69F4628B"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 400</w:t>
            </w:r>
          </w:p>
        </w:tc>
        <w:tc>
          <w:tcPr>
            <w:tcW w:w="1977" w:type="dxa"/>
            <w:shd w:val="clear" w:color="auto" w:fill="auto"/>
            <w:vAlign w:val="center"/>
          </w:tcPr>
          <w:p w14:paraId="5F756747"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7</w:t>
            </w:r>
          </w:p>
        </w:tc>
        <w:tc>
          <w:tcPr>
            <w:tcW w:w="1701" w:type="dxa"/>
            <w:shd w:val="clear" w:color="auto" w:fill="auto"/>
            <w:vAlign w:val="center"/>
          </w:tcPr>
          <w:p w14:paraId="36080781"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12</w:t>
            </w:r>
          </w:p>
        </w:tc>
      </w:tr>
      <w:tr w:rsidR="007D2A1F" w:rsidRPr="00EB0B97" w14:paraId="647B6253" w14:textId="77777777" w:rsidTr="009C28A2">
        <w:trPr>
          <w:jc w:val="center"/>
        </w:trPr>
        <w:tc>
          <w:tcPr>
            <w:tcW w:w="1987" w:type="dxa"/>
            <w:shd w:val="clear" w:color="auto" w:fill="FFFAEE" w:themeFill="background2"/>
            <w:vAlign w:val="center"/>
          </w:tcPr>
          <w:p w14:paraId="4CFA3906"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 100</w:t>
            </w:r>
          </w:p>
        </w:tc>
        <w:tc>
          <w:tcPr>
            <w:tcW w:w="1977" w:type="dxa"/>
            <w:shd w:val="clear" w:color="auto" w:fill="auto"/>
            <w:vAlign w:val="center"/>
          </w:tcPr>
          <w:p w14:paraId="366A6A61"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10</w:t>
            </w:r>
          </w:p>
        </w:tc>
        <w:tc>
          <w:tcPr>
            <w:tcW w:w="1701" w:type="dxa"/>
            <w:shd w:val="clear" w:color="auto" w:fill="auto"/>
            <w:vAlign w:val="center"/>
          </w:tcPr>
          <w:p w14:paraId="2B7FE4DB"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20</w:t>
            </w:r>
          </w:p>
        </w:tc>
      </w:tr>
      <w:tr w:rsidR="007D2A1F" w:rsidRPr="00EB0B97" w14:paraId="7D65CFAB" w14:textId="77777777" w:rsidTr="009C28A2">
        <w:trPr>
          <w:jc w:val="center"/>
        </w:trPr>
        <w:tc>
          <w:tcPr>
            <w:tcW w:w="1987" w:type="dxa"/>
            <w:shd w:val="clear" w:color="auto" w:fill="FFFAEE" w:themeFill="background2"/>
            <w:vAlign w:val="center"/>
          </w:tcPr>
          <w:p w14:paraId="6C77EFE7"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 10</w:t>
            </w:r>
          </w:p>
        </w:tc>
        <w:tc>
          <w:tcPr>
            <w:tcW w:w="1977" w:type="dxa"/>
            <w:shd w:val="clear" w:color="auto" w:fill="auto"/>
            <w:vAlign w:val="center"/>
          </w:tcPr>
          <w:p w14:paraId="503B6462"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15 (20)</w:t>
            </w:r>
          </w:p>
        </w:tc>
        <w:tc>
          <w:tcPr>
            <w:tcW w:w="1701" w:type="dxa"/>
            <w:shd w:val="clear" w:color="auto" w:fill="auto"/>
            <w:vAlign w:val="center"/>
          </w:tcPr>
          <w:p w14:paraId="1186D9FF"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30 (35)</w:t>
            </w:r>
          </w:p>
        </w:tc>
      </w:tr>
      <w:tr w:rsidR="007D2A1F" w:rsidRPr="00EB0B97" w14:paraId="418A56D0" w14:textId="77777777" w:rsidTr="009C28A2">
        <w:trPr>
          <w:jc w:val="center"/>
        </w:trPr>
        <w:tc>
          <w:tcPr>
            <w:tcW w:w="1987" w:type="dxa"/>
            <w:shd w:val="clear" w:color="auto" w:fill="FFFAEE" w:themeFill="background2"/>
            <w:vAlign w:val="center"/>
          </w:tcPr>
          <w:p w14:paraId="45DCD0A0"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t>&lt; 10</w:t>
            </w:r>
          </w:p>
        </w:tc>
        <w:tc>
          <w:tcPr>
            <w:tcW w:w="1977" w:type="dxa"/>
            <w:shd w:val="clear" w:color="auto" w:fill="auto"/>
            <w:vAlign w:val="center"/>
          </w:tcPr>
          <w:p w14:paraId="433C6D8E"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15 (25)</w:t>
            </w:r>
          </w:p>
        </w:tc>
        <w:tc>
          <w:tcPr>
            <w:tcW w:w="1701" w:type="dxa"/>
            <w:shd w:val="clear" w:color="auto" w:fill="auto"/>
            <w:vAlign w:val="center"/>
          </w:tcPr>
          <w:p w14:paraId="0043BBDA" w14:textId="77777777" w:rsidR="00EB0B97" w:rsidRPr="00EB0B97" w:rsidRDefault="00EB0B97" w:rsidP="009C28A2">
            <w:pPr>
              <w:tabs>
                <w:tab w:val="clear" w:pos="454"/>
                <w:tab w:val="clear" w:pos="1077"/>
                <w:tab w:val="clear" w:pos="2155"/>
              </w:tabs>
              <w:snapToGrid/>
              <w:spacing w:line="240" w:lineRule="auto"/>
              <w:rPr>
                <w:rFonts w:eastAsia="Times New Roman" w:cs="Times New Roman"/>
                <w:sz w:val="16"/>
                <w:szCs w:val="16"/>
                <w:lang w:val="is-IS" w:eastAsia="en-US"/>
              </w:rPr>
            </w:pPr>
            <w:r w:rsidRPr="00EB0B97">
              <w:rPr>
                <w:rFonts w:eastAsia="Times New Roman" w:cs="Times New Roman"/>
                <w:sz w:val="16"/>
                <w:szCs w:val="16"/>
                <w:lang w:val="is-IS" w:eastAsia="en-US"/>
              </w:rPr>
              <w:sym w:font="Symbol" w:char="F0A3"/>
            </w:r>
            <w:r w:rsidRPr="00EB0B97">
              <w:rPr>
                <w:rFonts w:eastAsia="Times New Roman" w:cs="Times New Roman"/>
                <w:sz w:val="16"/>
                <w:szCs w:val="16"/>
                <w:lang w:val="is-IS" w:eastAsia="en-US"/>
              </w:rPr>
              <w:t xml:space="preserve"> 30 (40)</w:t>
            </w:r>
          </w:p>
        </w:tc>
      </w:tr>
    </w:tbl>
    <w:p w14:paraId="55D5B613" w14:textId="5B524CF3" w:rsidR="00F25731" w:rsidRDefault="00F25731" w:rsidP="00892A45">
      <w:pPr>
        <w:tabs>
          <w:tab w:val="clear" w:pos="454"/>
          <w:tab w:val="clear" w:pos="1077"/>
          <w:tab w:val="clear" w:pos="2155"/>
        </w:tabs>
        <w:snapToGrid/>
        <w:spacing w:after="160" w:line="259" w:lineRule="auto"/>
        <w:ind w:left="1134"/>
        <w:rPr>
          <w:i/>
          <w:iCs/>
          <w:sz w:val="16"/>
          <w:szCs w:val="16"/>
          <w:lang w:val="is-IS"/>
        </w:rPr>
      </w:pPr>
      <w:r w:rsidRPr="00F25731">
        <w:rPr>
          <w:i/>
          <w:iCs/>
          <w:sz w:val="16"/>
          <w:szCs w:val="16"/>
          <w:lang w:val="is-IS"/>
        </w:rPr>
        <w:t>* Miðað er við að meirihluti þess efnis sem lendir í 3. gæðaflokki sé af viðkomandi berggerð. Kröfur innan sviga gilda fyrir burðarlag vega með malarslitlagi.</w:t>
      </w:r>
    </w:p>
    <w:p w14:paraId="7F5EDB64" w14:textId="77777777" w:rsidR="00892A45" w:rsidRPr="00892A45" w:rsidRDefault="00892A45" w:rsidP="00892A45">
      <w:pPr>
        <w:tabs>
          <w:tab w:val="clear" w:pos="454"/>
          <w:tab w:val="clear" w:pos="1077"/>
          <w:tab w:val="clear" w:pos="2155"/>
        </w:tabs>
        <w:snapToGrid/>
        <w:spacing w:after="160" w:line="259" w:lineRule="auto"/>
        <w:ind w:left="1134"/>
        <w:rPr>
          <w:i/>
          <w:iCs/>
          <w:sz w:val="16"/>
          <w:szCs w:val="16"/>
          <w:lang w:val="is-IS"/>
        </w:rPr>
      </w:pPr>
    </w:p>
    <w:p w14:paraId="551B6127" w14:textId="77777777" w:rsidR="00892A45" w:rsidRPr="00892A45" w:rsidRDefault="00892A45" w:rsidP="00892A45">
      <w:pPr>
        <w:tabs>
          <w:tab w:val="clear" w:pos="454"/>
          <w:tab w:val="clear" w:pos="1077"/>
          <w:tab w:val="clear" w:pos="2155"/>
        </w:tabs>
        <w:snapToGrid/>
        <w:spacing w:after="160" w:line="259" w:lineRule="auto"/>
        <w:rPr>
          <w:szCs w:val="20"/>
          <w:lang w:val="is-IS"/>
        </w:rPr>
      </w:pPr>
      <w:r w:rsidRPr="00892A45">
        <w:rPr>
          <w:szCs w:val="20"/>
          <w:lang w:val="is-IS"/>
        </w:rPr>
        <w:t xml:space="preserve">Munurinn á leiðbeinandi magni 3. flokks steinefnis liggur í því að </w:t>
      </w:r>
      <w:proofErr w:type="spellStart"/>
      <w:r w:rsidRPr="00892A45">
        <w:rPr>
          <w:szCs w:val="20"/>
          <w:lang w:val="is-IS"/>
        </w:rPr>
        <w:t>bergbrigði</w:t>
      </w:r>
      <w:proofErr w:type="spellEnd"/>
      <w:r w:rsidRPr="00892A45">
        <w:rPr>
          <w:szCs w:val="20"/>
          <w:lang w:val="is-IS"/>
        </w:rPr>
        <w:t xml:space="preserve"> með ólíka eiginleika lenda í sama gæðaflokki samkvæmt kerfinu. Þar sem </w:t>
      </w:r>
      <w:proofErr w:type="spellStart"/>
      <w:r w:rsidRPr="00892A45">
        <w:rPr>
          <w:szCs w:val="20"/>
          <w:lang w:val="is-IS"/>
        </w:rPr>
        <w:t>ummynduð</w:t>
      </w:r>
      <w:proofErr w:type="spellEnd"/>
      <w:r w:rsidRPr="00892A45">
        <w:rPr>
          <w:szCs w:val="20"/>
          <w:lang w:val="is-IS"/>
        </w:rPr>
        <w:t xml:space="preserve"> </w:t>
      </w:r>
      <w:proofErr w:type="spellStart"/>
      <w:r w:rsidRPr="00892A45">
        <w:rPr>
          <w:szCs w:val="20"/>
          <w:lang w:val="is-IS"/>
        </w:rPr>
        <w:t>bergbrigði</w:t>
      </w:r>
      <w:proofErr w:type="spellEnd"/>
      <w:r w:rsidRPr="00892A45">
        <w:rPr>
          <w:szCs w:val="20"/>
          <w:lang w:val="is-IS"/>
        </w:rPr>
        <w:t xml:space="preserve"> eru talin mun óæskilegri fyrir styrktar- og burðarlög en fersk, eru gerðar rýmri kröfur til ferskra efna en </w:t>
      </w:r>
      <w:proofErr w:type="spellStart"/>
      <w:r w:rsidRPr="00892A45">
        <w:rPr>
          <w:szCs w:val="20"/>
          <w:lang w:val="is-IS"/>
        </w:rPr>
        <w:t>ummyndaðra</w:t>
      </w:r>
      <w:proofErr w:type="spellEnd"/>
      <w:r w:rsidRPr="00892A45">
        <w:rPr>
          <w:szCs w:val="20"/>
          <w:lang w:val="is-IS"/>
        </w:rPr>
        <w:t xml:space="preserve">, jafnvel þótt þau séu </w:t>
      </w:r>
      <w:proofErr w:type="spellStart"/>
      <w:r w:rsidRPr="00892A45">
        <w:rPr>
          <w:szCs w:val="20"/>
          <w:lang w:val="is-IS"/>
        </w:rPr>
        <w:t>fínblöðrótt</w:t>
      </w:r>
      <w:proofErr w:type="spellEnd"/>
      <w:r w:rsidRPr="00892A45">
        <w:rPr>
          <w:szCs w:val="20"/>
          <w:lang w:val="is-IS"/>
        </w:rPr>
        <w:t xml:space="preserve"> og brotni þar af leiðandi niður undan álagi. Ástæðan er sú að við niðurbrot mikið </w:t>
      </w:r>
      <w:proofErr w:type="spellStart"/>
      <w:r w:rsidRPr="00892A45">
        <w:rPr>
          <w:szCs w:val="20"/>
          <w:lang w:val="is-IS"/>
        </w:rPr>
        <w:t>ummyndaðs</w:t>
      </w:r>
      <w:proofErr w:type="spellEnd"/>
      <w:r w:rsidRPr="00892A45">
        <w:rPr>
          <w:szCs w:val="20"/>
          <w:lang w:val="is-IS"/>
        </w:rPr>
        <w:t xml:space="preserve"> bergs geta skaðlegar </w:t>
      </w:r>
      <w:proofErr w:type="spellStart"/>
      <w:r w:rsidRPr="00892A45">
        <w:rPr>
          <w:szCs w:val="20"/>
          <w:lang w:val="is-IS"/>
        </w:rPr>
        <w:t>leirsteindir</w:t>
      </w:r>
      <w:proofErr w:type="spellEnd"/>
      <w:r w:rsidRPr="00892A45">
        <w:rPr>
          <w:szCs w:val="20"/>
          <w:lang w:val="is-IS"/>
        </w:rPr>
        <w:t xml:space="preserve"> leyst úr læðingi, en við niðurbrot ferskra efna er afurð niðurbrotsins skaðlaus fyrir burðarlag.</w:t>
      </w:r>
    </w:p>
    <w:p w14:paraId="5D962952" w14:textId="4C5BBC67" w:rsidR="001B4006" w:rsidRPr="00C3171F" w:rsidRDefault="00892A45" w:rsidP="00892A45">
      <w:pPr>
        <w:tabs>
          <w:tab w:val="clear" w:pos="454"/>
          <w:tab w:val="clear" w:pos="1077"/>
          <w:tab w:val="clear" w:pos="2155"/>
        </w:tabs>
        <w:snapToGrid/>
        <w:spacing w:after="160" w:line="259" w:lineRule="auto"/>
        <w:rPr>
          <w:szCs w:val="20"/>
          <w:lang w:val="is-IS"/>
        </w:rPr>
      </w:pPr>
      <w:r w:rsidRPr="00892A45">
        <w:rPr>
          <w:szCs w:val="20"/>
          <w:lang w:val="is-IS"/>
        </w:rPr>
        <w:t>Að öðru leyti en því sem fjallað er um hér að ofan í þessum kafla skal bent á að leiðbeinandi töflur um gæðaflokkun steinefna til mismunandi nota er að finna í kröfuköflum í viðkomandi köflum Efnisgæðaritsins. Dæmin sem tekin eru í töflum 2.5 og 2.6 sýna að full ástæða er til að kynna sér viðkomandi kröfukafla í Efnisgæðaritinu til að sjá hvernig kröfur til gæðaflokkunar úr berggreiningu eru fyrir viðkomandi not</w:t>
      </w:r>
      <w:r>
        <w:rPr>
          <w:szCs w:val="20"/>
          <w:lang w:val="is-IS"/>
        </w:rPr>
        <w:t>.</w:t>
      </w:r>
    </w:p>
    <w:sectPr w:rsidR="001B4006" w:rsidRPr="00C3171F" w:rsidSect="00B75013">
      <w:headerReference w:type="even" r:id="rId20"/>
      <w:headerReference w:type="default" r:id="rId21"/>
      <w:footerReference w:type="default" r:id="rId2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A6F95" w14:textId="77777777" w:rsidR="00854BAC" w:rsidRDefault="00854BAC" w:rsidP="00E937A1">
      <w:r>
        <w:separator/>
      </w:r>
    </w:p>
  </w:endnote>
  <w:endnote w:type="continuationSeparator" w:id="0">
    <w:p w14:paraId="5E857BB5" w14:textId="77777777" w:rsidR="00854BAC" w:rsidRDefault="00854BAC"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3A4EFF" w:rsidRDefault="003A4EFF"/>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3A4EFF" w14:paraId="7BE125E8" w14:textId="77777777" w:rsidTr="009C268E">
      <w:tc>
        <w:tcPr>
          <w:tcW w:w="1838" w:type="dxa"/>
        </w:tcPr>
        <w:p w14:paraId="3647CF1C" w14:textId="77777777" w:rsidR="003A4EFF" w:rsidRDefault="003A4EFF"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3A4EFF" w:rsidRDefault="003A4EFF"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A666D" w14:textId="77777777" w:rsidR="00854BAC" w:rsidRPr="00F13C40" w:rsidRDefault="00854BAC"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2922D10" w14:textId="77777777" w:rsidR="00854BAC" w:rsidRPr="000E7C0C" w:rsidRDefault="00854BAC"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7FE98D60" w14:textId="255C5697" w:rsidR="003A4EFF" w:rsidRPr="008B4C11" w:rsidRDefault="003A4EFF">
      <w:pPr>
        <w:pStyle w:val="FootnoteText"/>
        <w:rPr>
          <w:lang w:val="is-IS"/>
        </w:rPr>
      </w:pPr>
      <w:r>
        <w:rPr>
          <w:rStyle w:val="FootnoteReference"/>
        </w:rPr>
        <w:footnoteRef/>
      </w:r>
      <w:r>
        <w:t xml:space="preserve"> </w:t>
      </w:r>
      <w:r w:rsidRPr="004A43A9">
        <w:t xml:space="preserve">Þorgeir S. Helgason </w:t>
      </w:r>
      <w:proofErr w:type="spellStart"/>
      <w:r w:rsidRPr="004A43A9">
        <w:t>og</w:t>
      </w:r>
      <w:proofErr w:type="spellEnd"/>
      <w:r w:rsidRPr="004A43A9">
        <w:t xml:space="preserve"> Guðmundur H. </w:t>
      </w:r>
      <w:proofErr w:type="spellStart"/>
      <w:r w:rsidRPr="004A43A9">
        <w:t>Guðfinnsson</w:t>
      </w:r>
      <w:proofErr w:type="spellEnd"/>
      <w:r w:rsidRPr="004A43A9">
        <w:t xml:space="preserve"> 1989: </w:t>
      </w:r>
      <w:proofErr w:type="spellStart"/>
      <w:r w:rsidRPr="004A43A9">
        <w:t>Berggreiningarkerfi</w:t>
      </w:r>
      <w:proofErr w:type="spellEnd"/>
      <w:r w:rsidRPr="004A43A9">
        <w:t xml:space="preserve"> </w:t>
      </w:r>
      <w:proofErr w:type="spellStart"/>
      <w:r w:rsidRPr="004A43A9">
        <w:t>Rannsóknastofnunar</w:t>
      </w:r>
      <w:proofErr w:type="spellEnd"/>
      <w:r w:rsidRPr="004A43A9">
        <w:t xml:space="preserve"> </w:t>
      </w:r>
      <w:proofErr w:type="spellStart"/>
      <w:r w:rsidRPr="004A43A9">
        <w:t>byggingariðnaðarins</w:t>
      </w:r>
      <w:proofErr w:type="spellEnd"/>
      <w:r w:rsidRPr="004A43A9">
        <w:t xml:space="preserve"> – </w:t>
      </w:r>
      <w:proofErr w:type="spellStart"/>
      <w:r w:rsidRPr="004A43A9">
        <w:t>flokkun</w:t>
      </w:r>
      <w:proofErr w:type="spellEnd"/>
      <w:r w:rsidRPr="004A43A9">
        <w:t xml:space="preserve"> </w:t>
      </w:r>
      <w:proofErr w:type="spellStart"/>
      <w:r w:rsidRPr="004A43A9">
        <w:t>og</w:t>
      </w:r>
      <w:proofErr w:type="spellEnd"/>
      <w:r w:rsidRPr="004A43A9">
        <w:t xml:space="preserve"> </w:t>
      </w:r>
      <w:proofErr w:type="spellStart"/>
      <w:r w:rsidRPr="004A43A9">
        <w:t>gæðamat</w:t>
      </w:r>
      <w:proofErr w:type="spellEnd"/>
      <w:r w:rsidRPr="004A43A9">
        <w:t xml:space="preserve"> </w:t>
      </w:r>
      <w:proofErr w:type="spellStart"/>
      <w:r w:rsidRPr="004A43A9">
        <w:t>steinefna</w:t>
      </w:r>
      <w:proofErr w:type="spellEnd"/>
      <w:r w:rsidRPr="004A43A9">
        <w:t xml:space="preserve">. </w:t>
      </w:r>
      <w:proofErr w:type="spellStart"/>
      <w:r w:rsidRPr="004A43A9">
        <w:t>Keldnaholti</w:t>
      </w:r>
      <w:proofErr w:type="spellEnd"/>
      <w:r w:rsidRPr="004A43A9">
        <w:t xml:space="preserve">, 3. </w:t>
      </w:r>
      <w:proofErr w:type="spellStart"/>
      <w:r w:rsidRPr="004A43A9">
        <w:t>útgáfa</w:t>
      </w:r>
      <w:proofErr w:type="spellEnd"/>
      <w:r w:rsidRPr="004A43A9">
        <w:t>.</w:t>
      </w:r>
    </w:p>
  </w:footnote>
  <w:footnote w:id="2">
    <w:p w14:paraId="639213F3" w14:textId="4BCF9C1A" w:rsidR="003A4EFF" w:rsidRPr="004A43A9" w:rsidRDefault="003A4EFF">
      <w:pPr>
        <w:pStyle w:val="FootnoteText"/>
        <w:rPr>
          <w:lang w:val="is-IS"/>
        </w:rPr>
      </w:pPr>
      <w:r>
        <w:rPr>
          <w:rStyle w:val="FootnoteReference"/>
        </w:rPr>
        <w:footnoteRef/>
      </w:r>
      <w:r>
        <w:t xml:space="preserve"> </w:t>
      </w:r>
      <w:r w:rsidRPr="00AD559F">
        <w:t xml:space="preserve">Þorgeir S. Helgason, </w:t>
      </w:r>
      <w:proofErr w:type="spellStart"/>
      <w:r w:rsidRPr="00AD559F">
        <w:t>Ásbjörn</w:t>
      </w:r>
      <w:proofErr w:type="spellEnd"/>
      <w:r w:rsidRPr="00AD559F">
        <w:t xml:space="preserve"> </w:t>
      </w:r>
      <w:proofErr w:type="spellStart"/>
      <w:r w:rsidRPr="00AD559F">
        <w:t>Jóhannesson</w:t>
      </w:r>
      <w:proofErr w:type="spellEnd"/>
      <w:r w:rsidRPr="00AD559F">
        <w:t xml:space="preserve">, Guðmundur Sveinsson </w:t>
      </w:r>
      <w:proofErr w:type="spellStart"/>
      <w:r w:rsidRPr="00AD559F">
        <w:t>og</w:t>
      </w:r>
      <w:proofErr w:type="spellEnd"/>
      <w:r w:rsidRPr="00AD559F">
        <w:t xml:space="preserve"> </w:t>
      </w:r>
      <w:proofErr w:type="spellStart"/>
      <w:r w:rsidRPr="00AD559F">
        <w:t>Margrét</w:t>
      </w:r>
      <w:proofErr w:type="spellEnd"/>
      <w:r w:rsidRPr="00AD559F">
        <w:t xml:space="preserve"> I. </w:t>
      </w:r>
      <w:proofErr w:type="spellStart"/>
      <w:r w:rsidRPr="00AD559F">
        <w:t>Kjartansdóttir</w:t>
      </w:r>
      <w:proofErr w:type="spellEnd"/>
      <w:r w:rsidRPr="00AD559F">
        <w:t xml:space="preserve"> 2000: </w:t>
      </w:r>
      <w:proofErr w:type="spellStart"/>
      <w:r w:rsidRPr="00AD559F">
        <w:t>Berggreining</w:t>
      </w:r>
      <w:proofErr w:type="spellEnd"/>
      <w:r w:rsidRPr="00AD559F">
        <w:t xml:space="preserve"> – </w:t>
      </w:r>
      <w:proofErr w:type="spellStart"/>
      <w:r w:rsidRPr="00AD559F">
        <w:t>Leiðbeiningar</w:t>
      </w:r>
      <w:proofErr w:type="spellEnd"/>
      <w:r w:rsidRPr="00AD559F">
        <w:t xml:space="preserve"> </w:t>
      </w:r>
      <w:proofErr w:type="spellStart"/>
      <w:r w:rsidRPr="00AD559F">
        <w:t>Efnisgæðanefndar</w:t>
      </w:r>
      <w:proofErr w:type="spellEnd"/>
      <w:r w:rsidRPr="00AD559F">
        <w:t xml:space="preserve"> </w:t>
      </w:r>
      <w:proofErr w:type="spellStart"/>
      <w:r w:rsidRPr="00AD559F">
        <w:t>við</w:t>
      </w:r>
      <w:proofErr w:type="spellEnd"/>
      <w:r w:rsidRPr="00AD559F">
        <w:t xml:space="preserve"> </w:t>
      </w:r>
      <w:proofErr w:type="spellStart"/>
      <w:r w:rsidRPr="00AD559F">
        <w:t>staðalinn</w:t>
      </w:r>
      <w:proofErr w:type="spellEnd"/>
      <w:r w:rsidRPr="00AD559F">
        <w:t xml:space="preserve"> ÍST EN 932-3: 1996, </w:t>
      </w:r>
      <w:proofErr w:type="spellStart"/>
      <w:r w:rsidRPr="00AD559F">
        <w:t>áfangaskýrsla</w:t>
      </w:r>
      <w:proofErr w:type="spellEnd"/>
      <w:r w:rsidRPr="00AD559F">
        <w:t xml:space="preserve"> 2. </w:t>
      </w:r>
      <w:proofErr w:type="spellStart"/>
      <w:r w:rsidRPr="00AD559F">
        <w:t>Efnisgæðanefnd</w:t>
      </w:r>
      <w:proofErr w:type="spellEnd"/>
      <w:r w:rsidRPr="00AD559F">
        <w:t xml:space="preserve"> BUSL </w:t>
      </w:r>
      <w:proofErr w:type="spellStart"/>
      <w:r w:rsidRPr="00AD559F">
        <w:t>samstarfsins</w:t>
      </w:r>
      <w:proofErr w:type="spellEnd"/>
      <w:r w:rsidRPr="00AD559F">
        <w:t xml:space="preserve">, </w:t>
      </w:r>
      <w:proofErr w:type="spellStart"/>
      <w:r w:rsidRPr="00AD559F">
        <w:t>skýrsla</w:t>
      </w:r>
      <w:proofErr w:type="spellEnd"/>
      <w:r w:rsidRPr="00AD559F">
        <w:t xml:space="preserve"> E-26.</w:t>
      </w:r>
    </w:p>
  </w:footnote>
  <w:footnote w:id="3">
    <w:p w14:paraId="7A766B7A" w14:textId="4DB560A5" w:rsidR="003A4EFF" w:rsidRPr="00777EF6" w:rsidRDefault="003A4EFF">
      <w:pPr>
        <w:pStyle w:val="FootnoteText"/>
        <w:rPr>
          <w:lang w:val="is-IS"/>
        </w:rPr>
      </w:pPr>
      <w:r>
        <w:rPr>
          <w:rStyle w:val="FootnoteReference"/>
        </w:rPr>
        <w:footnoteRef/>
      </w:r>
      <w:r>
        <w:t xml:space="preserve"> </w:t>
      </w:r>
      <w:r w:rsidRPr="00040E91">
        <w:t xml:space="preserve">Í </w:t>
      </w:r>
      <w:proofErr w:type="spellStart"/>
      <w:r w:rsidRPr="00040E91">
        <w:t>skýrslu</w:t>
      </w:r>
      <w:proofErr w:type="spellEnd"/>
      <w:r w:rsidRPr="00040E91">
        <w:t xml:space="preserve"> E-26 var terminology </w:t>
      </w:r>
      <w:proofErr w:type="spellStart"/>
      <w:r w:rsidRPr="00040E91">
        <w:t>þýtt</w:t>
      </w:r>
      <w:proofErr w:type="spellEnd"/>
      <w:r w:rsidRPr="00040E91">
        <w:t xml:space="preserve"> </w:t>
      </w:r>
      <w:proofErr w:type="spellStart"/>
      <w:r w:rsidRPr="00040E91">
        <w:t>sem</w:t>
      </w:r>
      <w:proofErr w:type="spellEnd"/>
      <w:r w:rsidRPr="00040E91">
        <w:t xml:space="preserve"> </w:t>
      </w:r>
      <w:proofErr w:type="spellStart"/>
      <w:r w:rsidRPr="00040E91">
        <w:t>skilgreiningar</w:t>
      </w:r>
      <w:proofErr w:type="spellEnd"/>
      <w:r w:rsidRPr="00040E91">
        <w:t xml:space="preserve">, </w:t>
      </w:r>
      <w:proofErr w:type="spellStart"/>
      <w:r w:rsidRPr="00040E91">
        <w:t>en</w:t>
      </w:r>
      <w:proofErr w:type="spellEnd"/>
      <w:r w:rsidRPr="00040E91">
        <w:t xml:space="preserve"> </w:t>
      </w:r>
      <w:proofErr w:type="spellStart"/>
      <w:r w:rsidRPr="00040E91">
        <w:t>nú</w:t>
      </w:r>
      <w:proofErr w:type="spellEnd"/>
      <w:r w:rsidRPr="00040E91">
        <w:t xml:space="preserve"> </w:t>
      </w:r>
      <w:proofErr w:type="spellStart"/>
      <w:r w:rsidRPr="00040E91">
        <w:t>sem</w:t>
      </w:r>
      <w:proofErr w:type="spellEnd"/>
      <w:r w:rsidRPr="00040E91">
        <w:t xml:space="preserve"> </w:t>
      </w:r>
      <w:proofErr w:type="spellStart"/>
      <w:r w:rsidRPr="00040E91">
        <w:t>orðanotkun</w:t>
      </w:r>
      <w:proofErr w:type="spellEnd"/>
      <w:r w:rsidRPr="00040E91">
        <w:t>.</w:t>
      </w:r>
    </w:p>
  </w:footnote>
  <w:footnote w:id="4">
    <w:p w14:paraId="35125CEB" w14:textId="724C5218" w:rsidR="003A4EFF" w:rsidRPr="00040E91" w:rsidRDefault="003A4EFF">
      <w:pPr>
        <w:pStyle w:val="FootnoteText"/>
        <w:rPr>
          <w:lang w:val="is-IS"/>
        </w:rPr>
      </w:pPr>
      <w:r>
        <w:rPr>
          <w:rStyle w:val="FootnoteReference"/>
        </w:rPr>
        <w:footnoteRef/>
      </w:r>
      <w:r>
        <w:t xml:space="preserve"> </w:t>
      </w:r>
      <w:proofErr w:type="spellStart"/>
      <w:r w:rsidRPr="00092FF4">
        <w:t>Ásbjörn</w:t>
      </w:r>
      <w:proofErr w:type="spellEnd"/>
      <w:r w:rsidRPr="00092FF4">
        <w:t xml:space="preserve"> </w:t>
      </w:r>
      <w:proofErr w:type="spellStart"/>
      <w:r w:rsidRPr="00092FF4">
        <w:t>Jóhannesson</w:t>
      </w:r>
      <w:proofErr w:type="spellEnd"/>
      <w:r w:rsidRPr="00092FF4">
        <w:t xml:space="preserve"> </w:t>
      </w:r>
      <w:proofErr w:type="spellStart"/>
      <w:r w:rsidRPr="00092FF4">
        <w:t>og</w:t>
      </w:r>
      <w:proofErr w:type="spellEnd"/>
      <w:r w:rsidRPr="00092FF4">
        <w:t xml:space="preserve"> Pétur Pétursson 2001: </w:t>
      </w:r>
      <w:proofErr w:type="spellStart"/>
      <w:r w:rsidRPr="00092FF4">
        <w:t>Berggreining</w:t>
      </w:r>
      <w:proofErr w:type="spellEnd"/>
      <w:r w:rsidRPr="00092FF4">
        <w:t xml:space="preserve"> – </w:t>
      </w:r>
      <w:proofErr w:type="spellStart"/>
      <w:r w:rsidRPr="00092FF4">
        <w:t>áfangaskýrsla</w:t>
      </w:r>
      <w:proofErr w:type="spellEnd"/>
      <w:r w:rsidRPr="00092FF4">
        <w:t xml:space="preserve"> 3: </w:t>
      </w:r>
      <w:proofErr w:type="spellStart"/>
      <w:r w:rsidRPr="00092FF4">
        <w:t>Athugun</w:t>
      </w:r>
      <w:proofErr w:type="spellEnd"/>
      <w:r w:rsidRPr="00092FF4">
        <w:t xml:space="preserve"> á </w:t>
      </w:r>
      <w:proofErr w:type="spellStart"/>
      <w:r w:rsidRPr="00092FF4">
        <w:t>nákvæmni</w:t>
      </w:r>
      <w:proofErr w:type="spellEnd"/>
      <w:r w:rsidRPr="00092FF4">
        <w:t xml:space="preserve"> </w:t>
      </w:r>
      <w:proofErr w:type="spellStart"/>
      <w:r w:rsidRPr="00092FF4">
        <w:t>berggreininga</w:t>
      </w:r>
      <w:proofErr w:type="spellEnd"/>
      <w:r w:rsidRPr="00092FF4">
        <w:t xml:space="preserve"> </w:t>
      </w:r>
      <w:proofErr w:type="spellStart"/>
      <w:r w:rsidRPr="00092FF4">
        <w:t>gerðum</w:t>
      </w:r>
      <w:proofErr w:type="spellEnd"/>
      <w:r w:rsidRPr="00092FF4">
        <w:t xml:space="preserve"> í </w:t>
      </w:r>
      <w:proofErr w:type="spellStart"/>
      <w:r w:rsidRPr="00092FF4">
        <w:t>samræmi</w:t>
      </w:r>
      <w:proofErr w:type="spellEnd"/>
      <w:r w:rsidRPr="00092FF4">
        <w:t xml:space="preserve"> </w:t>
      </w:r>
      <w:proofErr w:type="spellStart"/>
      <w:r w:rsidRPr="00092FF4">
        <w:t>við</w:t>
      </w:r>
      <w:proofErr w:type="spellEnd"/>
      <w:r w:rsidRPr="00092FF4">
        <w:t xml:space="preserve"> ÍST EN 932-3 </w:t>
      </w:r>
      <w:proofErr w:type="spellStart"/>
      <w:r w:rsidRPr="00092FF4">
        <w:t>og</w:t>
      </w:r>
      <w:proofErr w:type="spellEnd"/>
      <w:r w:rsidRPr="00092FF4">
        <w:t xml:space="preserve"> </w:t>
      </w:r>
      <w:proofErr w:type="spellStart"/>
      <w:r w:rsidRPr="00092FF4">
        <w:t>leiðbeiningum</w:t>
      </w:r>
      <w:proofErr w:type="spellEnd"/>
      <w:r w:rsidRPr="00092FF4">
        <w:t xml:space="preserve"> </w:t>
      </w:r>
      <w:proofErr w:type="spellStart"/>
      <w:r w:rsidRPr="00092FF4">
        <w:t>Efnisgæðanefndar</w:t>
      </w:r>
      <w:proofErr w:type="spellEnd"/>
      <w:r w:rsidRPr="00092FF4">
        <w:t xml:space="preserve">. </w:t>
      </w:r>
      <w:proofErr w:type="spellStart"/>
      <w:r w:rsidRPr="00092FF4">
        <w:t>Efnisgæðanefnd</w:t>
      </w:r>
      <w:proofErr w:type="spellEnd"/>
      <w:r w:rsidRPr="00092FF4">
        <w:t xml:space="preserve"> BUSL </w:t>
      </w:r>
      <w:proofErr w:type="spellStart"/>
      <w:r w:rsidRPr="00092FF4">
        <w:t>samstarfsins</w:t>
      </w:r>
      <w:proofErr w:type="spellEnd"/>
      <w:r w:rsidRPr="00092FF4">
        <w:t xml:space="preserve">, </w:t>
      </w:r>
      <w:proofErr w:type="spellStart"/>
      <w:r w:rsidRPr="00092FF4">
        <w:t>skýrsla</w:t>
      </w:r>
      <w:proofErr w:type="spellEnd"/>
      <w:r w:rsidRPr="00092FF4">
        <w:t xml:space="preserve"> E-43. </w:t>
      </w:r>
      <w:proofErr w:type="spellStart"/>
      <w:r w:rsidRPr="00092FF4">
        <w:t>Helsti</w:t>
      </w:r>
      <w:proofErr w:type="spellEnd"/>
      <w:r w:rsidRPr="00092FF4">
        <w:t xml:space="preserve"> </w:t>
      </w:r>
      <w:proofErr w:type="spellStart"/>
      <w:r w:rsidRPr="00092FF4">
        <w:t>lærdómurinn</w:t>
      </w:r>
      <w:proofErr w:type="spellEnd"/>
      <w:r w:rsidRPr="00092FF4">
        <w:t xml:space="preserve"> </w:t>
      </w:r>
      <w:proofErr w:type="spellStart"/>
      <w:r w:rsidRPr="00092FF4">
        <w:t>af</w:t>
      </w:r>
      <w:proofErr w:type="spellEnd"/>
      <w:r w:rsidRPr="00092FF4">
        <w:t xml:space="preserve"> </w:t>
      </w:r>
      <w:proofErr w:type="spellStart"/>
      <w:r w:rsidRPr="00092FF4">
        <w:t>niðurstöðum</w:t>
      </w:r>
      <w:proofErr w:type="spellEnd"/>
      <w:r w:rsidRPr="00092FF4">
        <w:t xml:space="preserve"> </w:t>
      </w:r>
      <w:proofErr w:type="spellStart"/>
      <w:r w:rsidRPr="00092FF4">
        <w:t>nákvæmniathugunarinnar</w:t>
      </w:r>
      <w:proofErr w:type="spellEnd"/>
      <w:r w:rsidRPr="00092FF4">
        <w:t xml:space="preserve"> </w:t>
      </w:r>
      <w:proofErr w:type="spellStart"/>
      <w:r w:rsidRPr="00092FF4">
        <w:t>er</w:t>
      </w:r>
      <w:proofErr w:type="spellEnd"/>
      <w:r w:rsidRPr="00092FF4">
        <w:t xml:space="preserve"> </w:t>
      </w:r>
      <w:proofErr w:type="spellStart"/>
      <w:r w:rsidRPr="00092FF4">
        <w:t>þessi</w:t>
      </w:r>
      <w:proofErr w:type="spellEnd"/>
      <w:r w:rsidRPr="00092FF4">
        <w:t xml:space="preserve">: </w:t>
      </w:r>
      <w:proofErr w:type="spellStart"/>
      <w:r w:rsidRPr="00092FF4">
        <w:t>Bæta</w:t>
      </w:r>
      <w:proofErr w:type="spellEnd"/>
      <w:r w:rsidRPr="00092FF4">
        <w:t xml:space="preserve"> </w:t>
      </w:r>
      <w:proofErr w:type="spellStart"/>
      <w:r w:rsidRPr="00092FF4">
        <w:t>mætti</w:t>
      </w:r>
      <w:proofErr w:type="spellEnd"/>
      <w:r w:rsidRPr="00092FF4">
        <w:t xml:space="preserve"> </w:t>
      </w:r>
      <w:proofErr w:type="spellStart"/>
      <w:r w:rsidRPr="00092FF4">
        <w:t>aðferðafræðina</w:t>
      </w:r>
      <w:proofErr w:type="spellEnd"/>
      <w:r w:rsidRPr="00092FF4">
        <w:t xml:space="preserve"> </w:t>
      </w:r>
      <w:proofErr w:type="spellStart"/>
      <w:r w:rsidRPr="00092FF4">
        <w:t>við</w:t>
      </w:r>
      <w:proofErr w:type="spellEnd"/>
      <w:r w:rsidRPr="00092FF4">
        <w:t xml:space="preserve"> mat á </w:t>
      </w:r>
      <w:proofErr w:type="spellStart"/>
      <w:r w:rsidRPr="00092FF4">
        <w:t>formi</w:t>
      </w:r>
      <w:proofErr w:type="spellEnd"/>
      <w:r w:rsidRPr="00092FF4">
        <w:t xml:space="preserve"> </w:t>
      </w:r>
      <w:proofErr w:type="spellStart"/>
      <w:r w:rsidRPr="00092FF4">
        <w:t>og</w:t>
      </w:r>
      <w:proofErr w:type="spellEnd"/>
      <w:r w:rsidRPr="00092FF4">
        <w:t xml:space="preserve"> </w:t>
      </w:r>
      <w:proofErr w:type="spellStart"/>
      <w:r w:rsidRPr="00092FF4">
        <w:t>ávala</w:t>
      </w:r>
      <w:proofErr w:type="spellEnd"/>
      <w:r w:rsidRPr="00092FF4">
        <w:t xml:space="preserve"> </w:t>
      </w:r>
      <w:proofErr w:type="spellStart"/>
      <w:r w:rsidRPr="00092FF4">
        <w:t>og</w:t>
      </w:r>
      <w:proofErr w:type="spellEnd"/>
      <w:r w:rsidRPr="00092FF4">
        <w:t xml:space="preserve"> </w:t>
      </w:r>
      <w:proofErr w:type="spellStart"/>
      <w:r w:rsidRPr="00092FF4">
        <w:t>við</w:t>
      </w:r>
      <w:proofErr w:type="spellEnd"/>
      <w:r w:rsidRPr="00092FF4">
        <w:t xml:space="preserve"> mat á </w:t>
      </w:r>
      <w:proofErr w:type="spellStart"/>
      <w:r w:rsidRPr="00092FF4">
        <w:t>fínefnasmurningi</w:t>
      </w:r>
      <w:proofErr w:type="spellEnd"/>
      <w:r w:rsidRPr="00092FF4">
        <w:t xml:space="preserve">. Í </w:t>
      </w:r>
      <w:proofErr w:type="spellStart"/>
      <w:r w:rsidRPr="00092FF4">
        <w:t>þessum</w:t>
      </w:r>
      <w:proofErr w:type="spellEnd"/>
      <w:r w:rsidRPr="00092FF4">
        <w:t xml:space="preserve"> </w:t>
      </w:r>
      <w:proofErr w:type="spellStart"/>
      <w:r w:rsidRPr="00092FF4">
        <w:t>kafla</w:t>
      </w:r>
      <w:proofErr w:type="spellEnd"/>
      <w:r w:rsidRPr="00092FF4">
        <w:t xml:space="preserve"> </w:t>
      </w:r>
      <w:proofErr w:type="spellStart"/>
      <w:r w:rsidRPr="00092FF4">
        <w:t>er</w:t>
      </w:r>
      <w:proofErr w:type="spellEnd"/>
      <w:r w:rsidRPr="00092FF4">
        <w:t xml:space="preserve"> </w:t>
      </w:r>
      <w:proofErr w:type="spellStart"/>
      <w:r w:rsidRPr="00092FF4">
        <w:t>tekið</w:t>
      </w:r>
      <w:proofErr w:type="spellEnd"/>
      <w:r w:rsidRPr="00092FF4">
        <w:t xml:space="preserve"> á </w:t>
      </w:r>
      <w:proofErr w:type="spellStart"/>
      <w:r w:rsidRPr="00092FF4">
        <w:t>matinu</w:t>
      </w:r>
      <w:proofErr w:type="spellEnd"/>
      <w:r w:rsidRPr="00092FF4">
        <w:t xml:space="preserve"> á </w:t>
      </w:r>
      <w:proofErr w:type="spellStart"/>
      <w:r w:rsidRPr="00092FF4">
        <w:t>formi</w:t>
      </w:r>
      <w:proofErr w:type="spellEnd"/>
      <w:r w:rsidRPr="00092FF4">
        <w:t xml:space="preserve"> </w:t>
      </w:r>
      <w:proofErr w:type="spellStart"/>
      <w:r w:rsidRPr="00092FF4">
        <w:t>og</w:t>
      </w:r>
      <w:proofErr w:type="spellEnd"/>
      <w:r w:rsidRPr="00092FF4">
        <w:t xml:space="preserve"> </w:t>
      </w:r>
      <w:proofErr w:type="spellStart"/>
      <w:r w:rsidRPr="00092FF4">
        <w:t>ávala</w:t>
      </w:r>
      <w:proofErr w:type="spellEnd"/>
      <w:r w:rsidRPr="00092FF4">
        <w:t xml:space="preserve">. </w:t>
      </w:r>
      <w:proofErr w:type="spellStart"/>
      <w:r w:rsidRPr="00092FF4">
        <w:t>Bæta</w:t>
      </w:r>
      <w:proofErr w:type="spellEnd"/>
      <w:r w:rsidRPr="00092FF4">
        <w:t xml:space="preserve"> </w:t>
      </w:r>
      <w:proofErr w:type="spellStart"/>
      <w:r w:rsidRPr="00092FF4">
        <w:t>þarf</w:t>
      </w:r>
      <w:proofErr w:type="spellEnd"/>
      <w:r w:rsidRPr="00092FF4">
        <w:t xml:space="preserve"> </w:t>
      </w:r>
      <w:proofErr w:type="spellStart"/>
      <w:r w:rsidRPr="00092FF4">
        <w:t>aðferðafræðina</w:t>
      </w:r>
      <w:proofErr w:type="spellEnd"/>
      <w:r w:rsidRPr="00092FF4">
        <w:t xml:space="preserve"> </w:t>
      </w:r>
      <w:proofErr w:type="spellStart"/>
      <w:r w:rsidRPr="00092FF4">
        <w:t>við</w:t>
      </w:r>
      <w:proofErr w:type="spellEnd"/>
      <w:r w:rsidRPr="00092FF4">
        <w:t xml:space="preserve"> mat á </w:t>
      </w:r>
      <w:proofErr w:type="spellStart"/>
      <w:r w:rsidRPr="00092FF4">
        <w:t>ummyndunar</w:t>
      </w:r>
      <w:proofErr w:type="spellEnd"/>
      <w:r w:rsidRPr="00092FF4">
        <w:t xml:space="preserve">- </w:t>
      </w:r>
      <w:proofErr w:type="spellStart"/>
      <w:r w:rsidRPr="00092FF4">
        <w:t>og</w:t>
      </w:r>
      <w:proofErr w:type="spellEnd"/>
      <w:r w:rsidRPr="00092FF4">
        <w:t xml:space="preserve"> </w:t>
      </w:r>
      <w:proofErr w:type="spellStart"/>
      <w:r w:rsidRPr="00092FF4">
        <w:t>þéttleikastigunum</w:t>
      </w:r>
      <w:proofErr w:type="spellEnd"/>
      <w:r w:rsidRPr="00092FF4">
        <w:t>.</w:t>
      </w:r>
    </w:p>
  </w:footnote>
  <w:footnote w:id="5">
    <w:p w14:paraId="2D579A6D" w14:textId="26F19FAD" w:rsidR="003A4EFF" w:rsidRPr="007B2D31" w:rsidRDefault="003A4EFF">
      <w:pPr>
        <w:pStyle w:val="FootnoteText"/>
        <w:rPr>
          <w:lang w:val="is-IS"/>
        </w:rPr>
      </w:pPr>
      <w:r>
        <w:rPr>
          <w:rStyle w:val="FootnoteReference"/>
        </w:rPr>
        <w:footnoteRef/>
      </w:r>
      <w:r>
        <w:t xml:space="preserve"> </w:t>
      </w:r>
      <w:proofErr w:type="spellStart"/>
      <w:r w:rsidRPr="002D2754">
        <w:t>Eftirtaldir</w:t>
      </w:r>
      <w:proofErr w:type="spellEnd"/>
      <w:r w:rsidRPr="002D2754">
        <w:t xml:space="preserve"> </w:t>
      </w:r>
      <w:proofErr w:type="spellStart"/>
      <w:r w:rsidRPr="002D2754">
        <w:t>hafa</w:t>
      </w:r>
      <w:proofErr w:type="spellEnd"/>
      <w:r w:rsidRPr="002D2754">
        <w:t xml:space="preserve"> </w:t>
      </w:r>
      <w:proofErr w:type="spellStart"/>
      <w:r w:rsidRPr="002D2754">
        <w:t>lesið</w:t>
      </w:r>
      <w:proofErr w:type="spellEnd"/>
      <w:r w:rsidRPr="002D2754">
        <w:t xml:space="preserve"> </w:t>
      </w:r>
      <w:proofErr w:type="spellStart"/>
      <w:r w:rsidRPr="002D2754">
        <w:t>yfir</w:t>
      </w:r>
      <w:proofErr w:type="spellEnd"/>
      <w:r w:rsidRPr="002D2754">
        <w:t xml:space="preserve"> </w:t>
      </w:r>
      <w:proofErr w:type="spellStart"/>
      <w:r w:rsidRPr="002D2754">
        <w:t>viðauka</w:t>
      </w:r>
      <w:proofErr w:type="spellEnd"/>
      <w:r w:rsidRPr="002D2754">
        <w:t xml:space="preserve"> 10 </w:t>
      </w:r>
      <w:proofErr w:type="spellStart"/>
      <w:r w:rsidRPr="002D2754">
        <w:t>og</w:t>
      </w:r>
      <w:proofErr w:type="spellEnd"/>
      <w:r w:rsidRPr="002D2754">
        <w:t xml:space="preserve"> </w:t>
      </w:r>
      <w:proofErr w:type="spellStart"/>
      <w:r w:rsidRPr="002D2754">
        <w:t>komið</w:t>
      </w:r>
      <w:proofErr w:type="spellEnd"/>
      <w:r w:rsidRPr="002D2754">
        <w:t xml:space="preserve"> </w:t>
      </w:r>
      <w:proofErr w:type="spellStart"/>
      <w:r w:rsidRPr="002D2754">
        <w:t>með</w:t>
      </w:r>
      <w:proofErr w:type="spellEnd"/>
      <w:r w:rsidRPr="002D2754">
        <w:t xml:space="preserve"> </w:t>
      </w:r>
      <w:proofErr w:type="spellStart"/>
      <w:r w:rsidRPr="002D2754">
        <w:t>gagnlegar</w:t>
      </w:r>
      <w:proofErr w:type="spellEnd"/>
      <w:r w:rsidRPr="002D2754">
        <w:t xml:space="preserve"> </w:t>
      </w:r>
      <w:proofErr w:type="spellStart"/>
      <w:r w:rsidRPr="002D2754">
        <w:t>athugasemdir</w:t>
      </w:r>
      <w:proofErr w:type="spellEnd"/>
      <w:r w:rsidRPr="002D2754">
        <w:t xml:space="preserve">: </w:t>
      </w:r>
      <w:proofErr w:type="spellStart"/>
      <w:r w:rsidRPr="002D2754">
        <w:t>Ásbjörn</w:t>
      </w:r>
      <w:proofErr w:type="spellEnd"/>
      <w:r w:rsidRPr="002D2754">
        <w:t xml:space="preserve"> </w:t>
      </w:r>
      <w:proofErr w:type="spellStart"/>
      <w:r w:rsidRPr="002D2754">
        <w:t>Jóhannesson</w:t>
      </w:r>
      <w:proofErr w:type="spellEnd"/>
      <w:r w:rsidRPr="002D2754">
        <w:t xml:space="preserve"> </w:t>
      </w:r>
      <w:proofErr w:type="spellStart"/>
      <w:r w:rsidRPr="002D2754">
        <w:t>hjá</w:t>
      </w:r>
      <w:proofErr w:type="spellEnd"/>
      <w:r w:rsidRPr="002D2754">
        <w:t xml:space="preserve"> NMÍ, Guðrún Eva Jóhannsdóttir </w:t>
      </w:r>
      <w:proofErr w:type="spellStart"/>
      <w:r w:rsidRPr="002D2754">
        <w:t>hjá</w:t>
      </w:r>
      <w:proofErr w:type="spellEnd"/>
      <w:r w:rsidRPr="002D2754">
        <w:t xml:space="preserve"> </w:t>
      </w:r>
      <w:proofErr w:type="spellStart"/>
      <w:r w:rsidRPr="002D2754">
        <w:t>Mannvit</w:t>
      </w:r>
      <w:proofErr w:type="spellEnd"/>
      <w:r w:rsidRPr="002D2754">
        <w:t xml:space="preserve"> </w:t>
      </w:r>
      <w:proofErr w:type="spellStart"/>
      <w:r w:rsidRPr="002D2754">
        <w:t>og</w:t>
      </w:r>
      <w:proofErr w:type="spellEnd"/>
      <w:r w:rsidRPr="002D2754">
        <w:t xml:space="preserve"> </w:t>
      </w:r>
      <w:proofErr w:type="spellStart"/>
      <w:r w:rsidRPr="002D2754">
        <w:t>Margrét</w:t>
      </w:r>
      <w:proofErr w:type="spellEnd"/>
      <w:r w:rsidRPr="002D2754">
        <w:t xml:space="preserve"> </w:t>
      </w:r>
      <w:proofErr w:type="spellStart"/>
      <w:r w:rsidRPr="002D2754">
        <w:t>Traustadóttir</w:t>
      </w:r>
      <w:proofErr w:type="spellEnd"/>
      <w:r w:rsidRPr="002D2754">
        <w:t xml:space="preserve"> </w:t>
      </w:r>
      <w:proofErr w:type="spellStart"/>
      <w:r w:rsidRPr="002D2754">
        <w:t>hjá</w:t>
      </w:r>
      <w:proofErr w:type="spellEnd"/>
      <w:r w:rsidRPr="002D2754">
        <w:t xml:space="preserve"> </w:t>
      </w:r>
      <w:proofErr w:type="spellStart"/>
      <w:r w:rsidRPr="002D2754">
        <w:t>Verkís</w:t>
      </w:r>
      <w:proofErr w:type="spellEnd"/>
      <w:r w:rsidRPr="002D2754">
        <w:t>.</w:t>
      </w:r>
    </w:p>
  </w:footnote>
  <w:footnote w:id="6">
    <w:p w14:paraId="7FC7006A" w14:textId="452538CF" w:rsidR="0044711C" w:rsidRPr="0044711C" w:rsidRDefault="0044711C">
      <w:pPr>
        <w:pStyle w:val="FootnoteText"/>
        <w:rPr>
          <w:lang w:val="is-IS"/>
        </w:rPr>
      </w:pPr>
      <w:r>
        <w:rPr>
          <w:rStyle w:val="FootnoteReference"/>
        </w:rPr>
        <w:footnoteRef/>
      </w:r>
      <w:r>
        <w:t xml:space="preserve"> </w:t>
      </w:r>
      <w:proofErr w:type="spellStart"/>
      <w:r w:rsidRPr="00DA4D92">
        <w:t>Nefnt</w:t>
      </w:r>
      <w:proofErr w:type="spellEnd"/>
      <w:r w:rsidRPr="00DA4D92">
        <w:t xml:space="preserve"> </w:t>
      </w:r>
      <w:proofErr w:type="spellStart"/>
      <w:r w:rsidRPr="00DA4D92">
        <w:t>berggerð</w:t>
      </w:r>
      <w:proofErr w:type="spellEnd"/>
      <w:r w:rsidRPr="00DA4D92">
        <w:t xml:space="preserve"> í </w:t>
      </w:r>
      <w:proofErr w:type="spellStart"/>
      <w:r w:rsidRPr="00DA4D92">
        <w:t>berggreiningarkerfi</w:t>
      </w:r>
      <w:proofErr w:type="spellEnd"/>
      <w:r w:rsidRPr="00DA4D92">
        <w:t xml:space="preserve"> </w:t>
      </w:r>
      <w:proofErr w:type="spellStart"/>
      <w:r w:rsidRPr="00DA4D92">
        <w:t>Rb</w:t>
      </w:r>
      <w:proofErr w:type="spellEnd"/>
      <w:r w:rsidRPr="00DA4D92">
        <w:t xml:space="preserve"> </w:t>
      </w:r>
      <w:proofErr w:type="spellStart"/>
      <w:r w:rsidRPr="00DA4D92">
        <w:t>frá</w:t>
      </w:r>
      <w:proofErr w:type="spellEnd"/>
      <w:r w:rsidRPr="00DA4D92">
        <w:t xml:space="preserve"> 1989.</w:t>
      </w:r>
    </w:p>
  </w:footnote>
  <w:footnote w:id="7">
    <w:p w14:paraId="374B473A" w14:textId="18D40ECC" w:rsidR="003A4EFF" w:rsidRPr="00AF7E5C" w:rsidRDefault="003A4EFF">
      <w:pPr>
        <w:pStyle w:val="FootnoteText"/>
        <w:rPr>
          <w:lang w:val="is-IS"/>
        </w:rPr>
      </w:pPr>
      <w:r>
        <w:rPr>
          <w:rStyle w:val="FootnoteReference"/>
        </w:rPr>
        <w:footnoteRef/>
      </w:r>
      <w:r>
        <w:t xml:space="preserve"> </w:t>
      </w:r>
      <w:proofErr w:type="spellStart"/>
      <w:r w:rsidRPr="00A57476">
        <w:t>Hér</w:t>
      </w:r>
      <w:proofErr w:type="spellEnd"/>
      <w:r w:rsidRPr="00A57476">
        <w:t xml:space="preserve"> </w:t>
      </w:r>
      <w:proofErr w:type="spellStart"/>
      <w:r w:rsidRPr="00A57476">
        <w:t>má</w:t>
      </w:r>
      <w:proofErr w:type="spellEnd"/>
      <w:r w:rsidRPr="00A57476">
        <w:t xml:space="preserve"> </w:t>
      </w:r>
      <w:proofErr w:type="spellStart"/>
      <w:r w:rsidRPr="00A57476">
        <w:t>rifja</w:t>
      </w:r>
      <w:proofErr w:type="spellEnd"/>
      <w:r w:rsidRPr="00A57476">
        <w:t xml:space="preserve"> </w:t>
      </w:r>
      <w:proofErr w:type="spellStart"/>
      <w:r w:rsidRPr="00A57476">
        <w:t>upp</w:t>
      </w:r>
      <w:proofErr w:type="spellEnd"/>
      <w:r w:rsidRPr="00A57476">
        <w:t xml:space="preserve">, </w:t>
      </w:r>
      <w:proofErr w:type="spellStart"/>
      <w:r w:rsidRPr="00A57476">
        <w:t>að</w:t>
      </w:r>
      <w:proofErr w:type="spellEnd"/>
      <w:r w:rsidRPr="00A57476">
        <w:t xml:space="preserve"> </w:t>
      </w:r>
      <w:proofErr w:type="spellStart"/>
      <w:r w:rsidRPr="00A57476">
        <w:t>steintegund</w:t>
      </w:r>
      <w:proofErr w:type="spellEnd"/>
      <w:r w:rsidRPr="00A57476">
        <w:t xml:space="preserve"> </w:t>
      </w:r>
      <w:proofErr w:type="spellStart"/>
      <w:r w:rsidRPr="00A57476">
        <w:t>eða</w:t>
      </w:r>
      <w:proofErr w:type="spellEnd"/>
      <w:r w:rsidRPr="00A57476">
        <w:t xml:space="preserve"> </w:t>
      </w:r>
      <w:proofErr w:type="spellStart"/>
      <w:r w:rsidRPr="00A57476">
        <w:t>steind</w:t>
      </w:r>
      <w:proofErr w:type="spellEnd"/>
      <w:r w:rsidRPr="00A57476">
        <w:t xml:space="preserve"> (e. mineral) </w:t>
      </w:r>
      <w:proofErr w:type="spellStart"/>
      <w:r w:rsidRPr="00A57476">
        <w:t>er</w:t>
      </w:r>
      <w:proofErr w:type="spellEnd"/>
      <w:r w:rsidRPr="00A57476">
        <w:t xml:space="preserve"> </w:t>
      </w:r>
      <w:proofErr w:type="spellStart"/>
      <w:r w:rsidRPr="00A57476">
        <w:t>kristallað</w:t>
      </w:r>
      <w:proofErr w:type="spellEnd"/>
      <w:r w:rsidRPr="00A57476">
        <w:t xml:space="preserve"> </w:t>
      </w:r>
      <w:proofErr w:type="spellStart"/>
      <w:r w:rsidRPr="00A57476">
        <w:t>efnasamband</w:t>
      </w:r>
      <w:proofErr w:type="spellEnd"/>
      <w:r w:rsidRPr="00A57476">
        <w:t xml:space="preserve"> </w:t>
      </w:r>
      <w:proofErr w:type="spellStart"/>
      <w:r w:rsidRPr="00A57476">
        <w:t>sem</w:t>
      </w:r>
      <w:proofErr w:type="spellEnd"/>
      <w:r w:rsidRPr="00A57476">
        <w:t xml:space="preserve"> </w:t>
      </w:r>
      <w:proofErr w:type="spellStart"/>
      <w:r w:rsidRPr="00A57476">
        <w:t>finnst</w:t>
      </w:r>
      <w:proofErr w:type="spellEnd"/>
      <w:r w:rsidRPr="00A57476">
        <w:t xml:space="preserve"> í </w:t>
      </w:r>
      <w:proofErr w:type="spellStart"/>
      <w:r w:rsidRPr="00A57476">
        <w:t>náttúrunni</w:t>
      </w:r>
      <w:proofErr w:type="spellEnd"/>
      <w:r w:rsidRPr="00A57476">
        <w:t xml:space="preserve">, </w:t>
      </w:r>
      <w:proofErr w:type="spellStart"/>
      <w:r w:rsidRPr="00A57476">
        <w:t>og</w:t>
      </w:r>
      <w:proofErr w:type="spellEnd"/>
      <w:r w:rsidRPr="00A57476">
        <w:t xml:space="preserve"> </w:t>
      </w:r>
      <w:proofErr w:type="spellStart"/>
      <w:r w:rsidRPr="00A57476">
        <w:t>að</w:t>
      </w:r>
      <w:proofErr w:type="spellEnd"/>
      <w:r w:rsidRPr="00A57476">
        <w:t xml:space="preserve"> </w:t>
      </w:r>
      <w:proofErr w:type="spellStart"/>
      <w:r w:rsidRPr="00A57476">
        <w:t>bergtegund</w:t>
      </w:r>
      <w:proofErr w:type="spellEnd"/>
      <w:r w:rsidRPr="00A57476">
        <w:t xml:space="preserve"> </w:t>
      </w:r>
      <w:proofErr w:type="spellStart"/>
      <w:r w:rsidRPr="00A57476">
        <w:t>er</w:t>
      </w:r>
      <w:proofErr w:type="spellEnd"/>
      <w:r w:rsidRPr="00A57476">
        <w:t xml:space="preserve"> </w:t>
      </w:r>
      <w:proofErr w:type="spellStart"/>
      <w:r w:rsidRPr="00A57476">
        <w:t>oftast</w:t>
      </w:r>
      <w:proofErr w:type="spellEnd"/>
      <w:r w:rsidRPr="00A57476">
        <w:t xml:space="preserve"> </w:t>
      </w:r>
      <w:proofErr w:type="spellStart"/>
      <w:r w:rsidRPr="00A57476">
        <w:t>gerð</w:t>
      </w:r>
      <w:proofErr w:type="spellEnd"/>
      <w:r w:rsidRPr="00A57476">
        <w:t xml:space="preserve"> </w:t>
      </w:r>
      <w:proofErr w:type="spellStart"/>
      <w:r w:rsidRPr="00A57476">
        <w:t>úr</w:t>
      </w:r>
      <w:proofErr w:type="spellEnd"/>
      <w:r w:rsidRPr="00A57476">
        <w:t xml:space="preserve"> </w:t>
      </w:r>
      <w:proofErr w:type="spellStart"/>
      <w:r w:rsidRPr="00A57476">
        <w:t>mörgum</w:t>
      </w:r>
      <w:proofErr w:type="spellEnd"/>
      <w:r w:rsidRPr="00A57476">
        <w:t xml:space="preserve"> </w:t>
      </w:r>
      <w:proofErr w:type="spellStart"/>
      <w:r w:rsidRPr="00A57476">
        <w:t>steindum</w:t>
      </w:r>
      <w:proofErr w:type="spellEnd"/>
      <w:r w:rsidRPr="00A57476">
        <w:t xml:space="preserve">. </w:t>
      </w:r>
      <w:proofErr w:type="spellStart"/>
      <w:r w:rsidRPr="00A57476">
        <w:t>Stærri</w:t>
      </w:r>
      <w:proofErr w:type="spellEnd"/>
      <w:r w:rsidRPr="00A57476">
        <w:t xml:space="preserve"> </w:t>
      </w:r>
      <w:proofErr w:type="spellStart"/>
      <w:r w:rsidRPr="00A57476">
        <w:t>steindir</w:t>
      </w:r>
      <w:proofErr w:type="spellEnd"/>
      <w:r w:rsidRPr="00A57476">
        <w:t xml:space="preserve"> í </w:t>
      </w:r>
      <w:proofErr w:type="spellStart"/>
      <w:r w:rsidRPr="00A57476">
        <w:t>storkubergi</w:t>
      </w:r>
      <w:proofErr w:type="spellEnd"/>
      <w:r w:rsidRPr="00A57476">
        <w:t xml:space="preserve"> </w:t>
      </w:r>
      <w:proofErr w:type="spellStart"/>
      <w:r w:rsidRPr="00A57476">
        <w:t>nefnast</w:t>
      </w:r>
      <w:proofErr w:type="spellEnd"/>
      <w:r w:rsidRPr="00A57476">
        <w:t xml:space="preserve"> </w:t>
      </w:r>
      <w:proofErr w:type="spellStart"/>
      <w:r w:rsidRPr="00A57476">
        <w:t>dílar</w:t>
      </w:r>
      <w:proofErr w:type="spellEnd"/>
      <w:r w:rsidRPr="00A57476">
        <w:t>.</w:t>
      </w:r>
    </w:p>
  </w:footnote>
  <w:footnote w:id="8">
    <w:p w14:paraId="556F07EA" w14:textId="019CEF3E" w:rsidR="003A4EFF" w:rsidRPr="002D0951" w:rsidRDefault="003A4EFF">
      <w:pPr>
        <w:pStyle w:val="FootnoteText"/>
        <w:rPr>
          <w:lang w:val="is-IS"/>
        </w:rPr>
      </w:pPr>
      <w:r>
        <w:rPr>
          <w:rStyle w:val="FootnoteReference"/>
        </w:rPr>
        <w:footnoteRef/>
      </w:r>
      <w:r>
        <w:t xml:space="preserve"> </w:t>
      </w:r>
      <w:r w:rsidRPr="00750380">
        <w:t xml:space="preserve">Í </w:t>
      </w:r>
      <w:proofErr w:type="spellStart"/>
      <w:r w:rsidRPr="00750380">
        <w:t>berggreiningarkerfi</w:t>
      </w:r>
      <w:proofErr w:type="spellEnd"/>
      <w:r w:rsidRPr="00750380">
        <w:t xml:space="preserve"> </w:t>
      </w:r>
      <w:proofErr w:type="spellStart"/>
      <w:r w:rsidRPr="00750380">
        <w:t>Rb</w:t>
      </w:r>
      <w:proofErr w:type="spellEnd"/>
      <w:r w:rsidRPr="00750380">
        <w:t xml:space="preserve"> </w:t>
      </w:r>
      <w:proofErr w:type="spellStart"/>
      <w:r w:rsidRPr="00750380">
        <w:t>frá</w:t>
      </w:r>
      <w:proofErr w:type="spellEnd"/>
      <w:r w:rsidRPr="00750380">
        <w:t xml:space="preserve"> 1989 var </w:t>
      </w:r>
      <w:proofErr w:type="spellStart"/>
      <w:r w:rsidRPr="00750380">
        <w:t>þetta</w:t>
      </w:r>
      <w:proofErr w:type="spellEnd"/>
      <w:r w:rsidRPr="00750380">
        <w:t xml:space="preserve"> </w:t>
      </w:r>
      <w:proofErr w:type="spellStart"/>
      <w:r w:rsidRPr="00750380">
        <w:t>hlutfall</w:t>
      </w:r>
      <w:proofErr w:type="spellEnd"/>
      <w:r w:rsidRPr="00750380">
        <w:t xml:space="preserve"> 20%.</w:t>
      </w:r>
    </w:p>
  </w:footnote>
  <w:footnote w:id="9">
    <w:p w14:paraId="41FBBD35" w14:textId="26E14E9F" w:rsidR="003A4EFF" w:rsidRPr="001066B0" w:rsidRDefault="003A4EFF">
      <w:pPr>
        <w:pStyle w:val="FootnoteText"/>
        <w:rPr>
          <w:lang w:val="is-IS"/>
        </w:rPr>
      </w:pPr>
      <w:r>
        <w:rPr>
          <w:rStyle w:val="FootnoteReference"/>
        </w:rPr>
        <w:footnoteRef/>
      </w:r>
      <w:r>
        <w:t xml:space="preserve"> </w:t>
      </w:r>
      <w:r w:rsidRPr="00F321C5">
        <w:t xml:space="preserve">Sveinn Jakobsson 2007: </w:t>
      </w:r>
      <w:proofErr w:type="spellStart"/>
      <w:r w:rsidRPr="00F321C5">
        <w:t>Jarðfræði</w:t>
      </w:r>
      <w:proofErr w:type="spellEnd"/>
      <w:r w:rsidRPr="00F321C5">
        <w:t xml:space="preserve"> – </w:t>
      </w:r>
      <w:proofErr w:type="spellStart"/>
      <w:r w:rsidRPr="00F321C5">
        <w:t>myndun</w:t>
      </w:r>
      <w:proofErr w:type="spellEnd"/>
      <w:r w:rsidRPr="00F321C5">
        <w:t xml:space="preserve"> </w:t>
      </w:r>
      <w:proofErr w:type="spellStart"/>
      <w:r w:rsidRPr="00F321C5">
        <w:t>móbergs</w:t>
      </w:r>
      <w:proofErr w:type="spellEnd"/>
      <w:r w:rsidRPr="00F321C5">
        <w:t xml:space="preserve">. </w:t>
      </w:r>
      <w:proofErr w:type="spellStart"/>
      <w:r w:rsidRPr="00F321C5">
        <w:t>Surtsey-heimasíða</w:t>
      </w:r>
      <w:proofErr w:type="spellEnd"/>
      <w:r w:rsidRPr="00F321C5">
        <w:t xml:space="preserve"> </w:t>
      </w:r>
      <w:proofErr w:type="spellStart"/>
      <w:r w:rsidRPr="00F321C5">
        <w:t>Surtseyjarfélagsins</w:t>
      </w:r>
      <w:proofErr w:type="spellEnd"/>
      <w:r w:rsidRPr="00F321C5">
        <w:t>.</w:t>
      </w:r>
    </w:p>
  </w:footnote>
  <w:footnote w:id="10">
    <w:p w14:paraId="0CDC68FF" w14:textId="43463357" w:rsidR="003A4EFF" w:rsidRPr="00F321C5" w:rsidRDefault="003A4EFF">
      <w:pPr>
        <w:pStyle w:val="FootnoteText"/>
        <w:rPr>
          <w:lang w:val="is-IS"/>
        </w:rPr>
      </w:pPr>
      <w:r>
        <w:rPr>
          <w:rStyle w:val="FootnoteReference"/>
        </w:rPr>
        <w:footnoteRef/>
      </w:r>
      <w:r>
        <w:t xml:space="preserve"> </w:t>
      </w:r>
      <w:proofErr w:type="spellStart"/>
      <w:r w:rsidRPr="00B73254">
        <w:t>Kristján</w:t>
      </w:r>
      <w:proofErr w:type="spellEnd"/>
      <w:r w:rsidRPr="00B73254">
        <w:t xml:space="preserve"> </w:t>
      </w:r>
      <w:proofErr w:type="spellStart"/>
      <w:r w:rsidRPr="00B73254">
        <w:t>Sæmundsson</w:t>
      </w:r>
      <w:proofErr w:type="spellEnd"/>
      <w:r w:rsidRPr="00B73254">
        <w:t xml:space="preserve"> </w:t>
      </w:r>
      <w:proofErr w:type="spellStart"/>
      <w:r w:rsidRPr="00B73254">
        <w:t>og</w:t>
      </w:r>
      <w:proofErr w:type="spellEnd"/>
      <w:r w:rsidRPr="00B73254">
        <w:t xml:space="preserve"> Einar </w:t>
      </w:r>
      <w:proofErr w:type="spellStart"/>
      <w:r w:rsidRPr="00B73254">
        <w:t>Gunnlaugsson</w:t>
      </w:r>
      <w:proofErr w:type="spellEnd"/>
      <w:r w:rsidRPr="00B73254">
        <w:t xml:space="preserve"> 1999. </w:t>
      </w:r>
      <w:proofErr w:type="spellStart"/>
      <w:r w:rsidRPr="00B73254">
        <w:t>Íslenska</w:t>
      </w:r>
      <w:proofErr w:type="spellEnd"/>
      <w:r w:rsidRPr="00B73254">
        <w:t xml:space="preserve"> </w:t>
      </w:r>
      <w:proofErr w:type="spellStart"/>
      <w:r w:rsidRPr="00B73254">
        <w:t>steinabókin</w:t>
      </w:r>
      <w:proofErr w:type="spellEnd"/>
      <w:r w:rsidRPr="00B73254">
        <w:t xml:space="preserve">. </w:t>
      </w:r>
      <w:proofErr w:type="spellStart"/>
      <w:r w:rsidRPr="00B73254">
        <w:t>Mál</w:t>
      </w:r>
      <w:proofErr w:type="spellEnd"/>
      <w:r w:rsidRPr="00B73254">
        <w:t xml:space="preserve"> </w:t>
      </w:r>
      <w:proofErr w:type="spellStart"/>
      <w:r w:rsidRPr="00B73254">
        <w:t>og</w:t>
      </w:r>
      <w:proofErr w:type="spellEnd"/>
      <w:r w:rsidRPr="00B73254">
        <w:t xml:space="preserve"> </w:t>
      </w:r>
      <w:proofErr w:type="spellStart"/>
      <w:r w:rsidRPr="00B73254">
        <w:t>menning</w:t>
      </w:r>
      <w:proofErr w:type="spellEnd"/>
      <w:r w:rsidRPr="00B73254">
        <w:t>.</w:t>
      </w:r>
    </w:p>
  </w:footnote>
  <w:footnote w:id="11">
    <w:p w14:paraId="0AE386E1" w14:textId="08A1592A" w:rsidR="003A4EFF" w:rsidRPr="00B26D81" w:rsidRDefault="003A4EFF">
      <w:pPr>
        <w:pStyle w:val="FootnoteText"/>
        <w:rPr>
          <w:lang w:val="is-IS"/>
        </w:rPr>
      </w:pPr>
      <w:r>
        <w:rPr>
          <w:rStyle w:val="FootnoteReference"/>
        </w:rPr>
        <w:footnoteRef/>
      </w:r>
      <w:r>
        <w:t xml:space="preserve"> </w:t>
      </w:r>
      <w:proofErr w:type="spellStart"/>
      <w:r w:rsidRPr="00BF27B6">
        <w:t>Nefnt</w:t>
      </w:r>
      <w:proofErr w:type="spellEnd"/>
      <w:r w:rsidRPr="00BF27B6">
        <w:t xml:space="preserve"> </w:t>
      </w:r>
      <w:proofErr w:type="spellStart"/>
      <w:r w:rsidRPr="00BF27B6">
        <w:t>kýlni</w:t>
      </w:r>
      <w:proofErr w:type="spellEnd"/>
      <w:r w:rsidRPr="00BF27B6">
        <w:t xml:space="preserve"> í </w:t>
      </w:r>
      <w:proofErr w:type="spellStart"/>
      <w:r w:rsidRPr="00BF27B6">
        <w:t>berggreiningarkerfi</w:t>
      </w:r>
      <w:proofErr w:type="spellEnd"/>
      <w:r w:rsidRPr="00BF27B6">
        <w:t xml:space="preserve"> </w:t>
      </w:r>
      <w:proofErr w:type="spellStart"/>
      <w:r w:rsidRPr="00BF27B6">
        <w:t>Rb</w:t>
      </w:r>
      <w:proofErr w:type="spellEnd"/>
      <w:r w:rsidRPr="00BF27B6">
        <w:t xml:space="preserve"> </w:t>
      </w:r>
      <w:proofErr w:type="spellStart"/>
      <w:r w:rsidRPr="00BF27B6">
        <w:t>frá</w:t>
      </w:r>
      <w:proofErr w:type="spellEnd"/>
      <w:r w:rsidRPr="00BF27B6">
        <w:t xml:space="preserve"> 1989.</w:t>
      </w:r>
    </w:p>
  </w:footnote>
  <w:footnote w:id="12">
    <w:p w14:paraId="310CEBC8" w14:textId="54ADD3BA" w:rsidR="003A4EFF" w:rsidRPr="00350FFE" w:rsidRDefault="003A4EFF">
      <w:pPr>
        <w:pStyle w:val="FootnoteText"/>
        <w:rPr>
          <w:lang w:val="is-IS"/>
        </w:rPr>
      </w:pPr>
      <w:r>
        <w:rPr>
          <w:rStyle w:val="FootnoteReference"/>
        </w:rPr>
        <w:footnoteRef/>
      </w:r>
      <w:r>
        <w:t xml:space="preserve"> </w:t>
      </w:r>
      <w:r w:rsidRPr="0038780F">
        <w:t xml:space="preserve">Dansk </w:t>
      </w:r>
      <w:proofErr w:type="spellStart"/>
      <w:r w:rsidRPr="0038780F">
        <w:t>standardiseringsråd</w:t>
      </w:r>
      <w:proofErr w:type="spellEnd"/>
      <w:r w:rsidRPr="0038780F">
        <w:t xml:space="preserve"> 1978. DS 405.6. </w:t>
      </w:r>
      <w:proofErr w:type="spellStart"/>
      <w:r w:rsidRPr="0038780F">
        <w:t>Prøvningsmetoder</w:t>
      </w:r>
      <w:proofErr w:type="spellEnd"/>
      <w:r w:rsidRPr="0038780F">
        <w:t xml:space="preserve"> for sand-, </w:t>
      </w:r>
      <w:proofErr w:type="spellStart"/>
      <w:r w:rsidRPr="0038780F">
        <w:t>grus</w:t>
      </w:r>
      <w:proofErr w:type="spellEnd"/>
      <w:r w:rsidRPr="0038780F">
        <w:t xml:space="preserve"> </w:t>
      </w:r>
      <w:proofErr w:type="spellStart"/>
      <w:r w:rsidRPr="0038780F">
        <w:t>og</w:t>
      </w:r>
      <w:proofErr w:type="spellEnd"/>
      <w:r w:rsidRPr="0038780F">
        <w:t xml:space="preserve"> </w:t>
      </w:r>
      <w:proofErr w:type="spellStart"/>
      <w:r w:rsidRPr="0038780F">
        <w:t>stenmaterialer</w:t>
      </w:r>
      <w:proofErr w:type="spellEnd"/>
      <w:r w:rsidRPr="0038780F">
        <w:t xml:space="preserve">. </w:t>
      </w:r>
      <w:proofErr w:type="spellStart"/>
      <w:r w:rsidRPr="0038780F">
        <w:t>Kornform</w:t>
      </w:r>
      <w:proofErr w:type="spellEnd"/>
      <w:r w:rsidRPr="0038780F">
        <w:t>.</w:t>
      </w:r>
    </w:p>
  </w:footnote>
  <w:footnote w:id="13">
    <w:p w14:paraId="79BBE75A" w14:textId="3D6B2664" w:rsidR="003A4EFF" w:rsidRPr="00980478" w:rsidRDefault="003A4EFF">
      <w:pPr>
        <w:pStyle w:val="FootnoteText"/>
        <w:rPr>
          <w:lang w:val="is-IS"/>
        </w:rPr>
      </w:pPr>
      <w:r>
        <w:rPr>
          <w:rStyle w:val="FootnoteReference"/>
        </w:rPr>
        <w:footnoteRef/>
      </w:r>
      <w:r>
        <w:t xml:space="preserve"> </w:t>
      </w:r>
      <w:proofErr w:type="spellStart"/>
      <w:r w:rsidRPr="00E33F8D">
        <w:t>Ozol</w:t>
      </w:r>
      <w:proofErr w:type="spellEnd"/>
      <w:r w:rsidRPr="00E33F8D">
        <w:t xml:space="preserve">, M.A. 1978: Shape, surface texture, surface area and coatings. </w:t>
      </w:r>
      <w:proofErr w:type="spellStart"/>
      <w:r w:rsidRPr="00E33F8D">
        <w:t>Kafli</w:t>
      </w:r>
      <w:proofErr w:type="spellEnd"/>
      <w:r w:rsidRPr="00E33F8D">
        <w:t xml:space="preserve"> 35 í </w:t>
      </w:r>
      <w:proofErr w:type="spellStart"/>
      <w:r w:rsidRPr="00E33F8D">
        <w:t>bókinni</w:t>
      </w:r>
      <w:proofErr w:type="spellEnd"/>
      <w:r w:rsidRPr="00E33F8D">
        <w:t>: Significance of tests and properties of concrete and concrete-making materials, ASTM Special Technical Publication 1698, bls. 584-628.</w:t>
      </w:r>
    </w:p>
  </w:footnote>
  <w:footnote w:id="14">
    <w:p w14:paraId="451A0C2C" w14:textId="71F07A98" w:rsidR="003A4EFF" w:rsidRPr="00E33F8D" w:rsidRDefault="003A4EFF">
      <w:pPr>
        <w:pStyle w:val="FootnoteText"/>
        <w:rPr>
          <w:lang w:val="is-IS"/>
        </w:rPr>
      </w:pPr>
      <w:r>
        <w:rPr>
          <w:rStyle w:val="FootnoteReference"/>
        </w:rPr>
        <w:footnoteRef/>
      </w:r>
      <w:r>
        <w:t xml:space="preserve"> </w:t>
      </w:r>
      <w:proofErr w:type="spellStart"/>
      <w:r w:rsidRPr="00393EBE">
        <w:t>Ef</w:t>
      </w:r>
      <w:proofErr w:type="spellEnd"/>
      <w:r w:rsidRPr="00393EBE">
        <w:t xml:space="preserve"> </w:t>
      </w:r>
      <w:proofErr w:type="spellStart"/>
      <w:r w:rsidRPr="00393EBE">
        <w:t>óskað</w:t>
      </w:r>
      <w:proofErr w:type="spellEnd"/>
      <w:r w:rsidRPr="00393EBE">
        <w:t xml:space="preserve"> </w:t>
      </w:r>
      <w:proofErr w:type="spellStart"/>
      <w:r w:rsidRPr="00393EBE">
        <w:t>er</w:t>
      </w:r>
      <w:proofErr w:type="spellEnd"/>
      <w:r w:rsidRPr="00393EBE">
        <w:t xml:space="preserve"> </w:t>
      </w:r>
      <w:proofErr w:type="spellStart"/>
      <w:r w:rsidRPr="00393EBE">
        <w:t>eftir</w:t>
      </w:r>
      <w:proofErr w:type="spellEnd"/>
      <w:r w:rsidRPr="00393EBE">
        <w:t xml:space="preserve"> </w:t>
      </w:r>
      <w:proofErr w:type="spellStart"/>
      <w:r w:rsidRPr="00393EBE">
        <w:t>greiningu</w:t>
      </w:r>
      <w:proofErr w:type="spellEnd"/>
      <w:r w:rsidRPr="00393EBE">
        <w:t xml:space="preserve"> í </w:t>
      </w:r>
      <w:proofErr w:type="spellStart"/>
      <w:r w:rsidRPr="00393EBE">
        <w:t>hvern</w:t>
      </w:r>
      <w:proofErr w:type="spellEnd"/>
      <w:r w:rsidRPr="00393EBE">
        <w:t xml:space="preserve"> </w:t>
      </w:r>
      <w:proofErr w:type="spellStart"/>
      <w:r w:rsidRPr="00393EBE">
        <w:t>af</w:t>
      </w:r>
      <w:proofErr w:type="spellEnd"/>
      <w:r w:rsidRPr="00393EBE">
        <w:t xml:space="preserve"> </w:t>
      </w:r>
      <w:proofErr w:type="spellStart"/>
      <w:r w:rsidRPr="00393EBE">
        <w:t>hinum</w:t>
      </w:r>
      <w:proofErr w:type="spellEnd"/>
      <w:r w:rsidRPr="00393EBE">
        <w:t xml:space="preserve"> sex </w:t>
      </w:r>
      <w:proofErr w:type="spellStart"/>
      <w:r w:rsidRPr="00393EBE">
        <w:t>flokkum</w:t>
      </w:r>
      <w:proofErr w:type="spellEnd"/>
      <w:r w:rsidRPr="00393EBE">
        <w:t xml:space="preserve"> </w:t>
      </w:r>
      <w:proofErr w:type="spellStart"/>
      <w:r w:rsidRPr="00393EBE">
        <w:t>má</w:t>
      </w:r>
      <w:proofErr w:type="spellEnd"/>
      <w:r w:rsidRPr="00393EBE">
        <w:t xml:space="preserve"> nota </w:t>
      </w:r>
      <w:proofErr w:type="spellStart"/>
      <w:r w:rsidRPr="00393EBE">
        <w:t>þessi</w:t>
      </w:r>
      <w:proofErr w:type="spellEnd"/>
      <w:r w:rsidRPr="00393EBE">
        <w:t xml:space="preserve"> </w:t>
      </w:r>
      <w:proofErr w:type="spellStart"/>
      <w:r w:rsidRPr="00393EBE">
        <w:t>heiti</w:t>
      </w:r>
      <w:proofErr w:type="spellEnd"/>
      <w:r w:rsidRPr="00393EBE">
        <w:t xml:space="preserve">, </w:t>
      </w:r>
      <w:proofErr w:type="spellStart"/>
      <w:r w:rsidRPr="00393EBE">
        <w:t>sbr</w:t>
      </w:r>
      <w:proofErr w:type="spellEnd"/>
      <w:r w:rsidRPr="00393EBE">
        <w:t xml:space="preserve">. Powers, M.C. 1953: A new roundness scale for sedimentary particles. Jour. Sed. Petrology, 23, bls. 117-119.: </w:t>
      </w:r>
      <w:proofErr w:type="spellStart"/>
      <w:r w:rsidRPr="00393EBE">
        <w:t>Mjög</w:t>
      </w:r>
      <w:proofErr w:type="spellEnd"/>
      <w:r w:rsidRPr="00393EBE">
        <w:t xml:space="preserve"> </w:t>
      </w:r>
      <w:proofErr w:type="spellStart"/>
      <w:r w:rsidRPr="00393EBE">
        <w:t>köntuð</w:t>
      </w:r>
      <w:proofErr w:type="spellEnd"/>
      <w:r w:rsidRPr="00393EBE">
        <w:t xml:space="preserve"> </w:t>
      </w:r>
      <w:proofErr w:type="spellStart"/>
      <w:r w:rsidRPr="00393EBE">
        <w:t>korn</w:t>
      </w:r>
      <w:proofErr w:type="spellEnd"/>
      <w:r w:rsidRPr="00393EBE">
        <w:t xml:space="preserve">, </w:t>
      </w:r>
      <w:proofErr w:type="spellStart"/>
      <w:r w:rsidRPr="00393EBE">
        <w:t>köntuð</w:t>
      </w:r>
      <w:proofErr w:type="spellEnd"/>
      <w:r w:rsidRPr="00393EBE">
        <w:t xml:space="preserve">, </w:t>
      </w:r>
      <w:proofErr w:type="spellStart"/>
      <w:r w:rsidRPr="00393EBE">
        <w:t>hlutaköntuð</w:t>
      </w:r>
      <w:proofErr w:type="spellEnd"/>
      <w:r w:rsidRPr="00393EBE">
        <w:t xml:space="preserve">, </w:t>
      </w:r>
      <w:proofErr w:type="spellStart"/>
      <w:r w:rsidRPr="00393EBE">
        <w:t>hlutanúin</w:t>
      </w:r>
      <w:proofErr w:type="spellEnd"/>
      <w:r w:rsidRPr="00393EBE">
        <w:t xml:space="preserve">, </w:t>
      </w:r>
      <w:proofErr w:type="spellStart"/>
      <w:r w:rsidRPr="00393EBE">
        <w:t>núin</w:t>
      </w:r>
      <w:proofErr w:type="spellEnd"/>
      <w:r w:rsidRPr="00393EBE">
        <w:t xml:space="preserve">, </w:t>
      </w:r>
      <w:proofErr w:type="spellStart"/>
      <w:r w:rsidRPr="00393EBE">
        <w:t>mjög</w:t>
      </w:r>
      <w:proofErr w:type="spellEnd"/>
      <w:r w:rsidRPr="00393EBE">
        <w:t xml:space="preserve"> </w:t>
      </w:r>
      <w:proofErr w:type="spellStart"/>
      <w:r w:rsidRPr="00393EBE">
        <w:t>núin</w:t>
      </w:r>
      <w:proofErr w:type="spellEnd"/>
      <w:r w:rsidRPr="00393EBE">
        <w:t xml:space="preserve"> </w:t>
      </w:r>
      <w:proofErr w:type="spellStart"/>
      <w:r w:rsidRPr="00393EBE">
        <w:t>korn</w:t>
      </w:r>
      <w:proofErr w:type="spellEnd"/>
      <w:r w:rsidRPr="00393EBE">
        <w:t>.</w:t>
      </w:r>
    </w:p>
  </w:footnote>
  <w:footnote w:id="15">
    <w:p w14:paraId="4541CE58" w14:textId="2600683E" w:rsidR="003A4EFF" w:rsidRPr="00BD59DE" w:rsidRDefault="003A4EFF">
      <w:pPr>
        <w:pStyle w:val="FootnoteText"/>
        <w:rPr>
          <w:lang w:val="is-IS"/>
        </w:rPr>
      </w:pPr>
      <w:r>
        <w:rPr>
          <w:rStyle w:val="FootnoteReference"/>
        </w:rPr>
        <w:footnoteRef/>
      </w:r>
      <w:r>
        <w:t xml:space="preserve"> </w:t>
      </w:r>
      <w:proofErr w:type="spellStart"/>
      <w:r w:rsidRPr="00355509">
        <w:t>Byggt</w:t>
      </w:r>
      <w:proofErr w:type="spellEnd"/>
      <w:r w:rsidRPr="00355509">
        <w:t xml:space="preserve"> á: Powers, M.C. 1953: A new roundness scale for sedimentary particles. Jour. Sed. Petrology, 23, bls. 117-119.</w:t>
      </w:r>
    </w:p>
  </w:footnote>
  <w:footnote w:id="16">
    <w:p w14:paraId="57325330" w14:textId="5C8F2FD7" w:rsidR="003A4EFF" w:rsidRPr="008A08AA" w:rsidRDefault="003A4EFF">
      <w:pPr>
        <w:pStyle w:val="FootnoteText"/>
        <w:rPr>
          <w:lang w:val="is-IS"/>
        </w:rPr>
      </w:pPr>
      <w:r>
        <w:rPr>
          <w:rStyle w:val="FootnoteReference"/>
        </w:rPr>
        <w:footnoteRef/>
      </w:r>
      <w:r>
        <w:t xml:space="preserve"> </w:t>
      </w:r>
      <w:proofErr w:type="spellStart"/>
      <w:r w:rsidRPr="00355F22">
        <w:t>Flokkast</w:t>
      </w:r>
      <w:proofErr w:type="spellEnd"/>
      <w:r w:rsidRPr="00355F22">
        <w:t xml:space="preserve"> </w:t>
      </w:r>
      <w:proofErr w:type="spellStart"/>
      <w:r w:rsidRPr="00355F22">
        <w:t>sem</w:t>
      </w:r>
      <w:proofErr w:type="spellEnd"/>
      <w:r w:rsidRPr="00355F22">
        <w:t xml:space="preserve"> 2. </w:t>
      </w:r>
      <w:proofErr w:type="spellStart"/>
      <w:r w:rsidRPr="00355F22">
        <w:t>flokks</w:t>
      </w:r>
      <w:proofErr w:type="spellEnd"/>
      <w:r w:rsidRPr="00355F22">
        <w:t xml:space="preserve"> </w:t>
      </w:r>
      <w:proofErr w:type="spellStart"/>
      <w:r w:rsidRPr="00355F22">
        <w:t>korn</w:t>
      </w:r>
      <w:proofErr w:type="spellEnd"/>
      <w:r w:rsidRPr="00355F22">
        <w:t xml:space="preserve"> í </w:t>
      </w:r>
      <w:proofErr w:type="spellStart"/>
      <w:r w:rsidRPr="00355F22">
        <w:t>gæðaflokkun</w:t>
      </w:r>
      <w:proofErr w:type="spellEnd"/>
      <w:r w:rsidRPr="00355F22">
        <w:t>.</w:t>
      </w:r>
    </w:p>
  </w:footnote>
  <w:footnote w:id="17">
    <w:p w14:paraId="195AD28C" w14:textId="256C79B9" w:rsidR="003A4EFF" w:rsidRPr="00355F22" w:rsidRDefault="003A4EFF">
      <w:pPr>
        <w:pStyle w:val="FootnoteText"/>
        <w:rPr>
          <w:lang w:val="is-IS"/>
        </w:rPr>
      </w:pPr>
      <w:r>
        <w:rPr>
          <w:rStyle w:val="FootnoteReference"/>
        </w:rPr>
        <w:footnoteRef/>
      </w:r>
      <w:r>
        <w:t xml:space="preserve"> </w:t>
      </w:r>
      <w:proofErr w:type="spellStart"/>
      <w:r w:rsidRPr="00081096">
        <w:t>Flokkast</w:t>
      </w:r>
      <w:proofErr w:type="spellEnd"/>
      <w:r w:rsidRPr="00081096">
        <w:t xml:space="preserve"> </w:t>
      </w:r>
      <w:proofErr w:type="spellStart"/>
      <w:r w:rsidRPr="00081096">
        <w:t>sem</w:t>
      </w:r>
      <w:proofErr w:type="spellEnd"/>
      <w:r w:rsidRPr="00081096">
        <w:t xml:space="preserve"> 3. </w:t>
      </w:r>
      <w:proofErr w:type="spellStart"/>
      <w:r w:rsidRPr="00081096">
        <w:t>flokks</w:t>
      </w:r>
      <w:proofErr w:type="spellEnd"/>
      <w:r w:rsidRPr="00081096">
        <w:t xml:space="preserve"> </w:t>
      </w:r>
      <w:proofErr w:type="spellStart"/>
      <w:r w:rsidRPr="00081096">
        <w:t>korn</w:t>
      </w:r>
      <w:proofErr w:type="spellEnd"/>
      <w:r w:rsidRPr="00081096">
        <w:t xml:space="preserve"> í </w:t>
      </w:r>
      <w:proofErr w:type="spellStart"/>
      <w:r w:rsidRPr="00081096">
        <w:t>gæðaflokkun</w:t>
      </w:r>
      <w:proofErr w:type="spellEnd"/>
      <w:r w:rsidRPr="00081096">
        <w:t>.</w:t>
      </w:r>
    </w:p>
  </w:footnote>
  <w:footnote w:id="18">
    <w:p w14:paraId="5DCA862E" w14:textId="1BEEC14F" w:rsidR="003A4EFF" w:rsidRPr="00762DAE" w:rsidRDefault="003A4EFF">
      <w:pPr>
        <w:pStyle w:val="FootnoteText"/>
        <w:rPr>
          <w:lang w:val="is-IS"/>
        </w:rPr>
      </w:pPr>
      <w:r>
        <w:rPr>
          <w:rStyle w:val="FootnoteReference"/>
        </w:rPr>
        <w:footnoteRef/>
      </w:r>
      <w:r>
        <w:t xml:space="preserve"> </w:t>
      </w:r>
      <w:proofErr w:type="spellStart"/>
      <w:r>
        <w:t>Flokkast</w:t>
      </w:r>
      <w:proofErr w:type="spellEnd"/>
      <w:r>
        <w:t xml:space="preserve"> </w:t>
      </w:r>
      <w:proofErr w:type="spellStart"/>
      <w:r>
        <w:t>sem</w:t>
      </w:r>
      <w:proofErr w:type="spellEnd"/>
      <w:r>
        <w:t xml:space="preserve"> 3. </w:t>
      </w:r>
      <w:proofErr w:type="spellStart"/>
      <w:r>
        <w:t>flokks</w:t>
      </w:r>
      <w:proofErr w:type="spellEnd"/>
      <w:r>
        <w:t xml:space="preserve"> </w:t>
      </w:r>
      <w:proofErr w:type="spellStart"/>
      <w:r>
        <w:t>korn</w:t>
      </w:r>
      <w:proofErr w:type="spellEnd"/>
      <w:r>
        <w:t xml:space="preserve"> í </w:t>
      </w:r>
      <w:proofErr w:type="spellStart"/>
      <w:r>
        <w:t>gæðaflokkun</w:t>
      </w:r>
      <w:proofErr w:type="spellEnd"/>
      <w:r>
        <w:t>.</w:t>
      </w:r>
    </w:p>
  </w:footnote>
  <w:footnote w:id="19">
    <w:p w14:paraId="7F3D9041" w14:textId="4D5739AC" w:rsidR="003A4EFF" w:rsidRPr="005A11F9" w:rsidRDefault="003A4EFF">
      <w:pPr>
        <w:pStyle w:val="FootnoteText"/>
        <w:rPr>
          <w:lang w:val="is-IS"/>
        </w:rPr>
      </w:pPr>
      <w:r>
        <w:rPr>
          <w:rStyle w:val="FootnoteReference"/>
        </w:rPr>
        <w:footnoteRef/>
      </w:r>
      <w:r>
        <w:t xml:space="preserve"> </w:t>
      </w:r>
      <w:proofErr w:type="spellStart"/>
      <w:r w:rsidRPr="00922AB4">
        <w:t>Ásbjörn</w:t>
      </w:r>
      <w:proofErr w:type="spellEnd"/>
      <w:r w:rsidRPr="00922AB4">
        <w:t xml:space="preserve"> </w:t>
      </w:r>
      <w:proofErr w:type="spellStart"/>
      <w:r w:rsidRPr="00922AB4">
        <w:t>Jóhannesson</w:t>
      </w:r>
      <w:proofErr w:type="spellEnd"/>
      <w:r w:rsidRPr="00922AB4">
        <w:t xml:space="preserve"> </w:t>
      </w:r>
      <w:proofErr w:type="spellStart"/>
      <w:r w:rsidRPr="00922AB4">
        <w:t>og</w:t>
      </w:r>
      <w:proofErr w:type="spellEnd"/>
      <w:r w:rsidRPr="00922AB4">
        <w:t xml:space="preserve"> Pétur Pétursson 2001: </w:t>
      </w:r>
      <w:proofErr w:type="spellStart"/>
      <w:r w:rsidRPr="00922AB4">
        <w:t>Berggreining</w:t>
      </w:r>
      <w:proofErr w:type="spellEnd"/>
      <w:r w:rsidRPr="00922AB4">
        <w:t xml:space="preserve"> – </w:t>
      </w:r>
      <w:proofErr w:type="spellStart"/>
      <w:r w:rsidRPr="00922AB4">
        <w:t>áfangaskýrsla</w:t>
      </w:r>
      <w:proofErr w:type="spellEnd"/>
      <w:r w:rsidRPr="00922AB4">
        <w:t xml:space="preserve"> 3: </w:t>
      </w:r>
      <w:proofErr w:type="spellStart"/>
      <w:r w:rsidRPr="00922AB4">
        <w:t>Athugun</w:t>
      </w:r>
      <w:proofErr w:type="spellEnd"/>
      <w:r w:rsidRPr="00922AB4">
        <w:t xml:space="preserve"> á </w:t>
      </w:r>
      <w:proofErr w:type="spellStart"/>
      <w:r w:rsidRPr="00922AB4">
        <w:t>nákvæmni</w:t>
      </w:r>
      <w:proofErr w:type="spellEnd"/>
      <w:r w:rsidRPr="00922AB4">
        <w:t xml:space="preserve"> </w:t>
      </w:r>
      <w:proofErr w:type="spellStart"/>
      <w:r w:rsidRPr="00922AB4">
        <w:t>berggreininga</w:t>
      </w:r>
      <w:proofErr w:type="spellEnd"/>
      <w:r w:rsidRPr="00922AB4">
        <w:t xml:space="preserve"> </w:t>
      </w:r>
      <w:proofErr w:type="spellStart"/>
      <w:r w:rsidRPr="00922AB4">
        <w:t>gerðum</w:t>
      </w:r>
      <w:proofErr w:type="spellEnd"/>
      <w:r w:rsidRPr="00922AB4">
        <w:t xml:space="preserve"> í </w:t>
      </w:r>
      <w:proofErr w:type="spellStart"/>
      <w:r w:rsidRPr="00922AB4">
        <w:t>samræmi</w:t>
      </w:r>
      <w:proofErr w:type="spellEnd"/>
      <w:r w:rsidRPr="00922AB4">
        <w:t xml:space="preserve"> </w:t>
      </w:r>
      <w:proofErr w:type="spellStart"/>
      <w:r w:rsidRPr="00922AB4">
        <w:t>við</w:t>
      </w:r>
      <w:proofErr w:type="spellEnd"/>
      <w:r w:rsidRPr="00922AB4">
        <w:t xml:space="preserve"> ÍST EN 932-3 </w:t>
      </w:r>
      <w:proofErr w:type="spellStart"/>
      <w:r w:rsidRPr="00922AB4">
        <w:t>og</w:t>
      </w:r>
      <w:proofErr w:type="spellEnd"/>
      <w:r w:rsidRPr="00922AB4">
        <w:t xml:space="preserve"> </w:t>
      </w:r>
      <w:proofErr w:type="spellStart"/>
      <w:r w:rsidRPr="00922AB4">
        <w:t>leiðbeiningar</w:t>
      </w:r>
      <w:proofErr w:type="spellEnd"/>
      <w:r w:rsidRPr="00922AB4">
        <w:t xml:space="preserve"> </w:t>
      </w:r>
      <w:proofErr w:type="spellStart"/>
      <w:r w:rsidRPr="00922AB4">
        <w:t>Efnisgæðanefndar</w:t>
      </w:r>
      <w:proofErr w:type="spellEnd"/>
      <w:r w:rsidRPr="00922AB4">
        <w:t xml:space="preserve">. </w:t>
      </w:r>
      <w:proofErr w:type="spellStart"/>
      <w:r w:rsidRPr="00922AB4">
        <w:t>Efnisgæðanefnd</w:t>
      </w:r>
      <w:proofErr w:type="spellEnd"/>
      <w:r w:rsidRPr="00922AB4">
        <w:t xml:space="preserve"> BUSL </w:t>
      </w:r>
      <w:proofErr w:type="spellStart"/>
      <w:r w:rsidRPr="00922AB4">
        <w:t>samstarfsins</w:t>
      </w:r>
      <w:proofErr w:type="spellEnd"/>
      <w:r w:rsidRPr="00922AB4">
        <w:t xml:space="preserve">, </w:t>
      </w:r>
      <w:proofErr w:type="spellStart"/>
      <w:r w:rsidRPr="00922AB4">
        <w:t>skýrsla</w:t>
      </w:r>
      <w:proofErr w:type="spellEnd"/>
      <w:r w:rsidRPr="00922AB4">
        <w:t xml:space="preserve"> E-43.</w:t>
      </w:r>
    </w:p>
  </w:footnote>
  <w:footnote w:id="20">
    <w:p w14:paraId="21FBC729" w14:textId="654A4300" w:rsidR="003A4EFF" w:rsidRPr="000556C9" w:rsidRDefault="003A4EFF">
      <w:pPr>
        <w:pStyle w:val="FootnoteText"/>
        <w:rPr>
          <w:lang w:val="is-IS"/>
        </w:rPr>
      </w:pPr>
      <w:r>
        <w:rPr>
          <w:rStyle w:val="FootnoteReference"/>
        </w:rPr>
        <w:footnoteRef/>
      </w:r>
      <w:r>
        <w:t xml:space="preserve"> </w:t>
      </w:r>
      <w:r w:rsidRPr="000A39A9">
        <w:t xml:space="preserve">Þorgeir S. Helgason, </w:t>
      </w:r>
      <w:proofErr w:type="spellStart"/>
      <w:r w:rsidRPr="000A39A9">
        <w:t>Ásbjörn</w:t>
      </w:r>
      <w:proofErr w:type="spellEnd"/>
      <w:r w:rsidRPr="000A39A9">
        <w:t xml:space="preserve"> </w:t>
      </w:r>
      <w:proofErr w:type="spellStart"/>
      <w:r w:rsidRPr="000A39A9">
        <w:t>Jóhannesson</w:t>
      </w:r>
      <w:proofErr w:type="spellEnd"/>
      <w:r w:rsidRPr="000A39A9">
        <w:t xml:space="preserve">, Guðmundur Sveinsson </w:t>
      </w:r>
      <w:proofErr w:type="spellStart"/>
      <w:r w:rsidRPr="000A39A9">
        <w:t>og</w:t>
      </w:r>
      <w:proofErr w:type="spellEnd"/>
      <w:r w:rsidRPr="000A39A9">
        <w:t xml:space="preserve"> </w:t>
      </w:r>
      <w:proofErr w:type="spellStart"/>
      <w:r w:rsidRPr="000A39A9">
        <w:t>Margrét</w:t>
      </w:r>
      <w:proofErr w:type="spellEnd"/>
      <w:r w:rsidRPr="000A39A9">
        <w:t xml:space="preserve"> I. </w:t>
      </w:r>
      <w:proofErr w:type="spellStart"/>
      <w:r w:rsidRPr="000A39A9">
        <w:t>Kjartansdóttir</w:t>
      </w:r>
      <w:proofErr w:type="spellEnd"/>
      <w:r w:rsidRPr="000A39A9">
        <w:t xml:space="preserve"> 2000: </w:t>
      </w:r>
      <w:proofErr w:type="spellStart"/>
      <w:r w:rsidRPr="000A39A9">
        <w:t>Berggreining</w:t>
      </w:r>
      <w:proofErr w:type="spellEnd"/>
      <w:r w:rsidRPr="000A39A9">
        <w:t xml:space="preserve"> – </w:t>
      </w:r>
      <w:proofErr w:type="spellStart"/>
      <w:r w:rsidRPr="000A39A9">
        <w:t>Leiðbeiningar</w:t>
      </w:r>
      <w:proofErr w:type="spellEnd"/>
      <w:r w:rsidRPr="000A39A9">
        <w:t xml:space="preserve"> </w:t>
      </w:r>
      <w:proofErr w:type="spellStart"/>
      <w:r w:rsidRPr="000A39A9">
        <w:t>Efnisgæðanefndar</w:t>
      </w:r>
      <w:proofErr w:type="spellEnd"/>
      <w:r w:rsidRPr="000A39A9">
        <w:t xml:space="preserve"> </w:t>
      </w:r>
      <w:proofErr w:type="spellStart"/>
      <w:r w:rsidRPr="000A39A9">
        <w:t>við</w:t>
      </w:r>
      <w:proofErr w:type="spellEnd"/>
      <w:r w:rsidRPr="000A39A9">
        <w:t xml:space="preserve"> </w:t>
      </w:r>
      <w:proofErr w:type="spellStart"/>
      <w:r w:rsidRPr="000A39A9">
        <w:t>staðalinn</w:t>
      </w:r>
      <w:proofErr w:type="spellEnd"/>
      <w:r w:rsidRPr="000A39A9">
        <w:t xml:space="preserve"> ÍST EN 932-3: 1996, </w:t>
      </w:r>
      <w:proofErr w:type="spellStart"/>
      <w:r w:rsidRPr="000A39A9">
        <w:t>áfangaskýrsla</w:t>
      </w:r>
      <w:proofErr w:type="spellEnd"/>
      <w:r w:rsidRPr="000A39A9">
        <w:t xml:space="preserve"> 2. </w:t>
      </w:r>
      <w:proofErr w:type="spellStart"/>
      <w:r w:rsidRPr="000A39A9">
        <w:t>Efnisgæðanefnd</w:t>
      </w:r>
      <w:proofErr w:type="spellEnd"/>
      <w:r w:rsidRPr="000A39A9">
        <w:t xml:space="preserve"> BUSL </w:t>
      </w:r>
      <w:proofErr w:type="spellStart"/>
      <w:r w:rsidRPr="000A39A9">
        <w:t>samstarfsins</w:t>
      </w:r>
      <w:proofErr w:type="spellEnd"/>
      <w:r w:rsidRPr="000A39A9">
        <w:t xml:space="preserve">, </w:t>
      </w:r>
      <w:proofErr w:type="spellStart"/>
      <w:r w:rsidRPr="000A39A9">
        <w:t>skýrsla</w:t>
      </w:r>
      <w:proofErr w:type="spellEnd"/>
      <w:r w:rsidRPr="000A39A9">
        <w:t xml:space="preserve"> E-26.</w:t>
      </w:r>
    </w:p>
  </w:footnote>
  <w:footnote w:id="21">
    <w:p w14:paraId="200A13B2" w14:textId="3A86FBB3" w:rsidR="003A4EFF" w:rsidRPr="00A54DA3" w:rsidRDefault="003A4EFF">
      <w:pPr>
        <w:pStyle w:val="FootnoteText"/>
        <w:rPr>
          <w:lang w:val="is-IS"/>
        </w:rPr>
      </w:pPr>
      <w:r>
        <w:rPr>
          <w:rStyle w:val="FootnoteReference"/>
        </w:rPr>
        <w:footnoteRef/>
      </w:r>
      <w:r>
        <w:t xml:space="preserve"> Þorgeir S. Helgason </w:t>
      </w:r>
      <w:proofErr w:type="spellStart"/>
      <w:r>
        <w:t>og</w:t>
      </w:r>
      <w:proofErr w:type="spellEnd"/>
      <w:r>
        <w:t xml:space="preserve"> Guðmundur H. </w:t>
      </w:r>
      <w:proofErr w:type="spellStart"/>
      <w:r>
        <w:t>Guðfinnsson</w:t>
      </w:r>
      <w:proofErr w:type="spellEnd"/>
      <w:r>
        <w:t xml:space="preserve"> 1989: </w:t>
      </w:r>
      <w:proofErr w:type="spellStart"/>
      <w:r>
        <w:t>Berggreiningarkerfi</w:t>
      </w:r>
      <w:proofErr w:type="spellEnd"/>
      <w:r>
        <w:t xml:space="preserve"> </w:t>
      </w:r>
      <w:proofErr w:type="spellStart"/>
      <w:r>
        <w:t>Rannsóknastofnunar</w:t>
      </w:r>
      <w:proofErr w:type="spellEnd"/>
      <w:r>
        <w:t xml:space="preserve"> </w:t>
      </w:r>
      <w:proofErr w:type="spellStart"/>
      <w:r>
        <w:t>byggingariðnaðarins</w:t>
      </w:r>
      <w:proofErr w:type="spellEnd"/>
      <w:r>
        <w:t xml:space="preserve"> – </w:t>
      </w:r>
      <w:proofErr w:type="spellStart"/>
      <w:r>
        <w:t>flokkun</w:t>
      </w:r>
      <w:proofErr w:type="spellEnd"/>
      <w:r>
        <w:t xml:space="preserve"> </w:t>
      </w:r>
      <w:proofErr w:type="spellStart"/>
      <w:r>
        <w:t>og</w:t>
      </w:r>
      <w:proofErr w:type="spellEnd"/>
      <w:r>
        <w:t xml:space="preserve"> </w:t>
      </w:r>
      <w:proofErr w:type="spellStart"/>
      <w:r>
        <w:t>gæðamat</w:t>
      </w:r>
      <w:proofErr w:type="spellEnd"/>
      <w:r>
        <w:t xml:space="preserve"> </w:t>
      </w:r>
      <w:proofErr w:type="spellStart"/>
      <w:r>
        <w:t>steinefna</w:t>
      </w:r>
      <w:proofErr w:type="spellEnd"/>
      <w:r>
        <w:t xml:space="preserve">. </w:t>
      </w:r>
      <w:proofErr w:type="spellStart"/>
      <w:r>
        <w:t>Keldnaholti</w:t>
      </w:r>
      <w:proofErr w:type="spellEnd"/>
      <w:r>
        <w:t xml:space="preserve">, 3. </w:t>
      </w:r>
      <w:proofErr w:type="spellStart"/>
      <w:r>
        <w:t>útgáfa</w:t>
      </w:r>
      <w:proofErr w:type="spellEnd"/>
      <w:r>
        <w:t>.</w:t>
      </w:r>
    </w:p>
  </w:footnote>
  <w:footnote w:id="22">
    <w:p w14:paraId="65F791AE" w14:textId="4080A6DD" w:rsidR="003A4EFF" w:rsidRPr="00E76277" w:rsidRDefault="003A4EFF">
      <w:pPr>
        <w:pStyle w:val="FootnoteText"/>
        <w:rPr>
          <w:lang w:val="is-IS"/>
        </w:rPr>
      </w:pPr>
      <w:r>
        <w:rPr>
          <w:rStyle w:val="FootnoteReference"/>
        </w:rPr>
        <w:footnoteRef/>
      </w:r>
      <w:r>
        <w:t xml:space="preserve"> </w:t>
      </w:r>
      <w:proofErr w:type="spellStart"/>
      <w:r>
        <w:t>Nú</w:t>
      </w:r>
      <w:proofErr w:type="spellEnd"/>
      <w:r>
        <w:t xml:space="preserve"> </w:t>
      </w:r>
      <w:proofErr w:type="spellStart"/>
      <w:r>
        <w:t>Tæknisetur</w:t>
      </w:r>
      <w:proofErr w:type="spellEnd"/>
      <w:r>
        <w:t>.</w:t>
      </w:r>
    </w:p>
  </w:footnote>
  <w:footnote w:id="23">
    <w:p w14:paraId="63F81B7C" w14:textId="5D8F88FB" w:rsidR="003A4EFF" w:rsidRPr="00081BF1" w:rsidRDefault="003A4EFF">
      <w:pPr>
        <w:pStyle w:val="FootnoteText"/>
        <w:rPr>
          <w:lang w:val="is-IS"/>
        </w:rPr>
      </w:pPr>
      <w:r>
        <w:rPr>
          <w:rStyle w:val="FootnoteReference"/>
        </w:rPr>
        <w:footnoteRef/>
      </w:r>
      <w:r>
        <w:t xml:space="preserve"> Þorgeir S. Helgason, </w:t>
      </w:r>
      <w:proofErr w:type="spellStart"/>
      <w:r>
        <w:t>Ásbjörn</w:t>
      </w:r>
      <w:proofErr w:type="spellEnd"/>
      <w:r>
        <w:t xml:space="preserve"> </w:t>
      </w:r>
      <w:proofErr w:type="spellStart"/>
      <w:r>
        <w:t>Jóhannesson</w:t>
      </w:r>
      <w:proofErr w:type="spellEnd"/>
      <w:r>
        <w:t xml:space="preserve">, Guðmundur Sveinsson </w:t>
      </w:r>
      <w:proofErr w:type="spellStart"/>
      <w:r>
        <w:t>og</w:t>
      </w:r>
      <w:proofErr w:type="spellEnd"/>
      <w:r>
        <w:t xml:space="preserve"> </w:t>
      </w:r>
      <w:proofErr w:type="spellStart"/>
      <w:r>
        <w:t>Margrét</w:t>
      </w:r>
      <w:proofErr w:type="spellEnd"/>
      <w:r>
        <w:t xml:space="preserve"> I. </w:t>
      </w:r>
      <w:proofErr w:type="spellStart"/>
      <w:r>
        <w:t>Kjartansdóttir</w:t>
      </w:r>
      <w:proofErr w:type="spellEnd"/>
      <w:r>
        <w:t xml:space="preserve"> 2000: </w:t>
      </w:r>
      <w:proofErr w:type="spellStart"/>
      <w:r w:rsidRPr="007C1F44">
        <w:rPr>
          <w:rFonts w:eastAsia="Arial"/>
          <w:spacing w:val="-4"/>
        </w:rPr>
        <w:t>Berggreining</w:t>
      </w:r>
      <w:proofErr w:type="spellEnd"/>
      <w:r w:rsidRPr="007C1F44">
        <w:rPr>
          <w:rFonts w:eastAsia="Arial"/>
          <w:spacing w:val="-4"/>
        </w:rPr>
        <w:t xml:space="preserve"> – </w:t>
      </w:r>
      <w:proofErr w:type="spellStart"/>
      <w:r w:rsidRPr="007C1F44">
        <w:rPr>
          <w:rFonts w:eastAsia="Arial"/>
          <w:spacing w:val="-4"/>
        </w:rPr>
        <w:t>Leiðbeiningar</w:t>
      </w:r>
      <w:proofErr w:type="spellEnd"/>
      <w:r w:rsidRPr="007C1F44">
        <w:rPr>
          <w:rFonts w:eastAsia="Arial"/>
          <w:spacing w:val="-4"/>
        </w:rPr>
        <w:t xml:space="preserve"> </w:t>
      </w:r>
      <w:proofErr w:type="spellStart"/>
      <w:r w:rsidRPr="007C1F44">
        <w:rPr>
          <w:rFonts w:eastAsia="Arial"/>
          <w:spacing w:val="-4"/>
        </w:rPr>
        <w:t>Efnisgæðanefndar</w:t>
      </w:r>
      <w:proofErr w:type="spellEnd"/>
      <w:r w:rsidRPr="007C1F44">
        <w:rPr>
          <w:rFonts w:eastAsia="Arial"/>
          <w:spacing w:val="-4"/>
        </w:rPr>
        <w:t xml:space="preserve"> </w:t>
      </w:r>
      <w:proofErr w:type="spellStart"/>
      <w:r w:rsidRPr="007C1F44">
        <w:rPr>
          <w:rFonts w:eastAsia="Arial"/>
          <w:spacing w:val="-4"/>
        </w:rPr>
        <w:t>við</w:t>
      </w:r>
      <w:proofErr w:type="spellEnd"/>
      <w:r w:rsidRPr="007C1F44">
        <w:rPr>
          <w:rFonts w:eastAsia="Arial"/>
          <w:spacing w:val="-4"/>
        </w:rPr>
        <w:t xml:space="preserve"> </w:t>
      </w:r>
      <w:proofErr w:type="spellStart"/>
      <w:r w:rsidRPr="007C1F44">
        <w:rPr>
          <w:rFonts w:eastAsia="Arial"/>
          <w:spacing w:val="-4"/>
        </w:rPr>
        <w:t>staðalinn</w:t>
      </w:r>
      <w:proofErr w:type="spellEnd"/>
      <w:r w:rsidRPr="007C1F44">
        <w:rPr>
          <w:rFonts w:eastAsia="Arial"/>
          <w:spacing w:val="-4"/>
        </w:rPr>
        <w:t xml:space="preserve"> ÍST EN 932-3: 1996, </w:t>
      </w:r>
      <w:proofErr w:type="spellStart"/>
      <w:r w:rsidRPr="007C1F44">
        <w:rPr>
          <w:rFonts w:eastAsia="Arial"/>
          <w:spacing w:val="-4"/>
        </w:rPr>
        <w:t>áfangaskýrsla</w:t>
      </w:r>
      <w:proofErr w:type="spellEnd"/>
      <w:r w:rsidRPr="007C1F44">
        <w:rPr>
          <w:rFonts w:eastAsia="Arial"/>
          <w:spacing w:val="-4"/>
        </w:rPr>
        <w:t xml:space="preserve"> 2</w:t>
      </w:r>
      <w:r>
        <w:rPr>
          <w:rFonts w:eastAsia="Arial"/>
          <w:spacing w:val="-4"/>
        </w:rPr>
        <w:t xml:space="preserve">. </w:t>
      </w:r>
      <w:proofErr w:type="spellStart"/>
      <w:r>
        <w:rPr>
          <w:rFonts w:eastAsia="Arial"/>
          <w:spacing w:val="-4"/>
        </w:rPr>
        <w:t>Efnisgæðanefnd</w:t>
      </w:r>
      <w:proofErr w:type="spellEnd"/>
      <w:r>
        <w:rPr>
          <w:rFonts w:eastAsia="Arial"/>
          <w:spacing w:val="-4"/>
        </w:rPr>
        <w:t xml:space="preserve"> BUSL </w:t>
      </w:r>
      <w:proofErr w:type="spellStart"/>
      <w:r>
        <w:rPr>
          <w:rFonts w:eastAsia="Arial"/>
          <w:spacing w:val="-4"/>
        </w:rPr>
        <w:t>samstarfsins</w:t>
      </w:r>
      <w:proofErr w:type="spellEnd"/>
      <w:r>
        <w:rPr>
          <w:rFonts w:eastAsia="Arial"/>
          <w:spacing w:val="-4"/>
        </w:rPr>
        <w:t xml:space="preserve">, </w:t>
      </w:r>
      <w:proofErr w:type="spellStart"/>
      <w:r>
        <w:rPr>
          <w:rFonts w:eastAsia="Arial"/>
          <w:spacing w:val="-4"/>
        </w:rPr>
        <w:t>skýrsla</w:t>
      </w:r>
      <w:proofErr w:type="spellEnd"/>
      <w:r>
        <w:rPr>
          <w:rFonts w:eastAsia="Arial"/>
          <w:spacing w:val="-4"/>
        </w:rPr>
        <w:t xml:space="preserve"> E-26.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3A4EFF"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01040333" w14:textId="77777777" w:rsidR="003A4EFF" w:rsidRPr="00182E69" w:rsidRDefault="003A4EFF">
              <w:pPr>
                <w:pStyle w:val="Header"/>
                <w:rPr>
                  <w:b/>
                </w:rPr>
              </w:pPr>
              <w:r>
                <w:rPr>
                  <w:b/>
                </w:rPr>
                <w:t>Heiti verkefnis</w:t>
              </w:r>
            </w:p>
          </w:tc>
        </w:sdtContent>
      </w:sdt>
      <w:tc>
        <w:tcPr>
          <w:tcW w:w="1838" w:type="dxa"/>
        </w:tcPr>
        <w:p w14:paraId="11FB7334" w14:textId="77777777" w:rsidR="003A4EFF" w:rsidRDefault="003A4EFF"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3A4EFF" w:rsidRDefault="003A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3A4EFF" w:rsidRPr="00D06EE7" w14:paraId="5A045370" w14:textId="77777777" w:rsidTr="001F2333">
      <w:tc>
        <w:tcPr>
          <w:tcW w:w="6232" w:type="dxa"/>
        </w:tcPr>
        <w:p w14:paraId="034F4034" w14:textId="30847533" w:rsidR="003A4EFF" w:rsidRPr="00D06EE7" w:rsidRDefault="003A4EFF" w:rsidP="00182E69">
          <w:pPr>
            <w:pStyle w:val="Header"/>
            <w:rPr>
              <w:b/>
              <w:lang w:val="is-IS"/>
            </w:rPr>
          </w:pPr>
          <w:r>
            <w:rPr>
              <w:b/>
              <w:lang w:val="is-IS"/>
            </w:rPr>
            <w:t>Efnisrannsóknir og efniskröfur</w:t>
          </w:r>
        </w:p>
      </w:tc>
      <w:tc>
        <w:tcPr>
          <w:tcW w:w="1838" w:type="dxa"/>
        </w:tcPr>
        <w:p w14:paraId="125ECDA8" w14:textId="0983DAA4" w:rsidR="003A4EFF" w:rsidRPr="00D06EE7" w:rsidRDefault="003A4EFF" w:rsidP="00161BAD">
          <w:pPr>
            <w:pStyle w:val="Header"/>
            <w:jc w:val="right"/>
            <w:rPr>
              <w:lang w:val="is-IS"/>
            </w:rPr>
          </w:pPr>
          <w:r>
            <w:rPr>
              <w:lang w:val="is-IS"/>
            </w:rPr>
            <w:t>Formáli</w:t>
          </w:r>
        </w:p>
      </w:tc>
    </w:tr>
  </w:tbl>
  <w:p w14:paraId="7301E360" w14:textId="77777777" w:rsidR="003A4EFF" w:rsidRPr="00D06EE7" w:rsidRDefault="003A4EFF">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71FB"/>
    <w:multiLevelType w:val="hybridMultilevel"/>
    <w:tmpl w:val="33A466B0"/>
    <w:lvl w:ilvl="0" w:tplc="0C22DBBA">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84E38B0"/>
    <w:multiLevelType w:val="hybridMultilevel"/>
    <w:tmpl w:val="09BA7CA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228A52C8"/>
    <w:multiLevelType w:val="hybridMultilevel"/>
    <w:tmpl w:val="1DD6F704"/>
    <w:lvl w:ilvl="0" w:tplc="0EE00786">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8546181"/>
    <w:multiLevelType w:val="hybridMultilevel"/>
    <w:tmpl w:val="99304836"/>
    <w:lvl w:ilvl="0" w:tplc="8AC40504">
      <w:start w:val="1"/>
      <w:numFmt w:val="lowerLetter"/>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28602950"/>
    <w:multiLevelType w:val="multilevel"/>
    <w:tmpl w:val="216CACEA"/>
    <w:lvl w:ilvl="0">
      <w:start w:val="1"/>
      <w:numFmt w:val="decimal"/>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5" w15:restartNumberingAfterBreak="0">
    <w:nsid w:val="2CAB59ED"/>
    <w:multiLevelType w:val="hybridMultilevel"/>
    <w:tmpl w:val="788C0404"/>
    <w:lvl w:ilvl="0" w:tplc="4608246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FB31CFB"/>
    <w:multiLevelType w:val="hybridMultilevel"/>
    <w:tmpl w:val="B7B63744"/>
    <w:lvl w:ilvl="0" w:tplc="7E4C9A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38C51546"/>
    <w:multiLevelType w:val="hybridMultilevel"/>
    <w:tmpl w:val="725804A0"/>
    <w:lvl w:ilvl="0" w:tplc="E0ACCE50">
      <w:start w:val="1"/>
      <w:numFmt w:val="bullet"/>
      <w:lvlText w:val="→"/>
      <w:lvlJc w:val="left"/>
      <w:pPr>
        <w:ind w:left="720" w:hanging="360"/>
      </w:pPr>
      <w:rPr>
        <w:rFonts w:ascii="Vegagerdin FK Grotesk" w:hAnsi="Vegagerdin FK Grotesk" w:hint="default"/>
        <w:color w:val="2DC8F5" w:themeColor="accent3"/>
      </w:rPr>
    </w:lvl>
    <w:lvl w:ilvl="1" w:tplc="9344273A">
      <w:numFmt w:val="bullet"/>
      <w:lvlText w:val="-"/>
      <w:lvlJc w:val="left"/>
      <w:pPr>
        <w:ind w:left="1530" w:hanging="450"/>
      </w:pPr>
      <w:rPr>
        <w:rFonts w:ascii="Vegagerdin FK Grotesk" w:eastAsiaTheme="minorEastAsia" w:hAnsi="Vegagerdin FK Grotesk" w:cstheme="minorBidi" w:hint="default"/>
      </w:rPr>
    </w:lvl>
    <w:lvl w:ilvl="2" w:tplc="05BA304A">
      <w:numFmt w:val="bullet"/>
      <w:lvlText w:val="•"/>
      <w:lvlJc w:val="left"/>
      <w:pPr>
        <w:ind w:left="2250" w:hanging="450"/>
      </w:pPr>
      <w:rPr>
        <w:rFonts w:ascii="Vegagerdin FK Grotesk" w:eastAsiaTheme="minorEastAsia" w:hAnsi="Vegagerdin FK Grotesk" w:cstheme="minorBidi"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F8F0022"/>
    <w:multiLevelType w:val="hybridMultilevel"/>
    <w:tmpl w:val="2B0A7996"/>
    <w:lvl w:ilvl="0" w:tplc="D7DCB93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40B10291"/>
    <w:multiLevelType w:val="hybridMultilevel"/>
    <w:tmpl w:val="9AE02B9E"/>
    <w:lvl w:ilvl="0" w:tplc="AB6019E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49F9122B"/>
    <w:multiLevelType w:val="hybridMultilevel"/>
    <w:tmpl w:val="1436C766"/>
    <w:lvl w:ilvl="0" w:tplc="E0ACCE5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4B234407"/>
    <w:multiLevelType w:val="hybridMultilevel"/>
    <w:tmpl w:val="E3EA4B3E"/>
    <w:lvl w:ilvl="0" w:tplc="10B8E08E">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4B40209E"/>
    <w:multiLevelType w:val="hybridMultilevel"/>
    <w:tmpl w:val="3B544E8E"/>
    <w:lvl w:ilvl="0" w:tplc="FD58B7A2">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D12DE"/>
    <w:multiLevelType w:val="hybridMultilevel"/>
    <w:tmpl w:val="0B9CC960"/>
    <w:lvl w:ilvl="0" w:tplc="F2983E6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604E6608"/>
    <w:multiLevelType w:val="hybridMultilevel"/>
    <w:tmpl w:val="7A0C86F4"/>
    <w:lvl w:ilvl="0" w:tplc="B3AC572A">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66824E44"/>
    <w:multiLevelType w:val="hybridMultilevel"/>
    <w:tmpl w:val="EFF402A8"/>
    <w:lvl w:ilvl="0" w:tplc="247636E4">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17" w15:restartNumberingAfterBreak="0">
    <w:nsid w:val="6F4A4C84"/>
    <w:multiLevelType w:val="hybridMultilevel"/>
    <w:tmpl w:val="E954D188"/>
    <w:lvl w:ilvl="0" w:tplc="8AC40504">
      <w:start w:val="1"/>
      <w:numFmt w:val="lowerLetter"/>
      <w:lvlText w:val="%1)"/>
      <w:lvlJc w:val="left"/>
      <w:pPr>
        <w:ind w:left="810" w:hanging="45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8"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19"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4"/>
  </w:num>
  <w:num w:numId="2">
    <w:abstractNumId w:val="18"/>
  </w:num>
  <w:num w:numId="3">
    <w:abstractNumId w:val="13"/>
  </w:num>
  <w:num w:numId="4">
    <w:abstractNumId w:val="19"/>
  </w:num>
  <w:num w:numId="5">
    <w:abstractNumId w:val="7"/>
  </w:num>
  <w:num w:numId="6">
    <w:abstractNumId w:val="8"/>
  </w:num>
  <w:num w:numId="7">
    <w:abstractNumId w:val="14"/>
  </w:num>
  <w:num w:numId="8">
    <w:abstractNumId w:val="2"/>
  </w:num>
  <w:num w:numId="9">
    <w:abstractNumId w:val="11"/>
  </w:num>
  <w:num w:numId="10">
    <w:abstractNumId w:val="15"/>
  </w:num>
  <w:num w:numId="11">
    <w:abstractNumId w:val="16"/>
  </w:num>
  <w:num w:numId="12">
    <w:abstractNumId w:val="5"/>
  </w:num>
  <w:num w:numId="13">
    <w:abstractNumId w:val="12"/>
  </w:num>
  <w:num w:numId="14">
    <w:abstractNumId w:val="6"/>
  </w:num>
  <w:num w:numId="15">
    <w:abstractNumId w:val="9"/>
  </w:num>
  <w:num w:numId="16">
    <w:abstractNumId w:val="0"/>
  </w:num>
  <w:num w:numId="17">
    <w:abstractNumId w:val="1"/>
  </w:num>
  <w:num w:numId="18">
    <w:abstractNumId w:val="17"/>
  </w:num>
  <w:num w:numId="19">
    <w:abstractNumId w:val="3"/>
  </w:num>
  <w:num w:numId="2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0804"/>
    <w:rsid w:val="00004592"/>
    <w:rsid w:val="000133F3"/>
    <w:rsid w:val="00016EF7"/>
    <w:rsid w:val="00033D94"/>
    <w:rsid w:val="000347E2"/>
    <w:rsid w:val="000362DE"/>
    <w:rsid w:val="00040E91"/>
    <w:rsid w:val="00044811"/>
    <w:rsid w:val="00047247"/>
    <w:rsid w:val="0005097D"/>
    <w:rsid w:val="00052BE2"/>
    <w:rsid w:val="00053998"/>
    <w:rsid w:val="000556C9"/>
    <w:rsid w:val="0006139C"/>
    <w:rsid w:val="00065AC1"/>
    <w:rsid w:val="00081096"/>
    <w:rsid w:val="00081BF1"/>
    <w:rsid w:val="000855BD"/>
    <w:rsid w:val="00087969"/>
    <w:rsid w:val="00092FF4"/>
    <w:rsid w:val="000931BC"/>
    <w:rsid w:val="000A39A9"/>
    <w:rsid w:val="000B6495"/>
    <w:rsid w:val="000C1160"/>
    <w:rsid w:val="000C1A4C"/>
    <w:rsid w:val="000C3715"/>
    <w:rsid w:val="000C64BF"/>
    <w:rsid w:val="000D15C9"/>
    <w:rsid w:val="000D7198"/>
    <w:rsid w:val="000E50BF"/>
    <w:rsid w:val="000E6AE5"/>
    <w:rsid w:val="000E7616"/>
    <w:rsid w:val="000E7C0C"/>
    <w:rsid w:val="000F43C1"/>
    <w:rsid w:val="000F71EA"/>
    <w:rsid w:val="001057EC"/>
    <w:rsid w:val="001066B0"/>
    <w:rsid w:val="00110A19"/>
    <w:rsid w:val="00111E4F"/>
    <w:rsid w:val="00111FA9"/>
    <w:rsid w:val="00112216"/>
    <w:rsid w:val="00116BFF"/>
    <w:rsid w:val="00123051"/>
    <w:rsid w:val="001250F9"/>
    <w:rsid w:val="00131267"/>
    <w:rsid w:val="00132410"/>
    <w:rsid w:val="0013293F"/>
    <w:rsid w:val="00134194"/>
    <w:rsid w:val="001347E7"/>
    <w:rsid w:val="001502FF"/>
    <w:rsid w:val="001549A7"/>
    <w:rsid w:val="00154FBC"/>
    <w:rsid w:val="001557F2"/>
    <w:rsid w:val="00161BAD"/>
    <w:rsid w:val="00162F46"/>
    <w:rsid w:val="0016358C"/>
    <w:rsid w:val="001738CD"/>
    <w:rsid w:val="00173C44"/>
    <w:rsid w:val="0017433C"/>
    <w:rsid w:val="00175172"/>
    <w:rsid w:val="00176D7F"/>
    <w:rsid w:val="001773AB"/>
    <w:rsid w:val="00182E69"/>
    <w:rsid w:val="00190604"/>
    <w:rsid w:val="00193B3A"/>
    <w:rsid w:val="00197C50"/>
    <w:rsid w:val="001A5B50"/>
    <w:rsid w:val="001A68AC"/>
    <w:rsid w:val="001B4006"/>
    <w:rsid w:val="001E54F4"/>
    <w:rsid w:val="001E68D2"/>
    <w:rsid w:val="001E6AC0"/>
    <w:rsid w:val="001F2333"/>
    <w:rsid w:val="001F4C60"/>
    <w:rsid w:val="001F4E6C"/>
    <w:rsid w:val="00210289"/>
    <w:rsid w:val="00224338"/>
    <w:rsid w:val="00231136"/>
    <w:rsid w:val="00233504"/>
    <w:rsid w:val="002342F8"/>
    <w:rsid w:val="00236045"/>
    <w:rsid w:val="0024671A"/>
    <w:rsid w:val="00247B44"/>
    <w:rsid w:val="00247F1F"/>
    <w:rsid w:val="00264CC6"/>
    <w:rsid w:val="00267449"/>
    <w:rsid w:val="00274634"/>
    <w:rsid w:val="0028164E"/>
    <w:rsid w:val="00295A48"/>
    <w:rsid w:val="002A004B"/>
    <w:rsid w:val="002A2F06"/>
    <w:rsid w:val="002A3434"/>
    <w:rsid w:val="002A743A"/>
    <w:rsid w:val="002A746E"/>
    <w:rsid w:val="002A7828"/>
    <w:rsid w:val="002A7AFD"/>
    <w:rsid w:val="002A7C0A"/>
    <w:rsid w:val="002B055B"/>
    <w:rsid w:val="002C2BA5"/>
    <w:rsid w:val="002D0951"/>
    <w:rsid w:val="002D1914"/>
    <w:rsid w:val="002D2754"/>
    <w:rsid w:val="002D39D3"/>
    <w:rsid w:val="002D5273"/>
    <w:rsid w:val="002E68FD"/>
    <w:rsid w:val="002F50EF"/>
    <w:rsid w:val="002F77E8"/>
    <w:rsid w:val="003031B6"/>
    <w:rsid w:val="00314E81"/>
    <w:rsid w:val="00317F80"/>
    <w:rsid w:val="00322BD2"/>
    <w:rsid w:val="003236E1"/>
    <w:rsid w:val="00323703"/>
    <w:rsid w:val="003268F7"/>
    <w:rsid w:val="00330E56"/>
    <w:rsid w:val="0033300C"/>
    <w:rsid w:val="00340F49"/>
    <w:rsid w:val="00350FFE"/>
    <w:rsid w:val="00355347"/>
    <w:rsid w:val="00355509"/>
    <w:rsid w:val="00355E67"/>
    <w:rsid w:val="00355F22"/>
    <w:rsid w:val="00356537"/>
    <w:rsid w:val="0036122C"/>
    <w:rsid w:val="00361D74"/>
    <w:rsid w:val="0036314B"/>
    <w:rsid w:val="00367757"/>
    <w:rsid w:val="003815E4"/>
    <w:rsid w:val="00383050"/>
    <w:rsid w:val="0038780F"/>
    <w:rsid w:val="00393EBE"/>
    <w:rsid w:val="00397660"/>
    <w:rsid w:val="003A24B5"/>
    <w:rsid w:val="003A37E2"/>
    <w:rsid w:val="003A3A36"/>
    <w:rsid w:val="003A4EFF"/>
    <w:rsid w:val="003B027C"/>
    <w:rsid w:val="003B41A4"/>
    <w:rsid w:val="003C57F3"/>
    <w:rsid w:val="003C6BB6"/>
    <w:rsid w:val="003C6D38"/>
    <w:rsid w:val="003C71DF"/>
    <w:rsid w:val="003E114A"/>
    <w:rsid w:val="003E1F42"/>
    <w:rsid w:val="003E6D46"/>
    <w:rsid w:val="003E7296"/>
    <w:rsid w:val="003F30BA"/>
    <w:rsid w:val="003F50C1"/>
    <w:rsid w:val="003F6DD2"/>
    <w:rsid w:val="00406150"/>
    <w:rsid w:val="004250F2"/>
    <w:rsid w:val="00432367"/>
    <w:rsid w:val="0043684A"/>
    <w:rsid w:val="004403C9"/>
    <w:rsid w:val="00442C8F"/>
    <w:rsid w:val="00443E2C"/>
    <w:rsid w:val="00443EF7"/>
    <w:rsid w:val="00446759"/>
    <w:rsid w:val="0044711C"/>
    <w:rsid w:val="00455BE6"/>
    <w:rsid w:val="00461BBB"/>
    <w:rsid w:val="00465811"/>
    <w:rsid w:val="00465A67"/>
    <w:rsid w:val="004727C5"/>
    <w:rsid w:val="00487C6C"/>
    <w:rsid w:val="00491258"/>
    <w:rsid w:val="004A43A9"/>
    <w:rsid w:val="004A5D85"/>
    <w:rsid w:val="004B33AD"/>
    <w:rsid w:val="004E7394"/>
    <w:rsid w:val="004E7F0E"/>
    <w:rsid w:val="004F0992"/>
    <w:rsid w:val="004F1475"/>
    <w:rsid w:val="004F2C72"/>
    <w:rsid w:val="004F326A"/>
    <w:rsid w:val="004F4368"/>
    <w:rsid w:val="00503F2D"/>
    <w:rsid w:val="00505BE8"/>
    <w:rsid w:val="00505D64"/>
    <w:rsid w:val="00524648"/>
    <w:rsid w:val="00524ACA"/>
    <w:rsid w:val="00526F78"/>
    <w:rsid w:val="0055461C"/>
    <w:rsid w:val="00555366"/>
    <w:rsid w:val="0056065A"/>
    <w:rsid w:val="00560D28"/>
    <w:rsid w:val="0057017C"/>
    <w:rsid w:val="00573E31"/>
    <w:rsid w:val="00574FF5"/>
    <w:rsid w:val="00575A27"/>
    <w:rsid w:val="00580FC8"/>
    <w:rsid w:val="0058647F"/>
    <w:rsid w:val="005875BB"/>
    <w:rsid w:val="00594C0F"/>
    <w:rsid w:val="005A11F9"/>
    <w:rsid w:val="005A1D54"/>
    <w:rsid w:val="005A56B5"/>
    <w:rsid w:val="005A573B"/>
    <w:rsid w:val="005B4503"/>
    <w:rsid w:val="005C34A4"/>
    <w:rsid w:val="005C3D74"/>
    <w:rsid w:val="005C4FA4"/>
    <w:rsid w:val="005C70EB"/>
    <w:rsid w:val="005D093C"/>
    <w:rsid w:val="005D60F2"/>
    <w:rsid w:val="005E1449"/>
    <w:rsid w:val="005E5203"/>
    <w:rsid w:val="005F29A5"/>
    <w:rsid w:val="005F3779"/>
    <w:rsid w:val="00602D79"/>
    <w:rsid w:val="006139AE"/>
    <w:rsid w:val="0061684E"/>
    <w:rsid w:val="00622D7C"/>
    <w:rsid w:val="00633DF7"/>
    <w:rsid w:val="006351D2"/>
    <w:rsid w:val="006429BC"/>
    <w:rsid w:val="006446FE"/>
    <w:rsid w:val="006528A3"/>
    <w:rsid w:val="00655EBB"/>
    <w:rsid w:val="00660342"/>
    <w:rsid w:val="0069093A"/>
    <w:rsid w:val="006966A2"/>
    <w:rsid w:val="006A712E"/>
    <w:rsid w:val="006A7430"/>
    <w:rsid w:val="006B0E9F"/>
    <w:rsid w:val="006B15A0"/>
    <w:rsid w:val="006B3CF0"/>
    <w:rsid w:val="006B5741"/>
    <w:rsid w:val="006B7C6E"/>
    <w:rsid w:val="006C1D7D"/>
    <w:rsid w:val="006C2091"/>
    <w:rsid w:val="006C4D75"/>
    <w:rsid w:val="006D355C"/>
    <w:rsid w:val="006D5400"/>
    <w:rsid w:val="006E462B"/>
    <w:rsid w:val="006E4B34"/>
    <w:rsid w:val="006F3F20"/>
    <w:rsid w:val="0070400E"/>
    <w:rsid w:val="007119C5"/>
    <w:rsid w:val="007173C7"/>
    <w:rsid w:val="00721FB9"/>
    <w:rsid w:val="0072272F"/>
    <w:rsid w:val="0072328F"/>
    <w:rsid w:val="00724D50"/>
    <w:rsid w:val="00727A93"/>
    <w:rsid w:val="00732042"/>
    <w:rsid w:val="00732045"/>
    <w:rsid w:val="00750380"/>
    <w:rsid w:val="00750C7D"/>
    <w:rsid w:val="00751D50"/>
    <w:rsid w:val="00754747"/>
    <w:rsid w:val="00756A14"/>
    <w:rsid w:val="00762DAE"/>
    <w:rsid w:val="00777EF6"/>
    <w:rsid w:val="007822EA"/>
    <w:rsid w:val="007918FE"/>
    <w:rsid w:val="0079606D"/>
    <w:rsid w:val="00796565"/>
    <w:rsid w:val="007A0AA1"/>
    <w:rsid w:val="007A0E2A"/>
    <w:rsid w:val="007A2376"/>
    <w:rsid w:val="007A7A93"/>
    <w:rsid w:val="007B2D31"/>
    <w:rsid w:val="007D12DC"/>
    <w:rsid w:val="007D2A1F"/>
    <w:rsid w:val="007D3747"/>
    <w:rsid w:val="007E1EB4"/>
    <w:rsid w:val="007E3971"/>
    <w:rsid w:val="007E7272"/>
    <w:rsid w:val="007F5375"/>
    <w:rsid w:val="008003EF"/>
    <w:rsid w:val="0080714C"/>
    <w:rsid w:val="00807253"/>
    <w:rsid w:val="00810BC6"/>
    <w:rsid w:val="00814B70"/>
    <w:rsid w:val="008221B8"/>
    <w:rsid w:val="00822F8B"/>
    <w:rsid w:val="00826E4D"/>
    <w:rsid w:val="00831102"/>
    <w:rsid w:val="008315C5"/>
    <w:rsid w:val="00841EF2"/>
    <w:rsid w:val="00842976"/>
    <w:rsid w:val="0084379A"/>
    <w:rsid w:val="00854066"/>
    <w:rsid w:val="00854BAC"/>
    <w:rsid w:val="00877D9D"/>
    <w:rsid w:val="008846CC"/>
    <w:rsid w:val="00892A45"/>
    <w:rsid w:val="008A08AA"/>
    <w:rsid w:val="008B0142"/>
    <w:rsid w:val="008B1776"/>
    <w:rsid w:val="008B4C11"/>
    <w:rsid w:val="008B691C"/>
    <w:rsid w:val="008C0852"/>
    <w:rsid w:val="008D0392"/>
    <w:rsid w:val="008D6E12"/>
    <w:rsid w:val="008E0524"/>
    <w:rsid w:val="008E28D9"/>
    <w:rsid w:val="008E317C"/>
    <w:rsid w:val="008F59F9"/>
    <w:rsid w:val="009012D3"/>
    <w:rsid w:val="00917ED4"/>
    <w:rsid w:val="009225CE"/>
    <w:rsid w:val="00922AB4"/>
    <w:rsid w:val="00932F98"/>
    <w:rsid w:val="00933C91"/>
    <w:rsid w:val="00934E3F"/>
    <w:rsid w:val="00936E78"/>
    <w:rsid w:val="00937DCF"/>
    <w:rsid w:val="00940EBF"/>
    <w:rsid w:val="009462DB"/>
    <w:rsid w:val="0095089B"/>
    <w:rsid w:val="0095364F"/>
    <w:rsid w:val="00963FCC"/>
    <w:rsid w:val="00975385"/>
    <w:rsid w:val="00980478"/>
    <w:rsid w:val="00981207"/>
    <w:rsid w:val="0098626C"/>
    <w:rsid w:val="009C1257"/>
    <w:rsid w:val="009C268E"/>
    <w:rsid w:val="009C28A2"/>
    <w:rsid w:val="009C66F8"/>
    <w:rsid w:val="009D0C9A"/>
    <w:rsid w:val="009D12A5"/>
    <w:rsid w:val="009D1713"/>
    <w:rsid w:val="009D47D2"/>
    <w:rsid w:val="009D5DCA"/>
    <w:rsid w:val="009F5A4D"/>
    <w:rsid w:val="009F6EF6"/>
    <w:rsid w:val="00A022E0"/>
    <w:rsid w:val="00A034F4"/>
    <w:rsid w:val="00A12717"/>
    <w:rsid w:val="00A20AF5"/>
    <w:rsid w:val="00A256F4"/>
    <w:rsid w:val="00A2791B"/>
    <w:rsid w:val="00A31FA3"/>
    <w:rsid w:val="00A334C7"/>
    <w:rsid w:val="00A377FC"/>
    <w:rsid w:val="00A37DA0"/>
    <w:rsid w:val="00A54DA3"/>
    <w:rsid w:val="00A57476"/>
    <w:rsid w:val="00A574BD"/>
    <w:rsid w:val="00A67C89"/>
    <w:rsid w:val="00A70835"/>
    <w:rsid w:val="00A74029"/>
    <w:rsid w:val="00A74E5A"/>
    <w:rsid w:val="00A85834"/>
    <w:rsid w:val="00A90CC1"/>
    <w:rsid w:val="00A92732"/>
    <w:rsid w:val="00A93331"/>
    <w:rsid w:val="00A93B01"/>
    <w:rsid w:val="00AA71AE"/>
    <w:rsid w:val="00AB1576"/>
    <w:rsid w:val="00AB1728"/>
    <w:rsid w:val="00AB24F0"/>
    <w:rsid w:val="00AB30AD"/>
    <w:rsid w:val="00AD28F3"/>
    <w:rsid w:val="00AD559F"/>
    <w:rsid w:val="00AE2E34"/>
    <w:rsid w:val="00AE48DD"/>
    <w:rsid w:val="00AE64E8"/>
    <w:rsid w:val="00AF7840"/>
    <w:rsid w:val="00AF7E5C"/>
    <w:rsid w:val="00B00F37"/>
    <w:rsid w:val="00B030F6"/>
    <w:rsid w:val="00B0498A"/>
    <w:rsid w:val="00B128F3"/>
    <w:rsid w:val="00B14725"/>
    <w:rsid w:val="00B16BC6"/>
    <w:rsid w:val="00B26D81"/>
    <w:rsid w:val="00B27D77"/>
    <w:rsid w:val="00B3067E"/>
    <w:rsid w:val="00B30E76"/>
    <w:rsid w:val="00B37A00"/>
    <w:rsid w:val="00B37E67"/>
    <w:rsid w:val="00B45275"/>
    <w:rsid w:val="00B5427C"/>
    <w:rsid w:val="00B6010B"/>
    <w:rsid w:val="00B661C0"/>
    <w:rsid w:val="00B73254"/>
    <w:rsid w:val="00B75013"/>
    <w:rsid w:val="00B82FC3"/>
    <w:rsid w:val="00BB1796"/>
    <w:rsid w:val="00BB53EE"/>
    <w:rsid w:val="00BB63DD"/>
    <w:rsid w:val="00BB7CD9"/>
    <w:rsid w:val="00BD1E3E"/>
    <w:rsid w:val="00BD59DE"/>
    <w:rsid w:val="00BE07A3"/>
    <w:rsid w:val="00BE289D"/>
    <w:rsid w:val="00BF09BB"/>
    <w:rsid w:val="00BF27B6"/>
    <w:rsid w:val="00BF36BE"/>
    <w:rsid w:val="00BF45DA"/>
    <w:rsid w:val="00BF46F3"/>
    <w:rsid w:val="00C05440"/>
    <w:rsid w:val="00C123EF"/>
    <w:rsid w:val="00C168F4"/>
    <w:rsid w:val="00C3171F"/>
    <w:rsid w:val="00C347EC"/>
    <w:rsid w:val="00C3560F"/>
    <w:rsid w:val="00C430DC"/>
    <w:rsid w:val="00C45F62"/>
    <w:rsid w:val="00C477A4"/>
    <w:rsid w:val="00C47F9C"/>
    <w:rsid w:val="00C5795A"/>
    <w:rsid w:val="00C60A35"/>
    <w:rsid w:val="00C62C27"/>
    <w:rsid w:val="00C6598C"/>
    <w:rsid w:val="00C73BA7"/>
    <w:rsid w:val="00C815CB"/>
    <w:rsid w:val="00C836D8"/>
    <w:rsid w:val="00C87D19"/>
    <w:rsid w:val="00C90061"/>
    <w:rsid w:val="00C91603"/>
    <w:rsid w:val="00CC335A"/>
    <w:rsid w:val="00CC3DD1"/>
    <w:rsid w:val="00CC5CBF"/>
    <w:rsid w:val="00CD0A77"/>
    <w:rsid w:val="00CE09ED"/>
    <w:rsid w:val="00CE3B8F"/>
    <w:rsid w:val="00CE4E1A"/>
    <w:rsid w:val="00CE70BD"/>
    <w:rsid w:val="00CF29EB"/>
    <w:rsid w:val="00CF45E2"/>
    <w:rsid w:val="00CF462C"/>
    <w:rsid w:val="00CF5548"/>
    <w:rsid w:val="00D06EE7"/>
    <w:rsid w:val="00D16D2C"/>
    <w:rsid w:val="00D175DA"/>
    <w:rsid w:val="00D21396"/>
    <w:rsid w:val="00D30E70"/>
    <w:rsid w:val="00D31345"/>
    <w:rsid w:val="00D3237D"/>
    <w:rsid w:val="00D401CB"/>
    <w:rsid w:val="00D476CE"/>
    <w:rsid w:val="00D51F4E"/>
    <w:rsid w:val="00D531F9"/>
    <w:rsid w:val="00D53948"/>
    <w:rsid w:val="00D66198"/>
    <w:rsid w:val="00D86A61"/>
    <w:rsid w:val="00DA4B4B"/>
    <w:rsid w:val="00DA4D92"/>
    <w:rsid w:val="00DA4E47"/>
    <w:rsid w:val="00DA50B3"/>
    <w:rsid w:val="00DB033C"/>
    <w:rsid w:val="00DB175D"/>
    <w:rsid w:val="00DB2C76"/>
    <w:rsid w:val="00DC211F"/>
    <w:rsid w:val="00DC3E2D"/>
    <w:rsid w:val="00DC7DB8"/>
    <w:rsid w:val="00DD0BF5"/>
    <w:rsid w:val="00DD2F62"/>
    <w:rsid w:val="00DD4550"/>
    <w:rsid w:val="00DD6FF8"/>
    <w:rsid w:val="00DE733D"/>
    <w:rsid w:val="00DE73F0"/>
    <w:rsid w:val="00E02570"/>
    <w:rsid w:val="00E0351A"/>
    <w:rsid w:val="00E1341D"/>
    <w:rsid w:val="00E16F64"/>
    <w:rsid w:val="00E23C9F"/>
    <w:rsid w:val="00E26BCB"/>
    <w:rsid w:val="00E26EF0"/>
    <w:rsid w:val="00E30D13"/>
    <w:rsid w:val="00E33F8D"/>
    <w:rsid w:val="00E42D47"/>
    <w:rsid w:val="00E47F60"/>
    <w:rsid w:val="00E47FD1"/>
    <w:rsid w:val="00E54475"/>
    <w:rsid w:val="00E629CD"/>
    <w:rsid w:val="00E64651"/>
    <w:rsid w:val="00E65A41"/>
    <w:rsid w:val="00E76277"/>
    <w:rsid w:val="00E85E6F"/>
    <w:rsid w:val="00E937A1"/>
    <w:rsid w:val="00E9422E"/>
    <w:rsid w:val="00E942F4"/>
    <w:rsid w:val="00E94EFC"/>
    <w:rsid w:val="00E95037"/>
    <w:rsid w:val="00E96793"/>
    <w:rsid w:val="00EB0A88"/>
    <w:rsid w:val="00EB0B97"/>
    <w:rsid w:val="00EB2AD7"/>
    <w:rsid w:val="00EC1DE0"/>
    <w:rsid w:val="00EC6C2B"/>
    <w:rsid w:val="00EC6C74"/>
    <w:rsid w:val="00EC7C8B"/>
    <w:rsid w:val="00ED1DAA"/>
    <w:rsid w:val="00EF1A04"/>
    <w:rsid w:val="00F03AF2"/>
    <w:rsid w:val="00F10DAB"/>
    <w:rsid w:val="00F124D1"/>
    <w:rsid w:val="00F13C40"/>
    <w:rsid w:val="00F153AE"/>
    <w:rsid w:val="00F1585F"/>
    <w:rsid w:val="00F16971"/>
    <w:rsid w:val="00F17280"/>
    <w:rsid w:val="00F25731"/>
    <w:rsid w:val="00F307F6"/>
    <w:rsid w:val="00F321C5"/>
    <w:rsid w:val="00F34505"/>
    <w:rsid w:val="00F37907"/>
    <w:rsid w:val="00F42A71"/>
    <w:rsid w:val="00F54E99"/>
    <w:rsid w:val="00F5690E"/>
    <w:rsid w:val="00F673A8"/>
    <w:rsid w:val="00F72E15"/>
    <w:rsid w:val="00F77246"/>
    <w:rsid w:val="00F85369"/>
    <w:rsid w:val="00F87BE5"/>
    <w:rsid w:val="00F938D4"/>
    <w:rsid w:val="00F95D58"/>
    <w:rsid w:val="00F9688F"/>
    <w:rsid w:val="00FA1D90"/>
    <w:rsid w:val="00FA4ED8"/>
    <w:rsid w:val="00FB2AEC"/>
    <w:rsid w:val="00FC693B"/>
    <w:rsid w:val="00FD080E"/>
    <w:rsid w:val="00FD3A72"/>
    <w:rsid w:val="00FD6389"/>
    <w:rsid w:val="00FE4469"/>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C34A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EC1DE0"/>
    <w:pPr>
      <w:pageBreakBefore/>
      <w:numPr>
        <w:numId w:val="0"/>
      </w:numPr>
      <w:pBdr>
        <w:bottom w:val="dashed" w:sz="4" w:space="31" w:color="auto"/>
      </w:pBdr>
      <w:spacing w:before="290" w:after="600" w:line="604" w:lineRule="atLeast"/>
      <w:outlineLvl w:val="0"/>
    </w:pPr>
    <w:rPr>
      <w:b/>
      <w:bCs/>
      <w:color w:val="000000"/>
      <w:spacing w:val="4"/>
      <w:sz w:val="36"/>
      <w:szCs w:val="36"/>
      <w:lang w:val="is-IS"/>
    </w:rPr>
  </w:style>
  <w:style w:type="paragraph" w:styleId="Heading2">
    <w:name w:val="heading 2"/>
    <w:basedOn w:val="Normal"/>
    <w:next w:val="Normal"/>
    <w:link w:val="Heading2Char"/>
    <w:uiPriority w:val="9"/>
    <w:qFormat/>
    <w:rsid w:val="00EC1DE0"/>
    <w:pPr>
      <w:keepNext/>
      <w:keepLines/>
      <w:tabs>
        <w:tab w:val="clear" w:pos="454"/>
        <w:tab w:val="left" w:pos="426"/>
      </w:tabs>
      <w:spacing w:before="280"/>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EC1DE0"/>
    <w:pPr>
      <w:numPr>
        <w:ilvl w:val="2"/>
      </w:numPr>
      <w:tabs>
        <w:tab w:val="clear" w:pos="426"/>
        <w:tab w:val="left" w:pos="851"/>
      </w:tabs>
      <w:spacing w:before="290"/>
      <w:outlineLvl w:val="2"/>
    </w:pPr>
  </w:style>
  <w:style w:type="paragraph" w:styleId="Heading4">
    <w:name w:val="heading 4"/>
    <w:basedOn w:val="Heading3"/>
    <w:next w:val="BodyTextIndent2"/>
    <w:link w:val="Heading4Char"/>
    <w:uiPriority w:val="15"/>
    <w:qFormat/>
    <w:rsid w:val="00DE73F0"/>
    <w:pPr>
      <w:numPr>
        <w:ilvl w:val="3"/>
      </w:numPr>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outlineLvl w:val="5"/>
    </w:pPr>
  </w:style>
  <w:style w:type="paragraph" w:styleId="Heading7">
    <w:name w:val="heading 7"/>
    <w:basedOn w:val="Heading6"/>
    <w:next w:val="BodyTextIndent2"/>
    <w:link w:val="Heading7Char"/>
    <w:uiPriority w:val="18"/>
    <w:semiHidden/>
    <w:qFormat/>
    <w:rsid w:val="007E3971"/>
    <w:pPr>
      <w:numPr>
        <w:ilvl w:val="6"/>
      </w:numPr>
      <w:ind w:left="1701"/>
      <w:outlineLvl w:val="6"/>
    </w:pPr>
  </w:style>
  <w:style w:type="paragraph" w:styleId="Heading8">
    <w:name w:val="heading 8"/>
    <w:basedOn w:val="Heading7"/>
    <w:next w:val="BodyTextIndent2"/>
    <w:link w:val="Heading8Char"/>
    <w:uiPriority w:val="18"/>
    <w:semiHidden/>
    <w:qFormat/>
    <w:rsid w:val="007E3971"/>
    <w:pPr>
      <w:numPr>
        <w:ilvl w:val="7"/>
      </w:numPr>
      <w:ind w:left="1701"/>
      <w:outlineLvl w:val="7"/>
    </w:pPr>
  </w:style>
  <w:style w:type="paragraph" w:styleId="Heading9">
    <w:name w:val="heading 9"/>
    <w:basedOn w:val="Heading8"/>
    <w:next w:val="BodyTextIndent2"/>
    <w:link w:val="Heading9Char"/>
    <w:uiPriority w:val="18"/>
    <w:semiHidden/>
    <w:qFormat/>
    <w:rsid w:val="007E3971"/>
    <w:pPr>
      <w:numPr>
        <w:ilvl w:val="8"/>
      </w:numPr>
      <w:ind w:left="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
    <w:rsid w:val="00EC1DE0"/>
    <w:rPr>
      <w:b/>
      <w:bCs/>
      <w:color w:val="000000"/>
      <w:spacing w:val="4"/>
      <w:sz w:val="36"/>
      <w:szCs w:val="36"/>
      <w:lang w:val="is-IS"/>
    </w:rPr>
  </w:style>
  <w:style w:type="character" w:customStyle="1" w:styleId="Heading3Char">
    <w:name w:val="Heading 3 Char"/>
    <w:basedOn w:val="DefaultParagraphFont"/>
    <w:link w:val="Heading3"/>
    <w:uiPriority w:val="12"/>
    <w:rsid w:val="00EC1DE0"/>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EC1DE0"/>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character" w:styleId="CommentReference">
    <w:name w:val="annotation reference"/>
    <w:basedOn w:val="DefaultParagraphFont"/>
    <w:uiPriority w:val="99"/>
    <w:semiHidden/>
    <w:unhideWhenUsed/>
    <w:rsid w:val="00FD6389"/>
    <w:rPr>
      <w:sz w:val="16"/>
      <w:szCs w:val="16"/>
    </w:rPr>
  </w:style>
  <w:style w:type="paragraph" w:styleId="CommentText">
    <w:name w:val="annotation text"/>
    <w:basedOn w:val="Normal"/>
    <w:link w:val="CommentTextChar"/>
    <w:uiPriority w:val="99"/>
    <w:semiHidden/>
    <w:unhideWhenUsed/>
    <w:rsid w:val="00FD6389"/>
    <w:pPr>
      <w:spacing w:line="240" w:lineRule="auto"/>
    </w:pPr>
    <w:rPr>
      <w:szCs w:val="20"/>
    </w:rPr>
  </w:style>
  <w:style w:type="character" w:customStyle="1" w:styleId="CommentTextChar">
    <w:name w:val="Comment Text Char"/>
    <w:basedOn w:val="DefaultParagraphFont"/>
    <w:link w:val="CommentText"/>
    <w:uiPriority w:val="99"/>
    <w:semiHidden/>
    <w:rsid w:val="00FD6389"/>
    <w:rPr>
      <w:sz w:val="20"/>
      <w:szCs w:val="20"/>
    </w:rPr>
  </w:style>
  <w:style w:type="paragraph" w:styleId="CommentSubject">
    <w:name w:val="annotation subject"/>
    <w:basedOn w:val="CommentText"/>
    <w:next w:val="CommentText"/>
    <w:link w:val="CommentSubjectChar"/>
    <w:uiPriority w:val="99"/>
    <w:semiHidden/>
    <w:unhideWhenUsed/>
    <w:rsid w:val="00FD6389"/>
    <w:rPr>
      <w:b/>
      <w:bCs/>
    </w:rPr>
  </w:style>
  <w:style w:type="character" w:customStyle="1" w:styleId="CommentSubjectChar">
    <w:name w:val="Comment Subject Char"/>
    <w:basedOn w:val="CommentTextChar"/>
    <w:link w:val="CommentSubject"/>
    <w:uiPriority w:val="99"/>
    <w:semiHidden/>
    <w:rsid w:val="00FD6389"/>
    <w:rPr>
      <w:b/>
      <w:bCs/>
      <w:sz w:val="20"/>
      <w:szCs w:val="20"/>
    </w:rPr>
  </w:style>
  <w:style w:type="paragraph" w:styleId="TOCHeading">
    <w:name w:val="TOC Heading"/>
    <w:basedOn w:val="Heading1"/>
    <w:next w:val="Normal"/>
    <w:uiPriority w:val="39"/>
    <w:unhideWhenUsed/>
    <w:qFormat/>
    <w:rsid w:val="006E462B"/>
    <w:pPr>
      <w:keepNext/>
      <w:keepLines/>
      <w:pageBreakBefore w:val="0"/>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paragraph" w:customStyle="1" w:styleId="MYND">
    <w:name w:val="MYND"/>
    <w:basedOn w:val="Normal"/>
    <w:link w:val="MYNDStaf"/>
    <w:qFormat/>
    <w:rsid w:val="00EC1DE0"/>
    <w:pPr>
      <w:spacing w:before="240" w:after="360" w:line="200" w:lineRule="atLeast"/>
    </w:pPr>
    <w:rPr>
      <w:sz w:val="16"/>
      <w:szCs w:val="18"/>
      <w:lang w:val="is-IS"/>
    </w:rPr>
  </w:style>
  <w:style w:type="character" w:customStyle="1" w:styleId="MYNDStaf">
    <w:name w:val="MYND Staf"/>
    <w:basedOn w:val="DefaultParagraphFont"/>
    <w:link w:val="MYND"/>
    <w:rsid w:val="00EC1DE0"/>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w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1841652323579"/>
          <c:y val="6.1728395061728392E-2"/>
          <c:w val="0.839931153184165"/>
          <c:h val="0.75061728395061722"/>
        </c:manualLayout>
      </c:layout>
      <c:scatterChart>
        <c:scatterStyle val="smoothMarker"/>
        <c:varyColors val="0"/>
        <c:ser>
          <c:idx val="0"/>
          <c:order val="0"/>
          <c:tx>
            <c:strRef>
              <c:f>Sheet1!$B$2:$B$3</c:f>
              <c:strCache>
                <c:ptCount val="2"/>
                <c:pt idx="0">
                  <c:v>n =</c:v>
                </c:pt>
                <c:pt idx="1">
                  <c:v>50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Sheet1!$B$4:$B$24</c:f>
              <c:numCache>
                <c:formatCode>General</c:formatCode>
                <c:ptCount val="21"/>
                <c:pt idx="0">
                  <c:v>0</c:v>
                </c:pt>
                <c:pt idx="1">
                  <c:v>3.082207001484488</c:v>
                </c:pt>
                <c:pt idx="2">
                  <c:v>4.2426406871192848</c:v>
                </c:pt>
                <c:pt idx="3">
                  <c:v>5.0497524691810387</c:v>
                </c:pt>
                <c:pt idx="4">
                  <c:v>5.6568542494923806</c:v>
                </c:pt>
                <c:pt idx="5">
                  <c:v>6.1237243569579451</c:v>
                </c:pt>
                <c:pt idx="6">
                  <c:v>6.4807406984078604</c:v>
                </c:pt>
                <c:pt idx="7">
                  <c:v>6.7453687816160208</c:v>
                </c:pt>
                <c:pt idx="8">
                  <c:v>6.9282032302755088</c:v>
                </c:pt>
                <c:pt idx="9">
                  <c:v>7.0356236397351442</c:v>
                </c:pt>
                <c:pt idx="10">
                  <c:v>7.0710678118654755</c:v>
                </c:pt>
                <c:pt idx="11">
                  <c:v>7.0356236397351442</c:v>
                </c:pt>
                <c:pt idx="12">
                  <c:v>6.9282032302755088</c:v>
                </c:pt>
                <c:pt idx="13">
                  <c:v>6.7453687816160208</c:v>
                </c:pt>
                <c:pt idx="14">
                  <c:v>6.4807406984078604</c:v>
                </c:pt>
                <c:pt idx="15">
                  <c:v>6.1237243569579451</c:v>
                </c:pt>
                <c:pt idx="16">
                  <c:v>5.6568542494923806</c:v>
                </c:pt>
                <c:pt idx="17">
                  <c:v>5.0497524691810387</c:v>
                </c:pt>
                <c:pt idx="18">
                  <c:v>4.2426406871192848</c:v>
                </c:pt>
                <c:pt idx="19">
                  <c:v>3.082207001484488</c:v>
                </c:pt>
                <c:pt idx="20">
                  <c:v>0</c:v>
                </c:pt>
              </c:numCache>
            </c:numRef>
          </c:yVal>
          <c:smooth val="1"/>
          <c:extLst>
            <c:ext xmlns:c16="http://schemas.microsoft.com/office/drawing/2014/chart" uri="{C3380CC4-5D6E-409C-BE32-E72D297353CC}">
              <c16:uniqueId val="{00000000-25AE-464C-96F0-DEA6FDAFDDB8}"/>
            </c:ext>
          </c:extLst>
        </c:ser>
        <c:ser>
          <c:idx val="1"/>
          <c:order val="1"/>
          <c:tx>
            <c:strRef>
              <c:f>Sheet1!$C$2:$C$3</c:f>
              <c:strCache>
                <c:ptCount val="2"/>
                <c:pt idx="0">
                  <c:v>n =</c:v>
                </c:pt>
                <c:pt idx="1">
                  <c:v>100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Sheet1!$C$4:$C$24</c:f>
              <c:numCache>
                <c:formatCode>General</c:formatCode>
                <c:ptCount val="21"/>
                <c:pt idx="0">
                  <c:v>0</c:v>
                </c:pt>
                <c:pt idx="1">
                  <c:v>2.179449471770337</c:v>
                </c:pt>
                <c:pt idx="2">
                  <c:v>3</c:v>
                </c:pt>
                <c:pt idx="3">
                  <c:v>3.5707142142714252</c:v>
                </c:pt>
                <c:pt idx="4">
                  <c:v>4</c:v>
                </c:pt>
                <c:pt idx="5">
                  <c:v>4.3301270189221936</c:v>
                </c:pt>
                <c:pt idx="6">
                  <c:v>4.5825756949558398</c:v>
                </c:pt>
                <c:pt idx="7">
                  <c:v>4.7696960070847281</c:v>
                </c:pt>
                <c:pt idx="8">
                  <c:v>4.8989794855663558</c:v>
                </c:pt>
                <c:pt idx="9">
                  <c:v>4.9749371855330997</c:v>
                </c:pt>
                <c:pt idx="10">
                  <c:v>5</c:v>
                </c:pt>
                <c:pt idx="11">
                  <c:v>4.9749371855330997</c:v>
                </c:pt>
                <c:pt idx="12">
                  <c:v>4.8989794855663558</c:v>
                </c:pt>
                <c:pt idx="13">
                  <c:v>4.7696960070847281</c:v>
                </c:pt>
                <c:pt idx="14">
                  <c:v>4.5825756949558398</c:v>
                </c:pt>
                <c:pt idx="15">
                  <c:v>4.3301270189221936</c:v>
                </c:pt>
                <c:pt idx="16">
                  <c:v>4</c:v>
                </c:pt>
                <c:pt idx="17">
                  <c:v>3.5707142142714252</c:v>
                </c:pt>
                <c:pt idx="18">
                  <c:v>3</c:v>
                </c:pt>
                <c:pt idx="19">
                  <c:v>2.179449471770337</c:v>
                </c:pt>
                <c:pt idx="20">
                  <c:v>0</c:v>
                </c:pt>
              </c:numCache>
            </c:numRef>
          </c:yVal>
          <c:smooth val="1"/>
          <c:extLst>
            <c:ext xmlns:c16="http://schemas.microsoft.com/office/drawing/2014/chart" uri="{C3380CC4-5D6E-409C-BE32-E72D297353CC}">
              <c16:uniqueId val="{00000001-25AE-464C-96F0-DEA6FDAFDDB8}"/>
            </c:ext>
          </c:extLst>
        </c:ser>
        <c:ser>
          <c:idx val="2"/>
          <c:order val="2"/>
          <c:tx>
            <c:strRef>
              <c:f>Sheet1!$D$2:$D$3</c:f>
              <c:strCache>
                <c:ptCount val="2"/>
                <c:pt idx="0">
                  <c:v>n =</c:v>
                </c:pt>
                <c:pt idx="1">
                  <c:v>200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Sheet1!$D$4:$D$24</c:f>
              <c:numCache>
                <c:formatCode>General</c:formatCode>
                <c:ptCount val="21"/>
                <c:pt idx="0">
                  <c:v>0</c:v>
                </c:pt>
                <c:pt idx="1">
                  <c:v>1.541103500742244</c:v>
                </c:pt>
                <c:pt idx="2">
                  <c:v>2.1213203435596424</c:v>
                </c:pt>
                <c:pt idx="3">
                  <c:v>2.5248762345905194</c:v>
                </c:pt>
                <c:pt idx="4">
                  <c:v>2.8284271247461903</c:v>
                </c:pt>
                <c:pt idx="5">
                  <c:v>3.0618621784789726</c:v>
                </c:pt>
                <c:pt idx="6">
                  <c:v>3.2403703492039302</c:v>
                </c:pt>
                <c:pt idx="7">
                  <c:v>3.3726843908080104</c:v>
                </c:pt>
                <c:pt idx="8">
                  <c:v>3.4641016151377544</c:v>
                </c:pt>
                <c:pt idx="9">
                  <c:v>3.5178118198675721</c:v>
                </c:pt>
                <c:pt idx="10">
                  <c:v>3.5355339059327378</c:v>
                </c:pt>
                <c:pt idx="11">
                  <c:v>3.5178118198675721</c:v>
                </c:pt>
                <c:pt idx="12">
                  <c:v>3.4641016151377544</c:v>
                </c:pt>
                <c:pt idx="13">
                  <c:v>3.3726843908080104</c:v>
                </c:pt>
                <c:pt idx="14">
                  <c:v>3.2403703492039302</c:v>
                </c:pt>
                <c:pt idx="15">
                  <c:v>3.0618621784789726</c:v>
                </c:pt>
                <c:pt idx="16">
                  <c:v>2.8284271247461903</c:v>
                </c:pt>
                <c:pt idx="17">
                  <c:v>2.5248762345905194</c:v>
                </c:pt>
                <c:pt idx="18">
                  <c:v>2.1213203435596424</c:v>
                </c:pt>
                <c:pt idx="19">
                  <c:v>1.541103500742244</c:v>
                </c:pt>
                <c:pt idx="20">
                  <c:v>0</c:v>
                </c:pt>
              </c:numCache>
            </c:numRef>
          </c:yVal>
          <c:smooth val="1"/>
          <c:extLst>
            <c:ext xmlns:c16="http://schemas.microsoft.com/office/drawing/2014/chart" uri="{C3380CC4-5D6E-409C-BE32-E72D297353CC}">
              <c16:uniqueId val="{00000002-25AE-464C-96F0-DEA6FDAFDDB8}"/>
            </c:ext>
          </c:extLst>
        </c:ser>
        <c:ser>
          <c:idx val="3"/>
          <c:order val="3"/>
          <c:tx>
            <c:strRef>
              <c:f>Sheet1!$E$2:$E$3</c:f>
              <c:strCache>
                <c:ptCount val="2"/>
                <c:pt idx="0">
                  <c:v>n =</c:v>
                </c:pt>
                <c:pt idx="1">
                  <c:v>400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Sheet1!$E$4:$E$24</c:f>
              <c:numCache>
                <c:formatCode>General</c:formatCode>
                <c:ptCount val="21"/>
                <c:pt idx="0">
                  <c:v>0</c:v>
                </c:pt>
                <c:pt idx="1">
                  <c:v>1.0897247358851685</c:v>
                </c:pt>
                <c:pt idx="2">
                  <c:v>1.5</c:v>
                </c:pt>
                <c:pt idx="3">
                  <c:v>1.7853571071357126</c:v>
                </c:pt>
                <c:pt idx="4">
                  <c:v>2</c:v>
                </c:pt>
                <c:pt idx="5">
                  <c:v>2.1650635094610968</c:v>
                </c:pt>
                <c:pt idx="6">
                  <c:v>2.2912878474779199</c:v>
                </c:pt>
                <c:pt idx="7">
                  <c:v>2.384848003542364</c:v>
                </c:pt>
                <c:pt idx="8">
                  <c:v>2.4494897427831779</c:v>
                </c:pt>
                <c:pt idx="9">
                  <c:v>2.4874685927665499</c:v>
                </c:pt>
                <c:pt idx="10">
                  <c:v>2.5</c:v>
                </c:pt>
                <c:pt idx="11">
                  <c:v>2.4874685927665499</c:v>
                </c:pt>
                <c:pt idx="12">
                  <c:v>2.4494897427831779</c:v>
                </c:pt>
                <c:pt idx="13">
                  <c:v>2.384848003542364</c:v>
                </c:pt>
                <c:pt idx="14">
                  <c:v>2.2912878474779199</c:v>
                </c:pt>
                <c:pt idx="15">
                  <c:v>2.1650635094610968</c:v>
                </c:pt>
                <c:pt idx="16">
                  <c:v>2</c:v>
                </c:pt>
                <c:pt idx="17">
                  <c:v>1.7853571071357126</c:v>
                </c:pt>
                <c:pt idx="18">
                  <c:v>1.5</c:v>
                </c:pt>
                <c:pt idx="19">
                  <c:v>1.0897247358851685</c:v>
                </c:pt>
                <c:pt idx="20">
                  <c:v>0</c:v>
                </c:pt>
              </c:numCache>
            </c:numRef>
          </c:yVal>
          <c:smooth val="1"/>
          <c:extLst>
            <c:ext xmlns:c16="http://schemas.microsoft.com/office/drawing/2014/chart" uri="{C3380CC4-5D6E-409C-BE32-E72D297353CC}">
              <c16:uniqueId val="{00000003-25AE-464C-96F0-DEA6FDAFDDB8}"/>
            </c:ext>
          </c:extLst>
        </c:ser>
        <c:ser>
          <c:idx val="4"/>
          <c:order val="4"/>
          <c:tx>
            <c:strRef>
              <c:f>Sheet1!$F$2:$F$3</c:f>
              <c:strCache>
                <c:ptCount val="2"/>
                <c:pt idx="0">
                  <c:v>n =</c:v>
                </c:pt>
                <c:pt idx="1">
                  <c:v>800</c:v>
                </c:pt>
              </c:strCache>
            </c:strRef>
          </c:tx>
          <c:spPr>
            <a:ln w="28482">
              <a:solidFill>
                <a:srgbClr val="000000"/>
              </a:solidFill>
              <a:prstDash val="solid"/>
            </a:ln>
          </c:spPr>
          <c:marker>
            <c:symbol val="star"/>
            <c:size val="2"/>
            <c:spPr>
              <a:noFill/>
              <a:ln>
                <a:solidFill>
                  <a:srgbClr val="000000"/>
                </a:solidFill>
                <a:prstDash val="solid"/>
              </a:ln>
            </c:spPr>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Sheet1!$F$4:$F$24</c:f>
              <c:numCache>
                <c:formatCode>General</c:formatCode>
                <c:ptCount val="21"/>
                <c:pt idx="0">
                  <c:v>0</c:v>
                </c:pt>
                <c:pt idx="1">
                  <c:v>0.770551750371122</c:v>
                </c:pt>
                <c:pt idx="2">
                  <c:v>1.0606601717798212</c:v>
                </c:pt>
                <c:pt idx="3">
                  <c:v>1.2624381172952597</c:v>
                </c:pt>
                <c:pt idx="4">
                  <c:v>1.4142135623730951</c:v>
                </c:pt>
                <c:pt idx="5">
                  <c:v>1.5309310892394863</c:v>
                </c:pt>
                <c:pt idx="6">
                  <c:v>1.6201851746019651</c:v>
                </c:pt>
                <c:pt idx="7">
                  <c:v>1.6863421954040052</c:v>
                </c:pt>
                <c:pt idx="8">
                  <c:v>1.7320508075688772</c:v>
                </c:pt>
                <c:pt idx="9">
                  <c:v>1.758905909933786</c:v>
                </c:pt>
                <c:pt idx="10">
                  <c:v>1.7677669529663689</c:v>
                </c:pt>
                <c:pt idx="11">
                  <c:v>1.758905909933786</c:v>
                </c:pt>
                <c:pt idx="12">
                  <c:v>1.7320508075688772</c:v>
                </c:pt>
                <c:pt idx="13">
                  <c:v>1.6863421954040052</c:v>
                </c:pt>
                <c:pt idx="14">
                  <c:v>1.6201851746019651</c:v>
                </c:pt>
                <c:pt idx="15">
                  <c:v>1.5309310892394863</c:v>
                </c:pt>
                <c:pt idx="16">
                  <c:v>1.4142135623730951</c:v>
                </c:pt>
                <c:pt idx="17">
                  <c:v>1.2624381172952597</c:v>
                </c:pt>
                <c:pt idx="18">
                  <c:v>1.0606601717798212</c:v>
                </c:pt>
                <c:pt idx="19">
                  <c:v>0.770551750371122</c:v>
                </c:pt>
                <c:pt idx="20">
                  <c:v>0</c:v>
                </c:pt>
              </c:numCache>
            </c:numRef>
          </c:yVal>
          <c:smooth val="1"/>
          <c:extLst>
            <c:ext xmlns:c16="http://schemas.microsoft.com/office/drawing/2014/chart" uri="{C3380CC4-5D6E-409C-BE32-E72D297353CC}">
              <c16:uniqueId val="{00000004-25AE-464C-96F0-DEA6FDAFDDB8}"/>
            </c:ext>
          </c:extLst>
        </c:ser>
        <c:ser>
          <c:idx val="5"/>
          <c:order val="5"/>
          <c:tx>
            <c:strRef>
              <c:f>Sheet1!$G$2:$G$3</c:f>
              <c:strCache>
                <c:ptCount val="2"/>
                <c:pt idx="0">
                  <c:v>n =</c:v>
                </c:pt>
                <c:pt idx="1">
                  <c:v>1600</c:v>
                </c:pt>
              </c:strCache>
            </c:strRef>
          </c:tx>
          <c:spPr>
            <a:ln w="28482">
              <a:solidFill>
                <a:srgbClr val="000000"/>
              </a:solidFill>
              <a:prstDash val="solid"/>
            </a:ln>
          </c:spPr>
          <c:marker>
            <c:symbol val="none"/>
          </c:marker>
          <c:xVal>
            <c:numRef>
              <c:f>Sheet1!$A$4:$A$24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Sheet1!$G$4:$G$24</c:f>
              <c:numCache>
                <c:formatCode>General</c:formatCode>
                <c:ptCount val="21"/>
                <c:pt idx="0">
                  <c:v>0</c:v>
                </c:pt>
                <c:pt idx="1">
                  <c:v>0.54486236794258425</c:v>
                </c:pt>
                <c:pt idx="2">
                  <c:v>0.75</c:v>
                </c:pt>
                <c:pt idx="3">
                  <c:v>0.8926785535678563</c:v>
                </c:pt>
                <c:pt idx="4">
                  <c:v>1</c:v>
                </c:pt>
                <c:pt idx="5">
                  <c:v>1.0825317547305484</c:v>
                </c:pt>
                <c:pt idx="6">
                  <c:v>1.14564392373896</c:v>
                </c:pt>
                <c:pt idx="7">
                  <c:v>1.192424001771182</c:v>
                </c:pt>
                <c:pt idx="8">
                  <c:v>1.2247448713915889</c:v>
                </c:pt>
                <c:pt idx="9">
                  <c:v>1.2437342963832749</c:v>
                </c:pt>
                <c:pt idx="10">
                  <c:v>1.25</c:v>
                </c:pt>
                <c:pt idx="11">
                  <c:v>1.2437342963832749</c:v>
                </c:pt>
                <c:pt idx="12">
                  <c:v>1.2247448713915889</c:v>
                </c:pt>
                <c:pt idx="13">
                  <c:v>1.192424001771182</c:v>
                </c:pt>
                <c:pt idx="14">
                  <c:v>1.14564392373896</c:v>
                </c:pt>
                <c:pt idx="15">
                  <c:v>1.0825317547305484</c:v>
                </c:pt>
                <c:pt idx="16">
                  <c:v>1</c:v>
                </c:pt>
                <c:pt idx="17">
                  <c:v>0.8926785535678563</c:v>
                </c:pt>
                <c:pt idx="18">
                  <c:v>0.75</c:v>
                </c:pt>
                <c:pt idx="19">
                  <c:v>0.54486236794258425</c:v>
                </c:pt>
                <c:pt idx="20">
                  <c:v>0</c:v>
                </c:pt>
              </c:numCache>
            </c:numRef>
          </c:yVal>
          <c:smooth val="1"/>
          <c:extLst>
            <c:ext xmlns:c16="http://schemas.microsoft.com/office/drawing/2014/chart" uri="{C3380CC4-5D6E-409C-BE32-E72D297353CC}">
              <c16:uniqueId val="{00000005-25AE-464C-96F0-DEA6FDAFDDB8}"/>
            </c:ext>
          </c:extLst>
        </c:ser>
        <c:dLbls>
          <c:showLegendKey val="0"/>
          <c:showVal val="0"/>
          <c:showCatName val="0"/>
          <c:showSerName val="0"/>
          <c:showPercent val="0"/>
          <c:showBubbleSize val="0"/>
        </c:dLbls>
        <c:axId val="358843496"/>
        <c:axId val="358840360"/>
      </c:scatterChart>
      <c:valAx>
        <c:axId val="358843496"/>
        <c:scaling>
          <c:orientation val="minMax"/>
          <c:max val="100"/>
        </c:scaling>
        <c:delete val="0"/>
        <c:axPos val="b"/>
        <c:title>
          <c:tx>
            <c:rich>
              <a:bodyPr/>
              <a:lstStyle/>
              <a:p>
                <a:pPr>
                  <a:defRPr/>
                </a:pPr>
                <a:r>
                  <a:rPr lang="is-IS"/>
                  <a:t>Hlutfall berggerðar í sýni, x (%)</a:t>
                </a:r>
              </a:p>
            </c:rich>
          </c:tx>
          <c:layout>
            <c:manualLayout>
              <c:xMode val="edge"/>
              <c:yMode val="edge"/>
              <c:x val="0.32874354561101543"/>
              <c:y val="0.89876543209876536"/>
            </c:manualLayout>
          </c:layout>
          <c:overlay val="0"/>
          <c:spPr>
            <a:noFill/>
            <a:ln w="28482">
              <a:noFill/>
            </a:ln>
          </c:spPr>
        </c:title>
        <c:numFmt formatCode="General" sourceLinked="1"/>
        <c:majorTickMark val="out"/>
        <c:minorTickMark val="out"/>
        <c:tickLblPos val="nextTo"/>
        <c:spPr>
          <a:ln w="3560">
            <a:solidFill>
              <a:srgbClr val="000000"/>
            </a:solidFill>
            <a:prstDash val="solid"/>
          </a:ln>
        </c:spPr>
        <c:txPr>
          <a:bodyPr rot="0" vert="horz"/>
          <a:lstStyle/>
          <a:p>
            <a:pPr>
              <a:defRPr/>
            </a:pPr>
            <a:endParaRPr lang="is-IS"/>
          </a:p>
        </c:txPr>
        <c:crossAx val="358840360"/>
        <c:crosses val="autoZero"/>
        <c:crossBetween val="midCat"/>
        <c:majorUnit val="10"/>
        <c:minorUnit val="5"/>
      </c:valAx>
      <c:valAx>
        <c:axId val="358840360"/>
        <c:scaling>
          <c:orientation val="minMax"/>
        </c:scaling>
        <c:delete val="0"/>
        <c:axPos val="l"/>
        <c:title>
          <c:tx>
            <c:rich>
              <a:bodyPr/>
              <a:lstStyle/>
              <a:p>
                <a:pPr>
                  <a:defRPr/>
                </a:pPr>
                <a:r>
                  <a:rPr lang="is-IS"/>
                  <a:t>Staðalfrávik, s (%)</a:t>
                </a:r>
              </a:p>
            </c:rich>
          </c:tx>
          <c:layout>
            <c:manualLayout>
              <c:xMode val="edge"/>
              <c:yMode val="edge"/>
              <c:x val="2.0654044750430291E-2"/>
              <c:y val="0.25925925925925924"/>
            </c:manualLayout>
          </c:layout>
          <c:overlay val="0"/>
          <c:spPr>
            <a:noFill/>
            <a:ln w="28482">
              <a:noFill/>
            </a:ln>
          </c:spPr>
        </c:title>
        <c:numFmt formatCode="General" sourceLinked="1"/>
        <c:majorTickMark val="out"/>
        <c:minorTickMark val="out"/>
        <c:tickLblPos val="nextTo"/>
        <c:spPr>
          <a:ln w="3560">
            <a:solidFill>
              <a:srgbClr val="000000"/>
            </a:solidFill>
            <a:prstDash val="solid"/>
          </a:ln>
        </c:spPr>
        <c:txPr>
          <a:bodyPr rot="0" vert="horz"/>
          <a:lstStyle/>
          <a:p>
            <a:pPr>
              <a:defRPr/>
            </a:pPr>
            <a:endParaRPr lang="is-IS"/>
          </a:p>
        </c:txPr>
        <c:crossAx val="358843496"/>
        <c:crosses val="autoZero"/>
        <c:crossBetween val="midCat"/>
        <c:majorUnit val="1"/>
        <c:minorUnit val="0.5"/>
      </c:valAx>
      <c:spPr>
        <a:noFill/>
        <a:ln w="14241">
          <a:solidFill>
            <a:schemeClr val="tx1"/>
          </a:solidFill>
          <a:prstDash val="solid"/>
        </a:ln>
      </c:spPr>
    </c:plotArea>
    <c:plotVisOnly val="1"/>
    <c:dispBlanksAs val="gap"/>
    <c:showDLblsOverMax val="0"/>
  </c:chart>
  <c:spPr>
    <a:noFill/>
    <a:ln>
      <a:solidFill>
        <a:schemeClr val="accent1"/>
      </a:solidFill>
    </a:ln>
  </c:spPr>
  <c:txPr>
    <a:bodyPr/>
    <a:lstStyle/>
    <a:p>
      <a:pPr>
        <a:defRPr sz="1093" b="0" i="0" u="none" strike="noStrike" baseline="0">
          <a:solidFill>
            <a:srgbClr val="000000"/>
          </a:solidFill>
          <a:latin typeface="+mn-lt"/>
          <a:ea typeface="Arial"/>
          <a:cs typeface="Arial"/>
        </a:defRPr>
      </a:pPr>
      <a:endParaRPr lang="is-I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0.12775</cdr:x>
      <cdr:y>0.07075</cdr:y>
    </cdr:from>
    <cdr:to>
      <cdr:x>0.3395</cdr:x>
      <cdr:y>0.18675</cdr:y>
    </cdr:to>
    <cdr:sp macro="" textlink="">
      <cdr:nvSpPr>
        <cdr:cNvPr id="31745" name="Text Box 1">
          <a:extLst xmlns:a="http://schemas.openxmlformats.org/drawingml/2006/main">
            <a:ext uri="{FF2B5EF4-FFF2-40B4-BE49-F238E27FC236}">
              <a16:creationId xmlns:a16="http://schemas.microsoft.com/office/drawing/2014/main" id="{3F3D0875-0C19-44C8-8215-E060AC62DA9C}"/>
            </a:ext>
          </a:extLst>
        </cdr:cNvPr>
        <cdr:cNvSpPr txBox="1">
          <a:spLocks xmlns:a="http://schemas.openxmlformats.org/drawingml/2006/main" noChangeArrowheads="1"/>
        </cdr:cNvSpPr>
      </cdr:nvSpPr>
      <cdr:spPr bwMode="auto">
        <a:xfrm xmlns:a="http://schemas.openxmlformats.org/drawingml/2006/main">
          <a:off x="565577" y="218342"/>
          <a:ext cx="937464" cy="35798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n=fjöldi greindra</a:t>
          </a:r>
        </a:p>
        <a:p xmlns:a="http://schemas.openxmlformats.org/drawingml/2006/main">
          <a:pPr algn="ctr" rtl="0">
            <a:defRPr sz="1000"/>
          </a:pPr>
          <a:r>
            <a:rPr lang="is-IS" sz="950" b="0" i="0" u="none" strike="noStrike" baseline="0">
              <a:solidFill>
                <a:srgbClr val="000000"/>
              </a:solidFill>
              <a:latin typeface="Arial"/>
              <a:cs typeface="Arial"/>
            </a:rPr>
            <a:t>steinefnakorna</a:t>
          </a:r>
        </a:p>
      </cdr:txBody>
    </cdr:sp>
  </cdr:relSizeAnchor>
  <cdr:relSizeAnchor xmlns:cdr="http://schemas.openxmlformats.org/drawingml/2006/chartDrawing">
    <cdr:from>
      <cdr:x>0.4815</cdr:x>
      <cdr:y>0.08575</cdr:y>
    </cdr:from>
    <cdr:to>
      <cdr:x>0.56075</cdr:x>
      <cdr:y>0.15</cdr:y>
    </cdr:to>
    <cdr:sp macro="" textlink="">
      <cdr:nvSpPr>
        <cdr:cNvPr id="31746" name="Text Box 2">
          <a:extLst xmlns:a="http://schemas.openxmlformats.org/drawingml/2006/main">
            <a:ext uri="{FF2B5EF4-FFF2-40B4-BE49-F238E27FC236}">
              <a16:creationId xmlns:a16="http://schemas.microsoft.com/office/drawing/2014/main" id="{B34B5B58-3FE6-4C1D-9BE8-72A377F6BF35}"/>
            </a:ext>
          </a:extLst>
        </cdr:cNvPr>
        <cdr:cNvSpPr txBox="1">
          <a:spLocks xmlns:a="http://schemas.openxmlformats.org/drawingml/2006/main" noChangeArrowheads="1"/>
        </cdr:cNvSpPr>
      </cdr:nvSpPr>
      <cdr:spPr bwMode="auto">
        <a:xfrm xmlns:a="http://schemas.openxmlformats.org/drawingml/2006/main">
          <a:off x="2131706" y="264633"/>
          <a:ext cx="350858"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n=50</a:t>
          </a:r>
        </a:p>
      </cdr:txBody>
    </cdr:sp>
  </cdr:relSizeAnchor>
  <cdr:relSizeAnchor xmlns:cdr="http://schemas.openxmlformats.org/drawingml/2006/chartDrawing">
    <cdr:from>
      <cdr:x>0.4815</cdr:x>
      <cdr:y>0.27725</cdr:y>
    </cdr:from>
    <cdr:to>
      <cdr:x>0.57625</cdr:x>
      <cdr:y>0.3415</cdr:y>
    </cdr:to>
    <cdr:sp macro="" textlink="">
      <cdr:nvSpPr>
        <cdr:cNvPr id="31747" name="Text Box 3">
          <a:extLst xmlns:a="http://schemas.openxmlformats.org/drawingml/2006/main">
            <a:ext uri="{FF2B5EF4-FFF2-40B4-BE49-F238E27FC236}">
              <a16:creationId xmlns:a16="http://schemas.microsoft.com/office/drawing/2014/main" id="{ADE4701E-7FC3-42B5-8B49-C33A57D61FD7}"/>
            </a:ext>
          </a:extLst>
        </cdr:cNvPr>
        <cdr:cNvSpPr txBox="1">
          <a:spLocks xmlns:a="http://schemas.openxmlformats.org/drawingml/2006/main" noChangeArrowheads="1"/>
        </cdr:cNvSpPr>
      </cdr:nvSpPr>
      <cdr:spPr bwMode="auto">
        <a:xfrm xmlns:a="http://schemas.openxmlformats.org/drawingml/2006/main">
          <a:off x="2131706" y="855621"/>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n=100</a:t>
          </a:r>
        </a:p>
      </cdr:txBody>
    </cdr:sp>
  </cdr:relSizeAnchor>
  <cdr:relSizeAnchor xmlns:cdr="http://schemas.openxmlformats.org/drawingml/2006/chartDrawing">
    <cdr:from>
      <cdr:x>0.4815</cdr:x>
      <cdr:y>0.41825</cdr:y>
    </cdr:from>
    <cdr:to>
      <cdr:x>0.57625</cdr:x>
      <cdr:y>0.4825</cdr:y>
    </cdr:to>
    <cdr:sp macro="" textlink="">
      <cdr:nvSpPr>
        <cdr:cNvPr id="31748" name="Text Box 4">
          <a:extLst xmlns:a="http://schemas.openxmlformats.org/drawingml/2006/main">
            <a:ext uri="{FF2B5EF4-FFF2-40B4-BE49-F238E27FC236}">
              <a16:creationId xmlns:a16="http://schemas.microsoft.com/office/drawing/2014/main" id="{3521B0F5-3112-40BA-8004-D7B4265B3B94}"/>
            </a:ext>
          </a:extLst>
        </cdr:cNvPr>
        <cdr:cNvSpPr txBox="1">
          <a:spLocks xmlns:a="http://schemas.openxmlformats.org/drawingml/2006/main" noChangeArrowheads="1"/>
        </cdr:cNvSpPr>
      </cdr:nvSpPr>
      <cdr:spPr bwMode="auto">
        <a:xfrm xmlns:a="http://schemas.openxmlformats.org/drawingml/2006/main">
          <a:off x="2131706" y="1290761"/>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n=200</a:t>
          </a:r>
        </a:p>
      </cdr:txBody>
    </cdr:sp>
  </cdr:relSizeAnchor>
  <cdr:relSizeAnchor xmlns:cdr="http://schemas.openxmlformats.org/drawingml/2006/chartDrawing">
    <cdr:from>
      <cdr:x>0.4815</cdr:x>
      <cdr:y>0.51275</cdr:y>
    </cdr:from>
    <cdr:to>
      <cdr:x>0.57625</cdr:x>
      <cdr:y>0.577</cdr:y>
    </cdr:to>
    <cdr:sp macro="" textlink="">
      <cdr:nvSpPr>
        <cdr:cNvPr id="31749" name="Text Box 5">
          <a:extLst xmlns:a="http://schemas.openxmlformats.org/drawingml/2006/main">
            <a:ext uri="{FF2B5EF4-FFF2-40B4-BE49-F238E27FC236}">
              <a16:creationId xmlns:a16="http://schemas.microsoft.com/office/drawing/2014/main" id="{C3CEC7DB-81FE-461A-A156-7AB4505A45EA}"/>
            </a:ext>
          </a:extLst>
        </cdr:cNvPr>
        <cdr:cNvSpPr txBox="1">
          <a:spLocks xmlns:a="http://schemas.openxmlformats.org/drawingml/2006/main" noChangeArrowheads="1"/>
        </cdr:cNvSpPr>
      </cdr:nvSpPr>
      <cdr:spPr bwMode="auto">
        <a:xfrm xmlns:a="http://schemas.openxmlformats.org/drawingml/2006/main">
          <a:off x="2131706" y="1582398"/>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n=400</a:t>
          </a:r>
        </a:p>
      </cdr:txBody>
    </cdr:sp>
  </cdr:relSizeAnchor>
  <cdr:relSizeAnchor xmlns:cdr="http://schemas.openxmlformats.org/drawingml/2006/chartDrawing">
    <cdr:from>
      <cdr:x>0.4815</cdr:x>
      <cdr:y>0.58925</cdr:y>
    </cdr:from>
    <cdr:to>
      <cdr:x>0.57625</cdr:x>
      <cdr:y>0.6535</cdr:y>
    </cdr:to>
    <cdr:sp macro="" textlink="">
      <cdr:nvSpPr>
        <cdr:cNvPr id="31750" name="Text Box 6">
          <a:extLst xmlns:a="http://schemas.openxmlformats.org/drawingml/2006/main">
            <a:ext uri="{FF2B5EF4-FFF2-40B4-BE49-F238E27FC236}">
              <a16:creationId xmlns:a16="http://schemas.microsoft.com/office/drawing/2014/main" id="{7CFF3563-FFDB-466B-955B-D4337347B104}"/>
            </a:ext>
          </a:extLst>
        </cdr:cNvPr>
        <cdr:cNvSpPr txBox="1">
          <a:spLocks xmlns:a="http://schemas.openxmlformats.org/drawingml/2006/main" noChangeArrowheads="1"/>
        </cdr:cNvSpPr>
      </cdr:nvSpPr>
      <cdr:spPr bwMode="auto">
        <a:xfrm xmlns:a="http://schemas.openxmlformats.org/drawingml/2006/main">
          <a:off x="2131706" y="1818484"/>
          <a:ext cx="419480"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n=800</a:t>
          </a:r>
        </a:p>
      </cdr:txBody>
    </cdr:sp>
  </cdr:relSizeAnchor>
  <cdr:relSizeAnchor xmlns:cdr="http://schemas.openxmlformats.org/drawingml/2006/chartDrawing">
    <cdr:from>
      <cdr:x>0.4815</cdr:x>
      <cdr:y>0.69525</cdr:y>
    </cdr:from>
    <cdr:to>
      <cdr:x>0.59175</cdr:x>
      <cdr:y>0.7595</cdr:y>
    </cdr:to>
    <cdr:sp macro="" textlink="">
      <cdr:nvSpPr>
        <cdr:cNvPr id="31751" name="Text Box 7">
          <a:extLst xmlns:a="http://schemas.openxmlformats.org/drawingml/2006/main">
            <a:ext uri="{FF2B5EF4-FFF2-40B4-BE49-F238E27FC236}">
              <a16:creationId xmlns:a16="http://schemas.microsoft.com/office/drawing/2014/main" id="{064E4BFA-0CA8-4FA2-90E2-5A60C71CB671}"/>
            </a:ext>
          </a:extLst>
        </cdr:cNvPr>
        <cdr:cNvSpPr txBox="1">
          <a:spLocks xmlns:a="http://schemas.openxmlformats.org/drawingml/2006/main" noChangeArrowheads="1"/>
        </cdr:cNvSpPr>
      </cdr:nvSpPr>
      <cdr:spPr bwMode="auto">
        <a:xfrm xmlns:a="http://schemas.openxmlformats.org/drawingml/2006/main">
          <a:off x="2131706" y="2145611"/>
          <a:ext cx="488101" cy="1982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2860" rIns="27432" bIns="22860" anchor="ctr" upright="1">
          <a:spAutoFit/>
        </a:bodyPr>
        <a:lstStyle xmlns:a="http://schemas.openxmlformats.org/drawingml/2006/main"/>
        <a:p xmlns:a="http://schemas.openxmlformats.org/drawingml/2006/main">
          <a:pPr algn="ctr" rtl="0">
            <a:defRPr sz="1000"/>
          </a:pPr>
          <a:r>
            <a:rPr lang="is-IS" sz="950" b="0" i="0" u="none" strike="noStrike" baseline="0">
              <a:solidFill>
                <a:srgbClr val="000000"/>
              </a:solidFill>
              <a:latin typeface="Arial"/>
              <a:cs typeface="Arial"/>
            </a:rPr>
            <a:t>n=1600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D51B4"/>
    <w:rsid w:val="00201A05"/>
    <w:rsid w:val="002816DB"/>
    <w:rsid w:val="003506D3"/>
    <w:rsid w:val="00620177"/>
    <w:rsid w:val="0070316D"/>
    <w:rsid w:val="00805C32"/>
    <w:rsid w:val="0081059B"/>
    <w:rsid w:val="00837EEC"/>
    <w:rsid w:val="008A45C0"/>
    <w:rsid w:val="009D53B4"/>
    <w:rsid w:val="00A00073"/>
    <w:rsid w:val="00A64778"/>
    <w:rsid w:val="00AE5DC8"/>
    <w:rsid w:val="00B822C1"/>
    <w:rsid w:val="00BB1469"/>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125</TotalTime>
  <Pages>43</Pages>
  <Words>10004</Words>
  <Characters>57028</Characters>
  <Application>Microsoft Office Word</Application>
  <DocSecurity>0</DocSecurity>
  <Lines>475</Lines>
  <Paragraphs>133</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Heiti verkefnis</vt:lpstr>
      <vt:lpstr>Heiti verkefnis</vt:lpstr>
    </vt:vector>
  </TitlesOfParts>
  <Company/>
  <LinksUpToDate>false</LinksUpToDate>
  <CharactersWithSpaces>66899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89</cp:revision>
  <cp:lastPrinted>2022-01-31T10:17:00Z</cp:lastPrinted>
  <dcterms:created xsi:type="dcterms:W3CDTF">2022-01-24T01:11:00Z</dcterms:created>
  <dcterms:modified xsi:type="dcterms:W3CDTF">2022-01-31T10:17:00Z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